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ED" w:rsidRDefault="00BE3CB3" w:rsidP="00B935ED">
      <w:pPr>
        <w:pStyle w:val="a5"/>
        <w:spacing w:line="322" w:lineRule="exact"/>
        <w:ind w:left="3040" w:right="8" w:hanging="20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Лаборатории Инклюзивной П</w:t>
      </w:r>
      <w:r w:rsidR="00B935ED" w:rsidRPr="00B935ED">
        <w:rPr>
          <w:b/>
          <w:sz w:val="28"/>
          <w:szCs w:val="28"/>
        </w:rPr>
        <w:t>рактики «Синергия»</w:t>
      </w:r>
    </w:p>
    <w:p w:rsidR="00B935ED" w:rsidRPr="00B935ED" w:rsidRDefault="00BE3CB3" w:rsidP="00B935ED">
      <w:pPr>
        <w:pStyle w:val="a5"/>
        <w:spacing w:line="322" w:lineRule="exact"/>
        <w:ind w:left="3040" w:right="8" w:hanging="20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(ЛИПС)</w:t>
      </w:r>
    </w:p>
    <w:p w:rsidR="00B935ED" w:rsidRPr="00B935ED" w:rsidRDefault="00B935ED" w:rsidP="00B935ED">
      <w:pPr>
        <w:spacing w:after="0" w:line="240" w:lineRule="auto"/>
        <w:ind w:left="142" w:right="150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>факультета психологии и социальной педагогики</w:t>
      </w:r>
    </w:p>
    <w:p w:rsidR="00B935ED" w:rsidRPr="00B935ED" w:rsidRDefault="00B935ED" w:rsidP="00B935ED">
      <w:pPr>
        <w:spacing w:after="0" w:line="240" w:lineRule="auto"/>
        <w:ind w:left="142" w:right="150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 xml:space="preserve"> Таганрогского института имени А. П. Чехова (филиала)</w:t>
      </w:r>
    </w:p>
    <w:p w:rsidR="00B935ED" w:rsidRDefault="00B935ED" w:rsidP="00B935ED">
      <w:pPr>
        <w:spacing w:after="0" w:line="240" w:lineRule="auto"/>
        <w:ind w:left="142" w:right="147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>«Ростовского государственного экономического университета (РИНХ)»</w:t>
      </w:r>
    </w:p>
    <w:p w:rsidR="008D0EB4" w:rsidRPr="00B935ED" w:rsidRDefault="008D0EB4" w:rsidP="00B935ED">
      <w:pPr>
        <w:spacing w:after="0" w:line="240" w:lineRule="auto"/>
        <w:ind w:left="142" w:right="14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1C18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1C185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уч.г.</w:t>
      </w:r>
    </w:p>
    <w:p w:rsidR="00B935ED" w:rsidRPr="00B935ED" w:rsidRDefault="00B935ED" w:rsidP="008D0EB4">
      <w:pPr>
        <w:pStyle w:val="a3"/>
        <w:spacing w:before="10"/>
        <w:ind w:left="0" w:firstLine="0"/>
        <w:jc w:val="right"/>
        <w:rPr>
          <w:b/>
          <w:sz w:val="27"/>
        </w:rPr>
      </w:pPr>
    </w:p>
    <w:p w:rsidR="003F1A33" w:rsidRPr="004351FE" w:rsidRDefault="00B935ED" w:rsidP="00B9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FE">
        <w:rPr>
          <w:rFonts w:ascii="Times New Roman" w:hAnsi="Times New Roman" w:cs="Times New Roman"/>
          <w:b/>
          <w:sz w:val="28"/>
          <w:szCs w:val="28"/>
        </w:rPr>
        <w:t xml:space="preserve">Руководитель – декан </w:t>
      </w:r>
      <w:proofErr w:type="spellStart"/>
      <w:r w:rsidRPr="004351FE">
        <w:rPr>
          <w:rFonts w:ascii="Times New Roman" w:hAnsi="Times New Roman" w:cs="Times New Roman"/>
          <w:b/>
          <w:sz w:val="28"/>
          <w:szCs w:val="28"/>
        </w:rPr>
        <w:t>ФПиСП</w:t>
      </w:r>
      <w:proofErr w:type="spellEnd"/>
      <w:r w:rsidRPr="004351FE">
        <w:rPr>
          <w:rFonts w:ascii="Times New Roman" w:hAnsi="Times New Roman" w:cs="Times New Roman"/>
          <w:b/>
          <w:sz w:val="28"/>
          <w:szCs w:val="28"/>
        </w:rPr>
        <w:t>, д-р. филос.н., профессор О.А. Музыка</w:t>
      </w:r>
    </w:p>
    <w:tbl>
      <w:tblPr>
        <w:tblStyle w:val="a6"/>
        <w:tblW w:w="9989" w:type="dxa"/>
        <w:tblLook w:val="04A0"/>
      </w:tblPr>
      <w:tblGrid>
        <w:gridCol w:w="1809"/>
        <w:gridCol w:w="4753"/>
        <w:gridCol w:w="3427"/>
      </w:tblGrid>
      <w:tr w:rsidR="00B935ED" w:rsidRPr="00F02E3E" w:rsidTr="00840349">
        <w:tc>
          <w:tcPr>
            <w:tcW w:w="1809" w:type="dxa"/>
          </w:tcPr>
          <w:p w:rsidR="00B935ED" w:rsidRPr="00F02E3E" w:rsidRDefault="00D83069" w:rsidP="00D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753" w:type="dxa"/>
          </w:tcPr>
          <w:p w:rsidR="00B935ED" w:rsidRPr="00F02E3E" w:rsidRDefault="00D83069" w:rsidP="00D8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</w:tcPr>
          <w:p w:rsidR="00B935ED" w:rsidRPr="00F02E3E" w:rsidRDefault="00D83069" w:rsidP="00D8306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21A5" w:rsidRPr="00F02E3E" w:rsidRDefault="004021A5" w:rsidP="00EA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A5" w:rsidRPr="00F02E3E" w:rsidRDefault="004021A5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5209AF" w:rsidRPr="00F02E3E" w:rsidRDefault="001C185D" w:rsidP="001C185D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B54CFE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Всероссийского конкурса студентов, в том числе с инвалидностью «Профессиональное завтра» 2022</w:t>
            </w:r>
            <w:r w:rsidRPr="00B54CF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г. Тюмень </w:t>
            </w:r>
            <w:proofErr w:type="spellStart"/>
            <w:r>
              <w:rPr>
                <w:sz w:val="24"/>
                <w:szCs w:val="24"/>
              </w:rPr>
              <w:t>ТюмГУ</w:t>
            </w:r>
            <w:proofErr w:type="spellEnd"/>
            <w:r>
              <w:rPr>
                <w:sz w:val="24"/>
                <w:szCs w:val="24"/>
              </w:rPr>
              <w:t>(заочный этап -проверка конкурсных работ).</w:t>
            </w:r>
          </w:p>
        </w:tc>
        <w:tc>
          <w:tcPr>
            <w:tcW w:w="3427" w:type="dxa"/>
          </w:tcPr>
          <w:p w:rsidR="004021A5" w:rsidRPr="00F02E3E" w:rsidRDefault="001C185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Музыка, О.А. Холина,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Градинарова</w:t>
            </w:r>
            <w:proofErr w:type="spellEnd"/>
          </w:p>
        </w:tc>
      </w:tr>
      <w:tr w:rsidR="005209AF" w:rsidRPr="00F02E3E" w:rsidTr="00840349">
        <w:tc>
          <w:tcPr>
            <w:tcW w:w="1809" w:type="dxa"/>
            <w:vMerge/>
          </w:tcPr>
          <w:p w:rsidR="005209AF" w:rsidRDefault="005209AF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5209AF" w:rsidRPr="00B54CFE" w:rsidRDefault="001C185D" w:rsidP="00B54CFE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очного этапа и финала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Всероссийского конкурса студентов, в том числе с инвалидностью «Профессиональное завтра» 2022</w:t>
            </w:r>
            <w:r w:rsidRPr="00B54CF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г. Тюмень </w:t>
            </w:r>
            <w:proofErr w:type="spellStart"/>
            <w:r>
              <w:rPr>
                <w:sz w:val="24"/>
                <w:szCs w:val="24"/>
              </w:rPr>
              <w:t>ТюмГУв</w:t>
            </w:r>
            <w:proofErr w:type="spellEnd"/>
            <w:r>
              <w:rPr>
                <w:sz w:val="24"/>
                <w:szCs w:val="24"/>
              </w:rPr>
              <w:t xml:space="preserve"> качестве эксперта и руководителя проекта студентов.</w:t>
            </w:r>
          </w:p>
        </w:tc>
        <w:tc>
          <w:tcPr>
            <w:tcW w:w="3427" w:type="dxa"/>
          </w:tcPr>
          <w:p w:rsidR="005209AF" w:rsidRDefault="001C185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Музыка, О.А. Холина,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группа студентов-финалистов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F02E3E" w:rsidRDefault="00612242" w:rsidP="001C185D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Осеннее заседание ЛИПС 2022-2023 г. Знакомство с социальными партнерами по инклюзивному образованию.</w:t>
            </w:r>
            <w:r w:rsidR="003742BB">
              <w:rPr>
                <w:sz w:val="24"/>
                <w:szCs w:val="24"/>
              </w:rPr>
              <w:t xml:space="preserve"> Итоги работы студентов в инклюзивном лагере «Летняя сказка» ДДТ г. Таганрог (июнь 2022 г.).</w:t>
            </w:r>
          </w:p>
        </w:tc>
        <w:tc>
          <w:tcPr>
            <w:tcW w:w="3427" w:type="dxa"/>
          </w:tcPr>
          <w:p w:rsidR="004021A5" w:rsidRPr="00F02E3E" w:rsidRDefault="00612242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студенты,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артнеры</w:t>
            </w:r>
          </w:p>
        </w:tc>
      </w:tr>
      <w:tr w:rsidR="00612242" w:rsidRPr="00F02E3E" w:rsidTr="00840349">
        <w:tc>
          <w:tcPr>
            <w:tcW w:w="1809" w:type="dxa"/>
          </w:tcPr>
          <w:p w:rsidR="00612242" w:rsidRPr="00F02E3E" w:rsidRDefault="00612242" w:rsidP="0061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53" w:type="dxa"/>
          </w:tcPr>
          <w:p w:rsidR="00612242" w:rsidRPr="006C6572" w:rsidRDefault="00612242" w:rsidP="0061224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27B8">
              <w:rPr>
                <w:sz w:val="24"/>
                <w:szCs w:val="24"/>
                <w:shd w:val="clear" w:color="auto" w:fill="FFFFFF"/>
              </w:rPr>
              <w:t>Акция «Добрая открытка-202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8427B8">
              <w:rPr>
                <w:sz w:val="24"/>
                <w:szCs w:val="24"/>
                <w:shd w:val="clear" w:color="auto" w:fill="FFFFFF"/>
              </w:rPr>
              <w:t xml:space="preserve">», приуроченная ко Всемирному дню открытки, который отмечается 1 октября. </w:t>
            </w:r>
          </w:p>
        </w:tc>
        <w:tc>
          <w:tcPr>
            <w:tcW w:w="3427" w:type="dxa"/>
          </w:tcPr>
          <w:p w:rsidR="00612242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лаборатории, ППС, социальные партнеры</w:t>
            </w:r>
            <w:r w:rsidR="0037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242" w:rsidRPr="008427B8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Организаторы акции: Почта России, АНО «Луч Надежды», представители объединения «</w:t>
            </w:r>
            <w:proofErr w:type="spellStart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Посткроссинг</w:t>
            </w:r>
            <w:proofErr w:type="spellEnd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Таганроге» и </w:t>
            </w:r>
            <w:proofErr w:type="spellStart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ФПиСП</w:t>
            </w:r>
            <w:proofErr w:type="spellEnd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2242" w:rsidRPr="008427B8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42" w:rsidRPr="00F02E3E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42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42" w:rsidRPr="006C6572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7E" w:rsidRPr="00F02E3E" w:rsidTr="00840349">
        <w:tc>
          <w:tcPr>
            <w:tcW w:w="1809" w:type="dxa"/>
          </w:tcPr>
          <w:p w:rsidR="0052127E" w:rsidRDefault="00EA32AF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42BB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  <w:p w:rsidR="00B348AD" w:rsidRPr="00F02E3E" w:rsidRDefault="00B348AD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4753" w:type="dxa"/>
          </w:tcPr>
          <w:p w:rsidR="0052127E" w:rsidRPr="006C6572" w:rsidRDefault="003742BB" w:rsidP="006C657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Выездные мастер-классы на площадках социальных партнеров по инклюзивному образованию</w:t>
            </w:r>
          </w:p>
        </w:tc>
        <w:tc>
          <w:tcPr>
            <w:tcW w:w="3427" w:type="dxa"/>
          </w:tcPr>
          <w:p w:rsidR="0052127E" w:rsidRPr="006C6572" w:rsidRDefault="003742BB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«Луч Надежды»; Центр Здоровья г. Таганрога; НКО «Ступени»; Центр коррекции поведения и речи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Томатис-Таганрог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53" w:type="dxa"/>
          </w:tcPr>
          <w:p w:rsidR="004021A5" w:rsidRPr="00B54CFE" w:rsidRDefault="00B54CFE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собрание ЛИПС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 w:rsidR="004021A5" w:rsidRPr="00B54CFE">
              <w:rPr>
                <w:sz w:val="24"/>
                <w:szCs w:val="24"/>
              </w:rPr>
              <w:t xml:space="preserve">одготовка к праздничному новогоднему мероприятию для </w:t>
            </w:r>
            <w:r w:rsidR="00BE3CB3" w:rsidRPr="00B54CFE">
              <w:rPr>
                <w:sz w:val="24"/>
                <w:szCs w:val="24"/>
              </w:rPr>
              <w:t xml:space="preserve">детей и родителей </w:t>
            </w:r>
            <w:r w:rsidR="004021A5" w:rsidRPr="00B54CFE">
              <w:rPr>
                <w:sz w:val="24"/>
                <w:szCs w:val="24"/>
              </w:rPr>
              <w:t>АНО «Луч надежды»</w:t>
            </w:r>
            <w:r w:rsidR="00912666">
              <w:rPr>
                <w:sz w:val="24"/>
                <w:szCs w:val="24"/>
              </w:rPr>
              <w:t xml:space="preserve"> и соц. партнеров</w:t>
            </w:r>
            <w:r w:rsidR="00BE3CB3" w:rsidRPr="00B54CFE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21A5" w:rsidRPr="00F02E3E" w:rsidRDefault="00BE3CB3" w:rsidP="00BE3CB3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  <w:r w:rsidR="00912666">
              <w:rPr>
                <w:rFonts w:ascii="Times New Roman" w:hAnsi="Times New Roman" w:cs="Times New Roman"/>
                <w:sz w:val="24"/>
                <w:szCs w:val="24"/>
              </w:rPr>
              <w:t>, соц. партнеры, родители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>Подготовка к календарному празднику «Дню инвалидов».</w:t>
            </w:r>
          </w:p>
        </w:tc>
        <w:tc>
          <w:tcPr>
            <w:tcW w:w="3427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21A5" w:rsidRPr="00F02E3E" w:rsidRDefault="00BE3CB3" w:rsidP="00BE3CB3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, партнеры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Проведение мероприятия, посвященному </w:t>
            </w:r>
            <w:r w:rsidR="00BE3CB3" w:rsidRPr="00B54CFE">
              <w:rPr>
                <w:sz w:val="24"/>
                <w:szCs w:val="24"/>
              </w:rPr>
              <w:t>«</w:t>
            </w:r>
            <w:r w:rsidRPr="00B54CFE">
              <w:rPr>
                <w:sz w:val="24"/>
                <w:szCs w:val="24"/>
              </w:rPr>
              <w:t>Дню инвалидов</w:t>
            </w:r>
            <w:r w:rsidR="00BE3CB3" w:rsidRPr="00B54CFE">
              <w:rPr>
                <w:sz w:val="24"/>
                <w:szCs w:val="24"/>
              </w:rPr>
              <w:t>»</w:t>
            </w:r>
            <w:r w:rsidRPr="00B54CFE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21A5" w:rsidRPr="00F02E3E" w:rsidRDefault="00BE3CB3" w:rsidP="00BE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АНО «Луч надежды»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>Проведение инклюзивной елки для детей АНО «Луч надежды».</w:t>
            </w:r>
          </w:p>
        </w:tc>
        <w:tc>
          <w:tcPr>
            <w:tcW w:w="3427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21A5" w:rsidRPr="00F02E3E" w:rsidRDefault="00BE3CB3" w:rsidP="00BE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АНО «Луч надежды»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4351FE" w:rsidRDefault="002A54BE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4351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3" w:type="dxa"/>
          </w:tcPr>
          <w:p w:rsidR="004021A5" w:rsidRPr="00B54CFE" w:rsidRDefault="002A54BE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заседание</w:t>
            </w:r>
            <w:r w:rsidR="00B54CFE">
              <w:rPr>
                <w:sz w:val="24"/>
                <w:szCs w:val="24"/>
              </w:rPr>
              <w:t xml:space="preserve"> ЛИПС -п</w:t>
            </w:r>
            <w:r w:rsidR="004021A5" w:rsidRPr="00B54CFE">
              <w:rPr>
                <w:sz w:val="24"/>
                <w:szCs w:val="24"/>
              </w:rPr>
              <w:t>одготовка и участие в V</w:t>
            </w:r>
            <w:r w:rsidR="00912666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="004021A5" w:rsidRPr="00B54CFE">
              <w:rPr>
                <w:sz w:val="24"/>
                <w:szCs w:val="24"/>
              </w:rPr>
              <w:t xml:space="preserve"> международной </w:t>
            </w:r>
            <w:r w:rsidR="00BE3CB3" w:rsidRPr="00B54CFE">
              <w:rPr>
                <w:sz w:val="24"/>
                <w:szCs w:val="24"/>
              </w:rPr>
              <w:t xml:space="preserve">научно-практической </w:t>
            </w:r>
            <w:proofErr w:type="spellStart"/>
            <w:r w:rsidR="004021A5" w:rsidRPr="00B54CFE">
              <w:rPr>
                <w:sz w:val="24"/>
                <w:szCs w:val="24"/>
              </w:rPr>
              <w:t>конференции</w:t>
            </w:r>
            <w:r w:rsidR="00BE3CB3" w:rsidRPr="00B54CFE">
              <w:rPr>
                <w:sz w:val="24"/>
                <w:szCs w:val="24"/>
              </w:rPr>
              <w:t>ФПиСП</w:t>
            </w:r>
            <w:proofErr w:type="spellEnd"/>
            <w:r w:rsidR="004021A5" w:rsidRPr="00B54CFE">
              <w:rPr>
                <w:sz w:val="24"/>
                <w:szCs w:val="24"/>
              </w:rPr>
              <w:t xml:space="preserve"> «Актуальные проблемы специального и инклюзивног</w:t>
            </w:r>
            <w:r w:rsidR="00BE3CB3" w:rsidRPr="00B54CFE">
              <w:rPr>
                <w:sz w:val="24"/>
                <w:szCs w:val="24"/>
              </w:rPr>
              <w:t>о образования детей и молодежи».</w:t>
            </w:r>
          </w:p>
        </w:tc>
        <w:tc>
          <w:tcPr>
            <w:tcW w:w="3427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>Подготовка к проведению мероприятий к Всероссийской неделе инклюзивного образования (3-я неделя марта)</w:t>
            </w:r>
          </w:p>
        </w:tc>
        <w:tc>
          <w:tcPr>
            <w:tcW w:w="3427" w:type="dxa"/>
          </w:tcPr>
          <w:p w:rsidR="004021A5" w:rsidRPr="00F02E3E" w:rsidRDefault="004021A5" w:rsidP="003D3AEB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 и</w:t>
            </w:r>
          </w:p>
          <w:p w:rsidR="004021A5" w:rsidRPr="00F02E3E" w:rsidRDefault="004021A5" w:rsidP="003D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, партнеры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3" w:type="dxa"/>
          </w:tcPr>
          <w:p w:rsidR="004021A5" w:rsidRPr="00B54CFE" w:rsidRDefault="002A54BE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Весеннее заседание ЛИПС. </w:t>
            </w:r>
            <w:r w:rsidR="004021A5" w:rsidRPr="00B54CFE">
              <w:rPr>
                <w:sz w:val="24"/>
                <w:szCs w:val="24"/>
              </w:rPr>
              <w:t>Подготовка к проведению праздничного мероприятия к 8 марта с АНО «Луч надежды»</w:t>
            </w:r>
          </w:p>
        </w:tc>
        <w:tc>
          <w:tcPr>
            <w:tcW w:w="3427" w:type="dxa"/>
          </w:tcPr>
          <w:p w:rsidR="004021A5" w:rsidRPr="00F02E3E" w:rsidRDefault="004021A5" w:rsidP="003D3AEB">
            <w:pPr>
              <w:rPr>
                <w:rFonts w:ascii="Times New Roman" w:hAnsi="Times New Roman" w:cs="Times New Roman"/>
              </w:rPr>
            </w:pPr>
            <w:r w:rsidRPr="00F02E3E">
              <w:rPr>
                <w:rFonts w:ascii="Times New Roman" w:hAnsi="Times New Roman" w:cs="Times New Roman"/>
              </w:rPr>
              <w:t>Участники лаборатории и</w:t>
            </w:r>
          </w:p>
          <w:p w:rsidR="004021A5" w:rsidRPr="00F02E3E" w:rsidRDefault="004021A5" w:rsidP="003D3AEB">
            <w:r w:rsidRPr="00F02E3E">
              <w:rPr>
                <w:rFonts w:ascii="Times New Roman" w:hAnsi="Times New Roman" w:cs="Times New Roman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</w:rPr>
              <w:t>Н</w:t>
            </w:r>
            <w:r w:rsidRPr="00F02E3E">
              <w:rPr>
                <w:rFonts w:ascii="Times New Roman" w:hAnsi="Times New Roman" w:cs="Times New Roman"/>
              </w:rPr>
              <w:t>адежды»</w:t>
            </w:r>
            <w:r w:rsidR="002A54BE">
              <w:rPr>
                <w:rFonts w:ascii="Times New Roman" w:hAnsi="Times New Roman" w:cs="Times New Roman"/>
              </w:rPr>
              <w:t>, партнеры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Подготовка докладов для участия в ежегодной </w:t>
            </w:r>
            <w:r w:rsidR="00BE3CB3" w:rsidRPr="00B54CFE">
              <w:rPr>
                <w:sz w:val="24"/>
                <w:szCs w:val="24"/>
              </w:rPr>
              <w:t xml:space="preserve">научной </w:t>
            </w:r>
            <w:r w:rsidRPr="00B54CFE">
              <w:rPr>
                <w:sz w:val="24"/>
                <w:szCs w:val="24"/>
              </w:rPr>
              <w:t>студенческой конференции</w:t>
            </w:r>
            <w:r w:rsidR="004351FE">
              <w:rPr>
                <w:sz w:val="24"/>
                <w:szCs w:val="24"/>
              </w:rPr>
              <w:t xml:space="preserve"> (секция «Инклюзивные практики»)</w:t>
            </w:r>
          </w:p>
        </w:tc>
        <w:tc>
          <w:tcPr>
            <w:tcW w:w="3427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  <w:r w:rsidR="00BE3CB3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руководители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>Участие в ежегодной студенческой конференции</w:t>
            </w:r>
          </w:p>
        </w:tc>
        <w:tc>
          <w:tcPr>
            <w:tcW w:w="3427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F02E3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</w:pPr>
            <w:r w:rsidRPr="00F02E3E">
              <w:t>Подготовка мероприятия, посвященного Всемирному дню  распространения информации об аутизме 2 апреля «Аутизм? Будущее есть!»,</w:t>
            </w:r>
            <w:r w:rsidRPr="00F02E3E">
              <w:rPr>
                <w:color w:val="000000"/>
              </w:rPr>
              <w:t xml:space="preserve"> «Делай как я – зажги синим».</w:t>
            </w:r>
          </w:p>
        </w:tc>
        <w:tc>
          <w:tcPr>
            <w:tcW w:w="3427" w:type="dxa"/>
          </w:tcPr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 и</w:t>
            </w:r>
          </w:p>
          <w:p w:rsidR="004021A5" w:rsidRPr="00F02E3E" w:rsidRDefault="004021A5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53" w:type="dxa"/>
          </w:tcPr>
          <w:p w:rsidR="004021A5" w:rsidRPr="00F02E3E" w:rsidRDefault="004021A5" w:rsidP="00183EF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F02E3E">
              <w:rPr>
                <w:color w:val="000000"/>
              </w:rPr>
              <w:t>Подготовка и проведение общественно значимой социальной инклюзивной программы «Спорт без границ».</w:t>
            </w:r>
          </w:p>
        </w:tc>
        <w:tc>
          <w:tcPr>
            <w:tcW w:w="3427" w:type="dxa"/>
          </w:tcPr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 и</w:t>
            </w:r>
          </w:p>
          <w:p w:rsidR="004021A5" w:rsidRPr="00F02E3E" w:rsidRDefault="004021A5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АНО «Луч надежды»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F02E3E" w:rsidRDefault="004021A5" w:rsidP="00183EF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459" w:hanging="425"/>
              <w:jc w:val="both"/>
              <w:rPr>
                <w:color w:val="000000"/>
                <w:sz w:val="28"/>
                <w:szCs w:val="28"/>
              </w:rPr>
            </w:pPr>
            <w:r w:rsidRPr="00F02E3E">
              <w:rPr>
                <w:color w:val="000000"/>
              </w:rPr>
              <w:t>Подготовка мероприятия к 5 мая - Международному дню борьбы за права инвалидов.</w:t>
            </w:r>
          </w:p>
        </w:tc>
        <w:tc>
          <w:tcPr>
            <w:tcW w:w="3427" w:type="dxa"/>
          </w:tcPr>
          <w:p w:rsidR="004021A5" w:rsidRPr="00F02E3E" w:rsidRDefault="004021A5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F02E3E" w:rsidRDefault="004021A5" w:rsidP="00183EF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F02E3E">
              <w:rPr>
                <w:color w:val="000000"/>
              </w:rPr>
              <w:t xml:space="preserve">Участие в </w:t>
            </w:r>
            <w:r w:rsidRPr="00F02E3E">
              <w:rPr>
                <w:shd w:val="clear" w:color="auto" w:fill="FFFFFF"/>
              </w:rPr>
              <w:t>Открытом городском фестиваль творчества детей-инвалидов и детей с ОВЗ</w:t>
            </w:r>
            <w:r w:rsidRPr="00F02E3E">
              <w:rPr>
                <w:color w:val="000000"/>
              </w:rPr>
              <w:t xml:space="preserve"> «Солнышко в ладошках» на площадке ДДТ г. Таганрога</w:t>
            </w:r>
          </w:p>
        </w:tc>
        <w:tc>
          <w:tcPr>
            <w:tcW w:w="3427" w:type="dxa"/>
          </w:tcPr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ДДТ, инклюзивный кабинет</w:t>
            </w:r>
          </w:p>
        </w:tc>
      </w:tr>
      <w:tr w:rsidR="004021A5" w:rsidRPr="00F02E3E" w:rsidTr="00840349">
        <w:tc>
          <w:tcPr>
            <w:tcW w:w="1809" w:type="dxa"/>
            <w:vMerge w:val="restart"/>
          </w:tcPr>
          <w:p w:rsidR="004021A5" w:rsidRPr="00F02E3E" w:rsidRDefault="004021A5" w:rsidP="00EA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3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Участие в концерте «Творчество без границ» с АНО «Луч </w:t>
            </w:r>
            <w:r w:rsidR="00B348AD">
              <w:rPr>
                <w:sz w:val="24"/>
                <w:szCs w:val="24"/>
              </w:rPr>
              <w:t>Н</w:t>
            </w:r>
            <w:r w:rsidRPr="00B54CFE">
              <w:rPr>
                <w:sz w:val="24"/>
                <w:szCs w:val="24"/>
              </w:rPr>
              <w:t>адежды».</w:t>
            </w:r>
          </w:p>
        </w:tc>
        <w:tc>
          <w:tcPr>
            <w:tcW w:w="3427" w:type="dxa"/>
          </w:tcPr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 и</w:t>
            </w:r>
          </w:p>
          <w:p w:rsidR="004021A5" w:rsidRPr="00F02E3E" w:rsidRDefault="004021A5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B34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адежды».</w:t>
            </w:r>
          </w:p>
        </w:tc>
      </w:tr>
      <w:tr w:rsidR="004021A5" w:rsidRPr="00F02E3E" w:rsidTr="00840349">
        <w:tc>
          <w:tcPr>
            <w:tcW w:w="1809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021A5" w:rsidRPr="00B54CFE" w:rsidRDefault="00B348AD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заседание ЛИПС. Подготовка и у</w:t>
            </w:r>
            <w:r w:rsidR="004021A5" w:rsidRPr="00B54CFE">
              <w:rPr>
                <w:sz w:val="24"/>
                <w:szCs w:val="24"/>
              </w:rPr>
              <w:t xml:space="preserve">частие в качестве </w:t>
            </w:r>
            <w:r w:rsidR="004351FE">
              <w:rPr>
                <w:sz w:val="24"/>
                <w:szCs w:val="24"/>
              </w:rPr>
              <w:t xml:space="preserve">инклюзивных </w:t>
            </w:r>
            <w:r w:rsidR="004021A5" w:rsidRPr="00B54CFE">
              <w:rPr>
                <w:sz w:val="24"/>
                <w:szCs w:val="24"/>
              </w:rPr>
              <w:t>в</w:t>
            </w:r>
            <w:r w:rsidR="004351FE">
              <w:rPr>
                <w:sz w:val="24"/>
                <w:szCs w:val="24"/>
              </w:rPr>
              <w:t>олонтеров</w:t>
            </w:r>
            <w:r w:rsidR="004021A5" w:rsidRPr="00B54CFE">
              <w:rPr>
                <w:sz w:val="24"/>
                <w:szCs w:val="24"/>
              </w:rPr>
              <w:t xml:space="preserve"> в летнем оздоровительном инклюзивном лагере «Летняя сказка» на площадке ДДТ г. Таганрога</w:t>
            </w:r>
          </w:p>
        </w:tc>
        <w:tc>
          <w:tcPr>
            <w:tcW w:w="3427" w:type="dxa"/>
          </w:tcPr>
          <w:p w:rsidR="004021A5" w:rsidRPr="00F02E3E" w:rsidRDefault="004021A5" w:rsidP="00F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  <w:p w:rsidR="004021A5" w:rsidRPr="00F02E3E" w:rsidRDefault="004021A5" w:rsidP="00F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ДДТ, инклюзивный кабинет </w:t>
            </w:r>
          </w:p>
        </w:tc>
      </w:tr>
    </w:tbl>
    <w:p w:rsidR="00B935ED" w:rsidRPr="00B935ED" w:rsidRDefault="00B935ED" w:rsidP="00B935ED">
      <w:pPr>
        <w:jc w:val="both"/>
        <w:rPr>
          <w:rFonts w:ascii="Times New Roman" w:hAnsi="Times New Roman" w:cs="Times New Roman"/>
        </w:rPr>
      </w:pPr>
    </w:p>
    <w:sectPr w:rsidR="00B935ED" w:rsidRPr="00B935ED" w:rsidSect="006D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DF4"/>
    <w:multiLevelType w:val="hybridMultilevel"/>
    <w:tmpl w:val="4770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430A"/>
    <w:multiLevelType w:val="hybridMultilevel"/>
    <w:tmpl w:val="565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C5D3B"/>
    <w:multiLevelType w:val="hybridMultilevel"/>
    <w:tmpl w:val="565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5ED"/>
    <w:rsid w:val="0006555D"/>
    <w:rsid w:val="000A471E"/>
    <w:rsid w:val="00183EF7"/>
    <w:rsid w:val="001C185D"/>
    <w:rsid w:val="002A54BE"/>
    <w:rsid w:val="002A64B8"/>
    <w:rsid w:val="00323CA2"/>
    <w:rsid w:val="003742BB"/>
    <w:rsid w:val="00383D41"/>
    <w:rsid w:val="003D3AEB"/>
    <w:rsid w:val="003F1A33"/>
    <w:rsid w:val="004021A5"/>
    <w:rsid w:val="004351FE"/>
    <w:rsid w:val="005209AF"/>
    <w:rsid w:val="0052127E"/>
    <w:rsid w:val="00612242"/>
    <w:rsid w:val="006C6572"/>
    <w:rsid w:val="006D7C29"/>
    <w:rsid w:val="00840349"/>
    <w:rsid w:val="008427B8"/>
    <w:rsid w:val="008D0EB4"/>
    <w:rsid w:val="00912666"/>
    <w:rsid w:val="00A0404E"/>
    <w:rsid w:val="00B348AD"/>
    <w:rsid w:val="00B54CFE"/>
    <w:rsid w:val="00B935ED"/>
    <w:rsid w:val="00BE3CB3"/>
    <w:rsid w:val="00C744C0"/>
    <w:rsid w:val="00D80517"/>
    <w:rsid w:val="00D83069"/>
    <w:rsid w:val="00DB59F8"/>
    <w:rsid w:val="00DC2D37"/>
    <w:rsid w:val="00EA32AF"/>
    <w:rsid w:val="00F02E3E"/>
    <w:rsid w:val="00F5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35ED"/>
    <w:pPr>
      <w:widowControl w:val="0"/>
      <w:autoSpaceDE w:val="0"/>
      <w:autoSpaceDN w:val="0"/>
      <w:spacing w:after="0" w:line="240" w:lineRule="auto"/>
      <w:ind w:left="688" w:hanging="56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935E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B935ED"/>
    <w:pPr>
      <w:widowControl w:val="0"/>
      <w:autoSpaceDE w:val="0"/>
      <w:autoSpaceDN w:val="0"/>
      <w:spacing w:after="0" w:line="240" w:lineRule="auto"/>
      <w:ind w:left="688" w:hanging="567"/>
      <w:jc w:val="both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B9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D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3D3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D3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savchenko</cp:lastModifiedBy>
  <cp:revision>2</cp:revision>
  <cp:lastPrinted>2020-10-07T16:22:00Z</cp:lastPrinted>
  <dcterms:created xsi:type="dcterms:W3CDTF">2022-09-13T05:58:00Z</dcterms:created>
  <dcterms:modified xsi:type="dcterms:W3CDTF">2022-09-13T05:58:00Z</dcterms:modified>
</cp:coreProperties>
</file>