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05" w:rsidRPr="008A32DA" w:rsidRDefault="00EC0F05" w:rsidP="00EC0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2DA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pPr w:leftFromText="180" w:rightFromText="180" w:horzAnchor="margin" w:tblpXSpec="center" w:tblpY="80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3"/>
        <w:gridCol w:w="7139"/>
      </w:tblGrid>
      <w:tr w:rsidR="00EC0F05" w:rsidRPr="008A32DA" w:rsidTr="00B15591">
        <w:trPr>
          <w:trHeight w:val="254"/>
        </w:trPr>
        <w:tc>
          <w:tcPr>
            <w:tcW w:w="5507" w:type="dxa"/>
          </w:tcPr>
          <w:p w:rsidR="00EC0F05" w:rsidRPr="008A32DA" w:rsidRDefault="00EC0F05" w:rsidP="00B15591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vertAlign w:val="superscript"/>
              </w:rPr>
            </w:pPr>
            <w:r w:rsidRPr="008A32DA">
              <w:t>Период обучения (день, месяц)</w:t>
            </w:r>
          </w:p>
        </w:tc>
        <w:tc>
          <w:tcPr>
            <w:tcW w:w="5614" w:type="dxa"/>
          </w:tcPr>
          <w:p w:rsidR="00EC0F05" w:rsidRPr="008A32DA" w:rsidRDefault="00EC0F05" w:rsidP="00B15591">
            <w:pPr>
              <w:pStyle w:val="a3"/>
              <w:widowControl w:val="0"/>
              <w:tabs>
                <w:tab w:val="center" w:pos="4677"/>
              </w:tabs>
              <w:ind w:firstLine="320"/>
            </w:pPr>
            <w:r w:rsidRPr="008A32DA">
              <w:t>Наименование раздела</w:t>
            </w:r>
          </w:p>
        </w:tc>
      </w:tr>
      <w:tr w:rsidR="00EC0F05" w:rsidRPr="008A32DA" w:rsidTr="00B15591">
        <w:trPr>
          <w:trHeight w:val="601"/>
        </w:trPr>
        <w:tc>
          <w:tcPr>
            <w:tcW w:w="5507" w:type="dxa"/>
          </w:tcPr>
          <w:p w:rsidR="00EC0F05" w:rsidRPr="008A32DA" w:rsidRDefault="00EC0F05" w:rsidP="00B15591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 w:rsidRPr="008A32DA">
              <w:rPr>
                <w:b w:val="0"/>
                <w:sz w:val="28"/>
                <w:szCs w:val="28"/>
              </w:rPr>
              <w:t>12 ч. аудиторной работы + 10ч. самостоятельной</w:t>
            </w:r>
          </w:p>
        </w:tc>
        <w:tc>
          <w:tcPr>
            <w:tcW w:w="5614" w:type="dxa"/>
          </w:tcPr>
          <w:p w:rsidR="00EC0F05" w:rsidRPr="008A32DA" w:rsidRDefault="00EC0F05" w:rsidP="00B15591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8A32DA">
              <w:rPr>
                <w:b w:val="0"/>
              </w:rPr>
              <w:t>Введение в специальность «Русский язык как иностранный»</w:t>
            </w:r>
          </w:p>
        </w:tc>
      </w:tr>
      <w:tr w:rsidR="00EC0F05" w:rsidRPr="008A32DA" w:rsidTr="00B15591">
        <w:trPr>
          <w:trHeight w:val="133"/>
        </w:trPr>
        <w:tc>
          <w:tcPr>
            <w:tcW w:w="5507" w:type="dxa"/>
          </w:tcPr>
          <w:p w:rsidR="00EC0F05" w:rsidRPr="008A32DA" w:rsidRDefault="00EC0F05" w:rsidP="00B15591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 w:rsidRPr="008A32DA">
              <w:rPr>
                <w:b w:val="0"/>
                <w:sz w:val="28"/>
                <w:szCs w:val="28"/>
              </w:rPr>
              <w:t>48 ч. аудиторной работы + 28ч. самостоятельной</w:t>
            </w:r>
          </w:p>
        </w:tc>
        <w:tc>
          <w:tcPr>
            <w:tcW w:w="5614" w:type="dxa"/>
          </w:tcPr>
          <w:p w:rsidR="00EC0F05" w:rsidRPr="008A32DA" w:rsidRDefault="00EC0F05" w:rsidP="00B15591">
            <w:pPr>
              <w:pStyle w:val="Default"/>
              <w:jc w:val="center"/>
              <w:rPr>
                <w:color w:val="auto"/>
              </w:rPr>
            </w:pPr>
            <w:r w:rsidRPr="008A32DA">
              <w:rPr>
                <w:color w:val="auto"/>
              </w:rPr>
              <w:t>Лингвометодические основы обучения грамматике и лексике РКИ</w:t>
            </w:r>
          </w:p>
        </w:tc>
      </w:tr>
      <w:tr w:rsidR="00EC0F05" w:rsidRPr="008A32DA" w:rsidTr="00B15591">
        <w:trPr>
          <w:trHeight w:val="301"/>
        </w:trPr>
        <w:tc>
          <w:tcPr>
            <w:tcW w:w="5507" w:type="dxa"/>
          </w:tcPr>
          <w:p w:rsidR="00EC0F05" w:rsidRPr="008A32DA" w:rsidRDefault="00EC0F05" w:rsidP="00B15591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 w:rsidRPr="008A32DA">
              <w:rPr>
                <w:b w:val="0"/>
                <w:sz w:val="28"/>
                <w:szCs w:val="28"/>
              </w:rPr>
              <w:t xml:space="preserve"> 24ч. аудиторной работы  + 14ч. самостоятельной</w:t>
            </w:r>
          </w:p>
          <w:p w:rsidR="00EC0F05" w:rsidRPr="008A32DA" w:rsidRDefault="00EC0F05" w:rsidP="00B15591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</w:p>
        </w:tc>
        <w:tc>
          <w:tcPr>
            <w:tcW w:w="5614" w:type="dxa"/>
          </w:tcPr>
          <w:p w:rsidR="00EC0F05" w:rsidRPr="008A32DA" w:rsidRDefault="00EC0F05" w:rsidP="00B15591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8A32DA">
              <w:rPr>
                <w:b w:val="0"/>
              </w:rPr>
              <w:t>Методика обучения устной речи (основы произношения и понимания речи на слух)</w:t>
            </w:r>
          </w:p>
        </w:tc>
      </w:tr>
      <w:tr w:rsidR="00EC0F05" w:rsidRPr="008A32DA" w:rsidTr="00B15591">
        <w:trPr>
          <w:trHeight w:val="289"/>
        </w:trPr>
        <w:tc>
          <w:tcPr>
            <w:tcW w:w="5507" w:type="dxa"/>
          </w:tcPr>
          <w:p w:rsidR="00EC0F05" w:rsidRPr="008A32DA" w:rsidRDefault="00EC0F05" w:rsidP="00B15591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 w:rsidRPr="008A32DA">
              <w:rPr>
                <w:b w:val="0"/>
                <w:sz w:val="28"/>
                <w:szCs w:val="28"/>
              </w:rPr>
              <w:t xml:space="preserve"> 16ч. аудиторной работы + 10ч. самостоятельной</w:t>
            </w:r>
          </w:p>
        </w:tc>
        <w:tc>
          <w:tcPr>
            <w:tcW w:w="5614" w:type="dxa"/>
          </w:tcPr>
          <w:p w:rsidR="00EC0F05" w:rsidRPr="008A32DA" w:rsidRDefault="00EC0F05" w:rsidP="00B15591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8A32DA">
              <w:rPr>
                <w:b w:val="0"/>
              </w:rPr>
              <w:t>Обучение письменной речи</w:t>
            </w:r>
          </w:p>
        </w:tc>
      </w:tr>
      <w:tr w:rsidR="00EC0F05" w:rsidRPr="008A32DA" w:rsidTr="00B15591">
        <w:trPr>
          <w:trHeight w:val="301"/>
        </w:trPr>
        <w:tc>
          <w:tcPr>
            <w:tcW w:w="5507" w:type="dxa"/>
          </w:tcPr>
          <w:p w:rsidR="00EC0F05" w:rsidRPr="008A32DA" w:rsidRDefault="00EC0F05" w:rsidP="00B15591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 w:rsidRPr="008A32DA">
              <w:rPr>
                <w:b w:val="0"/>
                <w:sz w:val="28"/>
                <w:szCs w:val="28"/>
              </w:rPr>
              <w:t xml:space="preserve"> 8ч. аудиторной работы +2ч. самостоятельной</w:t>
            </w:r>
          </w:p>
        </w:tc>
        <w:tc>
          <w:tcPr>
            <w:tcW w:w="5614" w:type="dxa"/>
          </w:tcPr>
          <w:p w:rsidR="00EC0F05" w:rsidRPr="008A32DA" w:rsidRDefault="00EC0F05" w:rsidP="00B15591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 w:rsidRPr="008A32DA">
              <w:rPr>
                <w:b w:val="0"/>
              </w:rPr>
              <w:t>Организация учебного процесса</w:t>
            </w:r>
          </w:p>
        </w:tc>
      </w:tr>
      <w:tr w:rsidR="00EC0F05" w:rsidRPr="008A32DA" w:rsidTr="00B15591">
        <w:trPr>
          <w:trHeight w:val="301"/>
        </w:trPr>
        <w:tc>
          <w:tcPr>
            <w:tcW w:w="5507" w:type="dxa"/>
          </w:tcPr>
          <w:p w:rsidR="00EC0F05" w:rsidRPr="008A32DA" w:rsidRDefault="00EC0F05" w:rsidP="00B15591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 w:rsidRPr="008A32DA">
              <w:rPr>
                <w:b w:val="0"/>
                <w:sz w:val="28"/>
                <w:szCs w:val="28"/>
              </w:rPr>
              <w:t xml:space="preserve"> 8ч. аудиторной работы + 2ч. самостоятельной</w:t>
            </w:r>
          </w:p>
        </w:tc>
        <w:tc>
          <w:tcPr>
            <w:tcW w:w="5614" w:type="dxa"/>
          </w:tcPr>
          <w:p w:rsidR="00EC0F05" w:rsidRPr="008A32DA" w:rsidRDefault="00EC0F0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A">
              <w:rPr>
                <w:rFonts w:ascii="Times New Roman" w:hAnsi="Times New Roman" w:cs="Times New Roman"/>
                <w:sz w:val="24"/>
                <w:szCs w:val="24"/>
              </w:rPr>
              <w:t>Текст в аспекте лингводидактики</w:t>
            </w:r>
          </w:p>
          <w:p w:rsidR="00EC0F05" w:rsidRPr="008A32DA" w:rsidRDefault="00EC0F05" w:rsidP="00B15591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</w:p>
        </w:tc>
      </w:tr>
      <w:tr w:rsidR="00EC0F05" w:rsidRPr="008A32DA" w:rsidTr="00B15591">
        <w:trPr>
          <w:trHeight w:val="301"/>
        </w:trPr>
        <w:tc>
          <w:tcPr>
            <w:tcW w:w="5507" w:type="dxa"/>
          </w:tcPr>
          <w:p w:rsidR="00EC0F05" w:rsidRPr="008A32DA" w:rsidRDefault="00EC0F05" w:rsidP="00B15591">
            <w:pPr>
              <w:pStyle w:val="a3"/>
              <w:widowControl w:val="0"/>
              <w:tabs>
                <w:tab w:val="center" w:pos="4677"/>
              </w:tabs>
              <w:ind w:firstLine="320"/>
              <w:jc w:val="left"/>
              <w:rPr>
                <w:b w:val="0"/>
                <w:sz w:val="28"/>
                <w:szCs w:val="28"/>
              </w:rPr>
            </w:pPr>
          </w:p>
          <w:p w:rsidR="00EC0F05" w:rsidRPr="008A32DA" w:rsidRDefault="00EC0F05" w:rsidP="00B15591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 w:rsidRPr="008A32DA">
              <w:rPr>
                <w:b w:val="0"/>
                <w:sz w:val="28"/>
                <w:szCs w:val="28"/>
              </w:rPr>
              <w:t>24ч. аудиторной работы + 14ч. самостоятельной</w:t>
            </w:r>
          </w:p>
        </w:tc>
        <w:tc>
          <w:tcPr>
            <w:tcW w:w="5614" w:type="dxa"/>
          </w:tcPr>
          <w:p w:rsidR="00EC0F05" w:rsidRPr="008A32DA" w:rsidRDefault="00EC0F05" w:rsidP="00B15591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 w:rsidRPr="008A32DA">
              <w:rPr>
                <w:b w:val="0"/>
              </w:rPr>
              <w:t>Современный русский литературный язык. Тенденции развития современной русской лексики применительно к изучению РКИ.</w:t>
            </w:r>
          </w:p>
        </w:tc>
      </w:tr>
      <w:tr w:rsidR="00EC0F05" w:rsidRPr="008A32DA" w:rsidTr="00B15591">
        <w:trPr>
          <w:trHeight w:val="301"/>
        </w:trPr>
        <w:tc>
          <w:tcPr>
            <w:tcW w:w="5507" w:type="dxa"/>
          </w:tcPr>
          <w:p w:rsidR="00EC0F05" w:rsidRPr="008A32DA" w:rsidRDefault="00EC0F05" w:rsidP="00B15591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</w:p>
          <w:p w:rsidR="00EC0F05" w:rsidRPr="008A32DA" w:rsidRDefault="00EC0F05" w:rsidP="00B15591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 w:rsidRPr="008A32DA">
              <w:rPr>
                <w:b w:val="0"/>
                <w:sz w:val="28"/>
                <w:szCs w:val="28"/>
              </w:rPr>
              <w:t>8ч. аудиторной работы</w:t>
            </w:r>
          </w:p>
        </w:tc>
        <w:tc>
          <w:tcPr>
            <w:tcW w:w="5614" w:type="dxa"/>
          </w:tcPr>
          <w:p w:rsidR="00EC0F05" w:rsidRPr="008A32DA" w:rsidRDefault="00EC0F05" w:rsidP="00B1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2DA">
              <w:rPr>
                <w:rFonts w:ascii="Times New Roman" w:hAnsi="Times New Roman" w:cs="Times New Roman"/>
                <w:sz w:val="24"/>
                <w:szCs w:val="24"/>
              </w:rPr>
              <w:t>Лингвострановедение</w:t>
            </w:r>
            <w:proofErr w:type="spellEnd"/>
            <w:r w:rsidRPr="008A32DA">
              <w:rPr>
                <w:rFonts w:ascii="Times New Roman" w:hAnsi="Times New Roman" w:cs="Times New Roman"/>
                <w:sz w:val="24"/>
                <w:szCs w:val="24"/>
              </w:rPr>
              <w:t xml:space="preserve"> и межкультурная  коммуникация в аспекте РКИ</w:t>
            </w:r>
          </w:p>
          <w:p w:rsidR="00EC0F05" w:rsidRPr="008A32DA" w:rsidRDefault="00EC0F05" w:rsidP="00B15591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</w:p>
        </w:tc>
      </w:tr>
      <w:tr w:rsidR="00EC0F05" w:rsidRPr="008A32DA" w:rsidTr="00B15591">
        <w:trPr>
          <w:trHeight w:val="301"/>
        </w:trPr>
        <w:tc>
          <w:tcPr>
            <w:tcW w:w="5507" w:type="dxa"/>
          </w:tcPr>
          <w:p w:rsidR="00EC0F05" w:rsidRPr="008A32DA" w:rsidRDefault="00EC0F05" w:rsidP="00B15591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 w:rsidRPr="008A32DA">
              <w:rPr>
                <w:b w:val="0"/>
                <w:sz w:val="28"/>
                <w:szCs w:val="28"/>
              </w:rPr>
              <w:t xml:space="preserve"> 12ч. аудиторной работы + 6ч. самостоятельной</w:t>
            </w:r>
          </w:p>
        </w:tc>
        <w:tc>
          <w:tcPr>
            <w:tcW w:w="5614" w:type="dxa"/>
          </w:tcPr>
          <w:p w:rsidR="00EC0F05" w:rsidRPr="008A32DA" w:rsidRDefault="00EC0F05" w:rsidP="00B1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DA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преподавании  РКИ</w:t>
            </w:r>
          </w:p>
        </w:tc>
      </w:tr>
      <w:tr w:rsidR="00EC0F05" w:rsidRPr="008A32DA" w:rsidTr="00B15591">
        <w:trPr>
          <w:trHeight w:val="301"/>
        </w:trPr>
        <w:tc>
          <w:tcPr>
            <w:tcW w:w="5507" w:type="dxa"/>
          </w:tcPr>
          <w:p w:rsidR="00EC0F05" w:rsidRPr="008A32DA" w:rsidRDefault="00EC0F05" w:rsidP="00B15591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 w:rsidRPr="008A32DA">
              <w:rPr>
                <w:b w:val="0"/>
                <w:sz w:val="28"/>
                <w:szCs w:val="28"/>
              </w:rPr>
              <w:t xml:space="preserve"> 8ч. аудиторной работы +2ч. самостоятельной </w:t>
            </w:r>
          </w:p>
        </w:tc>
        <w:tc>
          <w:tcPr>
            <w:tcW w:w="5614" w:type="dxa"/>
          </w:tcPr>
          <w:p w:rsidR="00EC0F05" w:rsidRPr="008A32DA" w:rsidRDefault="00EC0F05" w:rsidP="00B15591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8A32DA">
              <w:rPr>
                <w:b w:val="0"/>
              </w:rPr>
              <w:t>Контроль и система тестирования в преподавании РКИ</w:t>
            </w:r>
          </w:p>
        </w:tc>
      </w:tr>
    </w:tbl>
    <w:p w:rsidR="00742E59" w:rsidRDefault="00742E59"/>
    <w:sectPr w:rsidR="00742E59" w:rsidSect="008A32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0F05"/>
    <w:rsid w:val="001E027A"/>
    <w:rsid w:val="00742E59"/>
    <w:rsid w:val="00EC0F05"/>
    <w:rsid w:val="00F9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0F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EC0F05"/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rsid w:val="00EC0F0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>ГОУВПО "ТГПИ"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2021-04-14T13:51:00Z</dcterms:created>
  <dcterms:modified xsi:type="dcterms:W3CDTF">2021-04-14T13:53:00Z</dcterms:modified>
</cp:coreProperties>
</file>