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B6" w:rsidRPr="000D66B6" w:rsidRDefault="000D66B6" w:rsidP="000D66B6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0D66B6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Pr="000D66B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6B6">
        <w:rPr>
          <w:rFonts w:ascii="Times New Roman" w:hAnsi="Times New Roman" w:cs="Times New Roman"/>
          <w:sz w:val="28"/>
          <w:szCs w:val="28"/>
        </w:rPr>
        <w:t xml:space="preserve">И. Особенности формирования исследовательских умений младших школьников // Кант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66B6">
        <w:rPr>
          <w:rFonts w:ascii="Times New Roman" w:hAnsi="Times New Roman" w:cs="Times New Roman"/>
          <w:sz w:val="28"/>
          <w:szCs w:val="28"/>
        </w:rPr>
        <w:t xml:space="preserve"> № 3 – 2019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6B6">
        <w:rPr>
          <w:rFonts w:ascii="Times New Roman" w:hAnsi="Times New Roman" w:cs="Times New Roman"/>
          <w:sz w:val="28"/>
          <w:szCs w:val="28"/>
        </w:rPr>
        <w:t xml:space="preserve"> 123-127.  </w:t>
      </w:r>
      <w:r w:rsidRPr="000D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B6" w:rsidRPr="000D66B6" w:rsidRDefault="000D66B6" w:rsidP="000D66B6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0D66B6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Pr="000D66B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6B6">
        <w:rPr>
          <w:rFonts w:ascii="Times New Roman" w:hAnsi="Times New Roman" w:cs="Times New Roman"/>
          <w:sz w:val="28"/>
          <w:szCs w:val="28"/>
        </w:rPr>
        <w:t xml:space="preserve">И. Развитие цифровой коммуникации в начальном школьном образовании на основах базовой коммуникативной культуры личности учащегося // Материалы </w:t>
      </w:r>
      <w:r w:rsidRPr="000D66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66B6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«Цифровая трансформация образования» – Минск, 2019, Главный информационно-аналитический центр Министерства образования Республики Беларусь</w:t>
      </w:r>
      <w:proofErr w:type="gramStart"/>
      <w:r w:rsidRPr="000D66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6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66B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0D66B6">
        <w:rPr>
          <w:rFonts w:ascii="Times New Roman" w:hAnsi="Times New Roman" w:cs="Times New Roman"/>
          <w:sz w:val="28"/>
          <w:szCs w:val="28"/>
        </w:rPr>
        <w:t xml:space="preserve">лектронный сборник) </w:t>
      </w:r>
    </w:p>
    <w:p w:rsidR="000D66B6" w:rsidRPr="000D66B6" w:rsidRDefault="000D66B6" w:rsidP="000D66B6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0D66B6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Pr="000D66B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6B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D66B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0D66B6">
        <w:rPr>
          <w:rFonts w:ascii="Times New Roman" w:hAnsi="Times New Roman" w:cs="Times New Roman"/>
          <w:sz w:val="28"/>
          <w:szCs w:val="28"/>
        </w:rPr>
        <w:t xml:space="preserve"> подход в образовании как основа становления и развития учащихся в современном обществе // Материалы IV Международного форума «Молодежь в современном обществе: к социальному единству, культуре и миру» 19 апреля 2019 года. – Москва: МПГУ,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6B6" w:rsidRPr="000D66B6" w:rsidRDefault="000D66B6" w:rsidP="000D66B6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0D66B6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Pr="000D66B6">
        <w:rPr>
          <w:rFonts w:ascii="Times New Roman" w:hAnsi="Times New Roman" w:cs="Times New Roman"/>
          <w:sz w:val="28"/>
          <w:szCs w:val="28"/>
        </w:rPr>
        <w:t xml:space="preserve"> И.И. Влияние информационно-коммуникативных технологий на развитие музыкально-педагогического образования // Профессиональная подготовка совреме</w:t>
      </w:r>
      <w:r>
        <w:rPr>
          <w:rFonts w:ascii="Times New Roman" w:hAnsi="Times New Roman" w:cs="Times New Roman"/>
          <w:sz w:val="28"/>
          <w:szCs w:val="28"/>
        </w:rPr>
        <w:t>нного учителя. Монография – М.: </w:t>
      </w:r>
      <w:bookmarkStart w:id="0" w:name="_GoBack"/>
      <w:bookmarkEnd w:id="0"/>
      <w:r w:rsidRPr="000D66B6">
        <w:rPr>
          <w:rFonts w:ascii="Times New Roman" w:hAnsi="Times New Roman" w:cs="Times New Roman"/>
          <w:sz w:val="28"/>
          <w:szCs w:val="28"/>
        </w:rPr>
        <w:t>Перо, 2020.</w:t>
      </w:r>
      <w:r>
        <w:rPr>
          <w:rFonts w:ascii="Times New Roman" w:hAnsi="Times New Roman" w:cs="Times New Roman"/>
          <w:sz w:val="28"/>
          <w:szCs w:val="28"/>
        </w:rPr>
        <w:t xml:space="preserve"> (глава в коллективной монографии).</w:t>
      </w:r>
    </w:p>
    <w:p w:rsidR="000D66B6" w:rsidRPr="000D66B6" w:rsidRDefault="000D66B6" w:rsidP="000D66B6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0D66B6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Pr="000D66B6">
        <w:rPr>
          <w:rFonts w:ascii="Times New Roman" w:hAnsi="Times New Roman" w:cs="Times New Roman"/>
          <w:sz w:val="28"/>
          <w:szCs w:val="28"/>
        </w:rPr>
        <w:t xml:space="preserve"> И.И. Специфика формирования познавательного интереса у студентов первого года обучения // </w:t>
      </w:r>
      <w:r>
        <w:rPr>
          <w:rFonts w:ascii="Times New Roman" w:hAnsi="Times New Roman" w:cs="Times New Roman"/>
          <w:sz w:val="28"/>
          <w:szCs w:val="28"/>
        </w:rPr>
        <w:t>Вестник ТИ имени А.П. </w:t>
      </w:r>
      <w:r w:rsidRPr="000D66B6">
        <w:rPr>
          <w:rFonts w:ascii="Times New Roman" w:hAnsi="Times New Roman" w:cs="Times New Roman"/>
          <w:sz w:val="28"/>
          <w:szCs w:val="28"/>
        </w:rPr>
        <w:t>Чехова, 2021. – С. 134-139.</w:t>
      </w:r>
    </w:p>
    <w:p w:rsidR="00CA7A14" w:rsidRPr="000D66B6" w:rsidRDefault="00CA7A14" w:rsidP="000D66B6">
      <w:pPr>
        <w:tabs>
          <w:tab w:val="left" w:pos="993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A7A14" w:rsidRPr="000D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2B9"/>
    <w:multiLevelType w:val="hybridMultilevel"/>
    <w:tmpl w:val="6700C1D4"/>
    <w:lvl w:ilvl="0" w:tplc="8324781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pacing w:val="1"/>
        <w:w w:val="100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2F5F3B"/>
    <w:multiLevelType w:val="hybridMultilevel"/>
    <w:tmpl w:val="CF3E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27"/>
    <w:rsid w:val="000918F6"/>
    <w:rsid w:val="000D66B6"/>
    <w:rsid w:val="001101B0"/>
    <w:rsid w:val="001344FA"/>
    <w:rsid w:val="001B5144"/>
    <w:rsid w:val="00302620"/>
    <w:rsid w:val="003C13C8"/>
    <w:rsid w:val="00401887"/>
    <w:rsid w:val="00562EED"/>
    <w:rsid w:val="00794939"/>
    <w:rsid w:val="00967627"/>
    <w:rsid w:val="009E3DDD"/>
    <w:rsid w:val="00A7561B"/>
    <w:rsid w:val="00AE20FB"/>
    <w:rsid w:val="00BA23EC"/>
    <w:rsid w:val="00BF5721"/>
    <w:rsid w:val="00C174A7"/>
    <w:rsid w:val="00CA2EE0"/>
    <w:rsid w:val="00CA7A14"/>
    <w:rsid w:val="00D233A7"/>
    <w:rsid w:val="00D76D8C"/>
    <w:rsid w:val="00DA28B9"/>
    <w:rsid w:val="00E7726F"/>
    <w:rsid w:val="00EE66C5"/>
    <w:rsid w:val="00F0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B6"/>
    <w:pPr>
      <w:spacing w:after="0" w:line="240" w:lineRule="auto"/>
      <w:ind w:left="720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B6"/>
    <w:pPr>
      <w:spacing w:after="0" w:line="240" w:lineRule="auto"/>
      <w:ind w:left="72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2021-09-19T14:46:00Z</dcterms:created>
  <dcterms:modified xsi:type="dcterms:W3CDTF">2021-09-19T14:52:00Z</dcterms:modified>
</cp:coreProperties>
</file>