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18" w:rsidRDefault="00927CB2" w:rsidP="00740A5D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</w:pPr>
      <w:r w:rsidRPr="00927CB2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КАРНАУХОВА ТАТЬЯНА ИВАНОВНА</w:t>
      </w:r>
      <w:r w:rsidRPr="00927CB2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br/>
      </w:r>
      <w:r w:rsidRPr="00927CB2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>Ростовский государственный экономический университет (РИНХ</w:t>
      </w:r>
      <w:proofErr w:type="gramStart"/>
      <w:r w:rsidRPr="00927CB2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>),</w:t>
      </w:r>
      <w:r w:rsidRPr="00927CB2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br/>
        <w:t>кафедра</w:t>
      </w:r>
      <w:proofErr w:type="gramEnd"/>
      <w:r w:rsidRPr="00927CB2"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 музыкального  (Ростов-на-Дону)</w:t>
      </w:r>
    </w:p>
    <w:p w:rsidR="00927CB2" w:rsidRPr="00927CB2" w:rsidRDefault="009D6618" w:rsidP="00740A5D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000000"/>
          <w:sz w:val="16"/>
          <w:szCs w:val="16"/>
          <w:shd w:val="clear" w:color="auto" w:fill="FFFFFF"/>
          <w:lang w:eastAsia="ru-RU"/>
        </w:rPr>
      </w:pPr>
      <w:r w:rsidRPr="009D6618">
        <w:rPr>
          <w:rFonts w:ascii="Tahoma" w:eastAsia="Times New Roman" w:hAnsi="Tahoma" w:cs="Tahoma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Наиболее значимые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shd w:val="clear" w:color="auto" w:fill="FFFFFF"/>
          <w:lang w:eastAsia="ru-RU"/>
        </w:rPr>
        <w:t>публикации</w:t>
      </w:r>
      <w:r w:rsidR="00A92B70" w:rsidRPr="009D6618">
        <w:rPr>
          <w:rFonts w:ascii="Tahoma" w:eastAsia="Times New Roman" w:hAnsi="Tahoma" w:cs="Tahoma"/>
          <w:sz w:val="20"/>
          <w:szCs w:val="20"/>
          <w:u w:color="000000"/>
        </w:rPr>
        <w:t xml:space="preserve"> ВАК, </w:t>
      </w:r>
      <w:r w:rsidR="00A92B70" w:rsidRPr="009D6618">
        <w:rPr>
          <w:rFonts w:ascii="Tahoma" w:hAnsi="Tahoma" w:cs="Tahoma"/>
          <w:smallCaps/>
          <w:color w:val="000000"/>
          <w:spacing w:val="-2"/>
          <w:sz w:val="20"/>
          <w:szCs w:val="20"/>
        </w:rPr>
        <w:t>РИН</w:t>
      </w:r>
      <w:r>
        <w:rPr>
          <w:rFonts w:ascii="Tahoma" w:hAnsi="Tahoma" w:cs="Tahoma"/>
          <w:smallCaps/>
          <w:color w:val="000000"/>
          <w:spacing w:val="-2"/>
          <w:sz w:val="20"/>
          <w:szCs w:val="20"/>
        </w:rPr>
        <w:t>Ц</w:t>
      </w:r>
      <w:r w:rsidR="00A92B70" w:rsidRPr="009D6618">
        <w:rPr>
          <w:rFonts w:ascii="Tahoma" w:hAnsi="Tahoma" w:cs="Tahoma"/>
          <w:smallCaps/>
          <w:color w:val="000000"/>
          <w:spacing w:val="-2"/>
          <w:sz w:val="20"/>
          <w:szCs w:val="20"/>
        </w:rPr>
        <w:t>.</w:t>
      </w:r>
      <w:r w:rsidR="00927CB2" w:rsidRPr="00927C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="00927CB2" w:rsidRPr="00927C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1" name="Рисунок 1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МУЗЫКАЛЬНЫЙ ИНТЕРПРЕТАЦИОННЫЙ ПРОЦЕСС И ОСОБЕННОСТИ ЕГО ОСУЩЕСТВЛЕНИЯ В ПОДГОТОВКЕ ПЕДАГОГОВ-МУЗЫКАНТОВ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="000D6594"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, глава</w:t>
            </w:r>
            <w:r w:rsidR="00E3097E"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в монографии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книге: Формирование личности будущего на основе психолого-педагогического анализа. Монография. Под редакцией О.А. Козыревой. Уфа, 2021. С. 4-</w:t>
            </w:r>
            <w:r w:rsidR="006471DC" w:rsidRPr="00A732D1"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727FDE">
        <w:trPr>
          <w:trHeight w:val="1161"/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ТЕОРЕТИЧЕСКИЕ АСПЕКТЫ ФОРМИРОВАНИЯ ЧИТАТЕЛЬСКОЙ КОМПЕТЕНЦИИ МЛАДШИХ ШКОЛЬНИКОВ В УСЛОВИЯХ ВНЕУРОЧНЫХ ЗАНЯТИЙ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Т.И., Гаркуша Ю.Н.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ИННОВАЦИОННАЯ ТРАЕКТОРИЯ РАЗВИТИЯ СОВРЕМЕННОЙ НАУКИ: СТАНОВЛЕНИЕ, РАЗВИТИЕ, ПРОГНОЗЫ. сборник статей V Международной научно-практической конференции. Петрозаводск, 2021. С. 73-76.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РАЗВИТИЕ ТВОРЧЕСКОГО ВООБРАЖЕНИЯ МЛАДШИХ ШКОЛЬНИКОВ ПОСРЕДСТВОМ ПРИМЕНЕНИЯ АССОЦИАТИВНОГО РЯДА НА УРОКАХ МУЗЫКИ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Педагогическое образование: традиции и инновации. 2021. № 1. С. 56-63.</w:t>
            </w:r>
          </w:p>
          <w:p w:rsidR="007858AD" w:rsidRPr="00A732D1" w:rsidRDefault="007858AD" w:rsidP="007858AD">
            <w:pPr>
              <w:pStyle w:val="a5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100850" w:rsidRPr="004A0776" w:rsidRDefault="00100850" w:rsidP="00727FDE">
            <w:pPr>
              <w:pStyle w:val="a4"/>
              <w:numPr>
                <w:ilvl w:val="0"/>
                <w:numId w:val="3"/>
              </w:numPr>
              <w:rPr>
                <w:rStyle w:val="20"/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4A0776">
              <w:rPr>
                <w:rStyle w:val="20"/>
                <w:rFonts w:ascii="Tahoma" w:hAnsi="Tahoma" w:cs="Tahoma"/>
                <w:b/>
                <w:color w:val="auto"/>
                <w:sz w:val="20"/>
                <w:szCs w:val="20"/>
              </w:rPr>
              <w:t>Психолого-педагогические особенности музыкально-творческого развития личности школьника</w:t>
            </w:r>
          </w:p>
          <w:p w:rsidR="00C44C10" w:rsidRDefault="00C44C10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mallCaps/>
                <w:color w:val="000000"/>
                <w:spacing w:val="-2"/>
                <w:sz w:val="18"/>
                <w:szCs w:val="18"/>
              </w:rPr>
            </w:pPr>
            <w:proofErr w:type="spellStart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КарнауховаТ.И</w:t>
            </w:r>
            <w:proofErr w:type="spellEnd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CE6694">
              <w:rPr>
                <w:rFonts w:ascii="Tahoma" w:eastAsia="Times New Roman" w:hAnsi="Tahoma" w:cs="Tahoma"/>
                <w:sz w:val="18"/>
                <w:szCs w:val="18"/>
                <w:u w:color="000000"/>
              </w:rPr>
              <w:t xml:space="preserve">Ставрополь: Ставролит. Кант № 3 (40). </w:t>
            </w:r>
            <w:r w:rsidR="00A92B70" w:rsidRPr="00CE6694">
              <w:rPr>
                <w:rFonts w:ascii="Tahoma" w:eastAsia="Times New Roman" w:hAnsi="Tahoma" w:cs="Tahoma"/>
                <w:sz w:val="18"/>
                <w:szCs w:val="18"/>
                <w:u w:color="000000"/>
              </w:rPr>
              <w:t xml:space="preserve">2021 </w:t>
            </w:r>
            <w:r w:rsidRPr="00CE6694">
              <w:rPr>
                <w:rFonts w:ascii="Tahoma" w:eastAsia="Times New Roman" w:hAnsi="Tahoma" w:cs="Tahoma"/>
                <w:sz w:val="18"/>
                <w:szCs w:val="18"/>
                <w:u w:color="000000"/>
              </w:rPr>
              <w:t xml:space="preserve">– </w:t>
            </w:r>
            <w:r w:rsidR="00A92B70" w:rsidRPr="00CE6694">
              <w:rPr>
                <w:rFonts w:ascii="Tahoma" w:eastAsia="Times New Roman" w:hAnsi="Tahoma" w:cs="Tahoma"/>
                <w:sz w:val="18"/>
                <w:szCs w:val="18"/>
                <w:u w:color="000000"/>
              </w:rPr>
              <w:t xml:space="preserve">С. </w:t>
            </w:r>
            <w:r w:rsidRPr="00CE6694">
              <w:rPr>
                <w:rFonts w:ascii="Tahoma" w:eastAsia="Times New Roman" w:hAnsi="Tahoma" w:cs="Tahoma"/>
                <w:sz w:val="18"/>
                <w:szCs w:val="18"/>
                <w:u w:color="000000"/>
              </w:rPr>
              <w:t xml:space="preserve">321-325. </w:t>
            </w:r>
            <w:bookmarkStart w:id="0" w:name="_GoBack"/>
            <w:bookmarkEnd w:id="0"/>
          </w:p>
          <w:p w:rsidR="007858AD" w:rsidRPr="00CE6694" w:rsidRDefault="007858AD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mallCaps/>
                <w:color w:val="000000"/>
                <w:spacing w:val="-2"/>
                <w:sz w:val="18"/>
                <w:szCs w:val="18"/>
              </w:rPr>
            </w:pPr>
          </w:p>
          <w:p w:rsidR="009E5B71" w:rsidRPr="00A732D1" w:rsidRDefault="009E5B71" w:rsidP="00A732D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caps/>
                <w:sz w:val="16"/>
                <w:szCs w:val="16"/>
              </w:rPr>
            </w:pPr>
            <w:r w:rsidRPr="00A732D1">
              <w:rPr>
                <w:rFonts w:ascii="Tahoma" w:hAnsi="Tahoma" w:cs="Tahoma"/>
                <w:b/>
                <w:caps/>
                <w:sz w:val="16"/>
                <w:szCs w:val="16"/>
              </w:rPr>
              <w:t>Особенности музыкального интерпретационного процесса в инструментальной подготовке педагога-музыканта</w:t>
            </w:r>
          </w:p>
          <w:p w:rsidR="002B5215" w:rsidRPr="00A732D1" w:rsidRDefault="002B5215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</w:p>
          <w:p w:rsidR="009E5B71" w:rsidRPr="00BD0978" w:rsidRDefault="009E5B71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  <w:u w:color="000000"/>
              </w:rPr>
            </w:pPr>
            <w:r w:rsidRPr="00BD0978">
              <w:rPr>
                <w:rFonts w:ascii="Tahoma" w:hAnsi="Tahoma" w:cs="Tahoma"/>
                <w:sz w:val="16"/>
                <w:szCs w:val="16"/>
              </w:rPr>
              <w:t xml:space="preserve">Сборник статей </w:t>
            </w:r>
            <w:r w:rsidRPr="00BD0978">
              <w:rPr>
                <w:rFonts w:ascii="Tahoma" w:hAnsi="Tahoma" w:cs="Tahoma"/>
                <w:sz w:val="16"/>
                <w:szCs w:val="16"/>
                <w:u w:color="000000"/>
                <w:lang w:val="en-US"/>
              </w:rPr>
              <w:t>XX</w:t>
            </w:r>
            <w:r w:rsidRPr="00BD0978">
              <w:rPr>
                <w:rFonts w:ascii="Tahoma" w:hAnsi="Tahoma" w:cs="Tahoma"/>
                <w:sz w:val="16"/>
                <w:szCs w:val="16"/>
                <w:u w:color="000000"/>
              </w:rPr>
              <w:t xml:space="preserve"> Всероссийской научно-практической конференции </w:t>
            </w:r>
            <w:r w:rsidRPr="00BD0978">
              <w:rPr>
                <w:rFonts w:ascii="Tahoma" w:eastAsia="Times New Roman Полужирный" w:hAnsi="Tahoma" w:cs="Tahoma"/>
                <w:bCs/>
                <w:caps/>
                <w:sz w:val="16"/>
                <w:szCs w:val="16"/>
                <w:u w:color="000000"/>
              </w:rPr>
              <w:t>НАЦИОНАЛЬНЫЙ ПРОЕКТ «КУЛЬТУРА»: система МногоуровневОГО художественного образования в полиэтничном регионе</w:t>
            </w:r>
            <w:r w:rsidRPr="00BD0978">
              <w:rPr>
                <w:rFonts w:ascii="Tahoma" w:hAnsi="Tahoma" w:cs="Tahoma"/>
                <w:sz w:val="16"/>
                <w:szCs w:val="16"/>
                <w:u w:color="000000"/>
              </w:rPr>
              <w:t xml:space="preserve">, </w:t>
            </w:r>
            <w:r w:rsidRPr="00BD0978">
              <w:rPr>
                <w:rFonts w:ascii="Tahoma" w:hAnsi="Tahoma" w:cs="Tahoma"/>
                <w:bCs/>
                <w:sz w:val="16"/>
                <w:szCs w:val="16"/>
                <w:u w:color="000000"/>
              </w:rPr>
              <w:t xml:space="preserve">2 июня 2021 г. </w:t>
            </w:r>
            <w:r w:rsidRPr="00BD0978">
              <w:rPr>
                <w:rFonts w:ascii="Tahoma" w:hAnsi="Tahoma" w:cs="Tahoma"/>
                <w:smallCaps/>
                <w:sz w:val="16"/>
                <w:szCs w:val="16"/>
              </w:rPr>
              <w:t xml:space="preserve">– </w:t>
            </w:r>
            <w:r w:rsidRPr="00BD0978">
              <w:rPr>
                <w:rFonts w:ascii="Tahoma" w:hAnsi="Tahoma" w:cs="Tahoma"/>
                <w:bCs/>
                <w:sz w:val="16"/>
                <w:szCs w:val="16"/>
                <w:u w:color="000000"/>
              </w:rPr>
              <w:t xml:space="preserve">Краснодар: изд-во КГИК, 2021. С.45-50. </w:t>
            </w:r>
          </w:p>
          <w:p w:rsidR="002D3C87" w:rsidRPr="00A732D1" w:rsidRDefault="002D3C87" w:rsidP="00A732D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160F1C">
              <w:rPr>
                <w:rFonts w:ascii="Tahoma" w:hAnsi="Tahoma" w:cs="Tahoma"/>
                <w:b/>
                <w:smallCaps/>
                <w:sz w:val="16"/>
                <w:szCs w:val="16"/>
              </w:rPr>
              <w:t>ВНИМАНИЕ</w:t>
            </w:r>
            <w:r w:rsidRPr="00A732D1">
              <w:rPr>
                <w:rFonts w:ascii="Tahoma" w:hAnsi="Tahoma" w:cs="Tahoma"/>
                <w:b/>
                <w:smallCaps/>
                <w:sz w:val="20"/>
                <w:szCs w:val="20"/>
              </w:rPr>
              <w:t xml:space="preserve"> как необходимое условие успешности музыкального интерпретационного процесса</w:t>
            </w:r>
            <w:r w:rsidRPr="00A732D1">
              <w:rPr>
                <w:rFonts w:ascii="Times New Roman" w:hAnsi="Times New Roman" w:cs="Times New Roman"/>
                <w:smallCaps/>
              </w:rPr>
              <w:t xml:space="preserve"> </w:t>
            </w:r>
          </w:p>
          <w:p w:rsidR="00160F1C" w:rsidRPr="00A732D1" w:rsidRDefault="00160F1C" w:rsidP="00160F1C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</w:p>
          <w:p w:rsidR="002D3C87" w:rsidRPr="00A732D1" w:rsidRDefault="002D3C87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A732D1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Вестник ТГПИ – Таганрог: ТГПИ имени А.П. Чехова, 2021. </w:t>
            </w:r>
          </w:p>
          <w:p w:rsidR="00D16B11" w:rsidRPr="00A732D1" w:rsidRDefault="00D16B11" w:rsidP="00A732D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2D1">
              <w:rPr>
                <w:rFonts w:ascii="Tahoma" w:hAnsi="Tahoma" w:cs="Tahoma"/>
                <w:b/>
                <w:sz w:val="16"/>
                <w:szCs w:val="16"/>
              </w:rPr>
              <w:t>ИНТЕЛЛЕКТУАЛЬНАЯ АКТИВНОСТЬ МУЗЫКАНТА-ИСПОЛНИТЕЛЯ КАК УСЛОВИЕ ФОРМИРОВАНИЯ СИСТЕМЫ ИНТЕРПРЕТАЦИОННЫХ УМЕНИЙ</w:t>
            </w:r>
            <w:r w:rsidRPr="00A7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B11" w:rsidRPr="00A732D1" w:rsidRDefault="00D16B11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</w:p>
          <w:p w:rsidR="00D16B11" w:rsidRDefault="00D16B11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D0978">
              <w:rPr>
                <w:rFonts w:ascii="Tahoma" w:hAnsi="Tahoma" w:cs="Tahoma"/>
                <w:sz w:val="16"/>
                <w:szCs w:val="16"/>
              </w:rPr>
              <w:t xml:space="preserve">Музыкальное и художественное образование в современном мире: традиции и инновации // </w:t>
            </w:r>
            <w:r w:rsidRPr="00BD0978">
              <w:rPr>
                <w:rFonts w:ascii="Tahoma" w:hAnsi="Tahoma" w:cs="Tahoma"/>
                <w:noProof/>
                <w:color w:val="000000" w:themeColor="text1"/>
                <w:sz w:val="16"/>
                <w:szCs w:val="16"/>
              </w:rPr>
              <w:t xml:space="preserve">Сборник материалов </w:t>
            </w:r>
            <w:r w:rsidRPr="00BD0978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BD0978">
              <w:rPr>
                <w:rFonts w:ascii="Tahoma" w:hAnsi="Tahoma" w:cs="Tahoma"/>
                <w:noProof/>
                <w:color w:val="000000" w:themeColor="text1"/>
                <w:sz w:val="16"/>
                <w:szCs w:val="16"/>
              </w:rPr>
              <w:t xml:space="preserve">V Международной научно-практической конференции, </w:t>
            </w:r>
            <w:r w:rsidRPr="00BD0978">
              <w:rPr>
                <w:rFonts w:ascii="Tahoma" w:hAnsi="Tahoma" w:cs="Tahoma"/>
                <w:sz w:val="16"/>
                <w:szCs w:val="16"/>
              </w:rPr>
              <w:t xml:space="preserve">16.04.2021 г. </w:t>
            </w:r>
            <w:r w:rsidRPr="00BD0978">
              <w:rPr>
                <w:rFonts w:ascii="Tahoma" w:hAnsi="Tahoma" w:cs="Tahoma"/>
                <w:smallCaps/>
                <w:sz w:val="16"/>
                <w:szCs w:val="16"/>
              </w:rPr>
              <w:t>–</w:t>
            </w:r>
            <w:r w:rsidRPr="00BD0978">
              <w:rPr>
                <w:rFonts w:ascii="Tahoma" w:hAnsi="Tahoma" w:cs="Tahoma"/>
                <w:smallCaps/>
                <w:sz w:val="16"/>
                <w:szCs w:val="16"/>
              </w:rPr>
              <w:t xml:space="preserve"> </w:t>
            </w:r>
            <w:r w:rsidRPr="00BD0978">
              <w:rPr>
                <w:rFonts w:ascii="Tahoma" w:hAnsi="Tahoma" w:cs="Tahoma"/>
                <w:sz w:val="16"/>
                <w:szCs w:val="16"/>
              </w:rPr>
              <w:t>Ростов-на-Дону: Изд-во «РГЭУ РИНХ», 2021.</w:t>
            </w:r>
          </w:p>
          <w:p w:rsidR="006B7204" w:rsidRPr="00BD0978" w:rsidRDefault="006B7204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736722" w:rsidRPr="00A732D1" w:rsidRDefault="00736722" w:rsidP="00A732D1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2D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ФОРМИРОВАНИЕ СПОСОБНОСТИ К ЭМОЦИОНАЛЬНОЙ ОТЗЫВЧИВОСТИ НА МУЗЫКУ В ПРОЦЕССЕ ИНСТРУМЕНТАЛЬНОЙ ПОДГОТОВКИ ПЕДАГОГА-МУЗЫКАНТА</w:t>
            </w:r>
            <w:r w:rsidRPr="00A73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36722" w:rsidRPr="00A732D1" w:rsidRDefault="00736722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</w:p>
          <w:p w:rsidR="00C44C10" w:rsidRPr="00643DC4" w:rsidRDefault="00736722" w:rsidP="00A732D1">
            <w:pPr>
              <w:pStyle w:val="a5"/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43DC4">
              <w:rPr>
                <w:rFonts w:ascii="Tahoma" w:hAnsi="Tahoma" w:cs="Tahoma"/>
                <w:sz w:val="18"/>
                <w:szCs w:val="18"/>
              </w:rPr>
              <w:t>Наука – практике //</w:t>
            </w:r>
            <w:r w:rsidRPr="00643DC4">
              <w:rPr>
                <w:rFonts w:ascii="Tahoma" w:hAnsi="Tahoma" w:cs="Tahoma"/>
                <w:noProof/>
                <w:color w:val="000000" w:themeColor="text1"/>
                <w:sz w:val="18"/>
                <w:szCs w:val="18"/>
              </w:rPr>
              <w:t xml:space="preserve"> Сборник материалов</w:t>
            </w:r>
            <w:r w:rsidRPr="00643DC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43DC4">
              <w:rPr>
                <w:rFonts w:ascii="Tahoma" w:hAnsi="Tahoma" w:cs="Tahoma"/>
                <w:sz w:val="18"/>
                <w:szCs w:val="18"/>
                <w:lang w:val="en-US"/>
              </w:rPr>
              <w:t>II</w:t>
            </w:r>
            <w:r w:rsidRPr="00643DC4">
              <w:rPr>
                <w:rFonts w:ascii="Tahoma" w:hAnsi="Tahoma" w:cs="Tahoma"/>
                <w:sz w:val="18"/>
                <w:szCs w:val="18"/>
              </w:rPr>
              <w:t xml:space="preserve"> Международной научно-практической конференции, 13.05.2021, </w:t>
            </w:r>
            <w:proofErr w:type="spellStart"/>
            <w:r w:rsidRPr="00643DC4">
              <w:rPr>
                <w:rFonts w:ascii="Tahoma" w:hAnsi="Tahoma" w:cs="Tahoma"/>
                <w:sz w:val="18"/>
                <w:szCs w:val="18"/>
              </w:rPr>
              <w:t>Барановичский</w:t>
            </w:r>
            <w:proofErr w:type="spellEnd"/>
            <w:r w:rsidRPr="00643DC4">
              <w:rPr>
                <w:rFonts w:ascii="Tahoma" w:hAnsi="Tahoma" w:cs="Tahoma"/>
                <w:sz w:val="18"/>
                <w:szCs w:val="18"/>
              </w:rPr>
              <w:t xml:space="preserve"> гос. университет, Беларусь.</w:t>
            </w:r>
            <w:r w:rsidRPr="00643DC4">
              <w:rPr>
                <w:rFonts w:ascii="Tahoma" w:hAnsi="Tahoma" w:cs="Tahoma"/>
                <w:smallCaps/>
                <w:sz w:val="18"/>
                <w:szCs w:val="18"/>
              </w:rPr>
              <w:t xml:space="preserve"> – С. 22-28.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НЕКОТОРЫЕ АСПЕКТЫ ФОРМИРОВАНИЯ ФОРТЕПИАННЫХ УМЕНИЙ И НАВЫКОВ У УЧАЩИХСЯ В УСЛОВИЯХ ВНЕУРОЧНОЙ ДЕЯТЕЛЬНОСТИ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Т.И., Воробьева Н.А.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ПЕРЕДОВОЕ РАЗВИТИЕ СОВРЕМЕННОЙ НАУКИ: ОПЫТ, ПРОБЛЕМЫ, ПРОГНОЗЫ.  </w:t>
            </w:r>
            <w:proofErr w:type="spellStart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Поснова</w:t>
            </w:r>
            <w:proofErr w:type="spellEnd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М.В.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 сборник статей II Международной научно-практической конференции. Петрозаводск, 2020. С. 121-126.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МЕТОДИЧЕСКИЕ АСПЕКТЫ РАЗВИТИЯ ТВОРЧЕСКОГО ВООБРАЖЕНИЯ УЧАЩИХСЯ НА УРОКАХ МУЗЫКИ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ПРОБЛЕМЫ СОВРЕМЕННЫХ ИНТЕГРАЦИОННЫХ ПРОЦЕССОВ И ПОИСК ИННОВАЦИОННЫХ РЕШЕНИЙ. сборник статей по итогам Международной научно-практической конференции. Стерлитамак, 2020. С. 39-42.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100850" w:rsidRDefault="00100850" w:rsidP="00A732D1">
            <w:pPr>
              <w:pStyle w:val="22"/>
              <w:numPr>
                <w:ilvl w:val="0"/>
                <w:numId w:val="3"/>
              </w:numPr>
              <w:shd w:val="clear" w:color="auto" w:fill="auto"/>
              <w:spacing w:before="0" w:line="202" w:lineRule="exact"/>
              <w:ind w:right="380"/>
              <w:rPr>
                <w:b/>
                <w:sz w:val="18"/>
                <w:szCs w:val="18"/>
              </w:rPr>
            </w:pPr>
            <w:r w:rsidRPr="00100850">
              <w:rPr>
                <w:b/>
                <w:sz w:val="18"/>
                <w:szCs w:val="18"/>
              </w:rPr>
              <w:t>ИСПОЛНИТЕЛЬСКАЯ ИНТЕРПРЕТАЦИЯ МУЗЫКАЛЬНОГО ОБРАЗА В ПРОЦЕССЕ ПОДГОТОВКИ ПЕДАГОГА-МУЗЫКАНТА</w:t>
            </w:r>
          </w:p>
          <w:p w:rsidR="00100850" w:rsidRPr="00EF5A7D" w:rsidRDefault="00100850" w:rsidP="00740A5D">
            <w:pPr>
              <w:pStyle w:val="22"/>
              <w:shd w:val="clear" w:color="auto" w:fill="auto"/>
              <w:spacing w:before="0" w:line="202" w:lineRule="exact"/>
              <w:ind w:left="720" w:right="380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927CB2">
              <w:rPr>
                <w:rFonts w:ascii="Tahoma" w:hAnsi="Tahoma" w:cs="Tahoma"/>
                <w:i/>
                <w:iCs/>
                <w:sz w:val="16"/>
                <w:szCs w:val="16"/>
                <w:lang w:eastAsia="ru-RU"/>
              </w:rPr>
              <w:t>Карнаухова Т.И.</w:t>
            </w:r>
            <w:r w:rsidRPr="00927CB2">
              <w:rPr>
                <w:rFonts w:ascii="Tahoma" w:hAnsi="Tahoma" w:cs="Tahoma"/>
                <w:sz w:val="16"/>
                <w:szCs w:val="16"/>
                <w:lang w:eastAsia="ru-RU"/>
              </w:rPr>
              <w:br/>
            </w:r>
            <w:r w:rsidRPr="00EF5A7D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Проблемы современного педагогического образования. Серия: Педагогика и психология/ Сб. статей. Ялта, 2020. – С. 228</w:t>
            </w:r>
          </w:p>
          <w:p w:rsidR="00F81734" w:rsidRPr="00100850" w:rsidRDefault="00F81734" w:rsidP="00740A5D">
            <w:pPr>
              <w:pStyle w:val="22"/>
              <w:shd w:val="clear" w:color="auto" w:fill="auto"/>
              <w:spacing w:before="0" w:line="202" w:lineRule="exact"/>
              <w:ind w:left="720" w:right="380"/>
              <w:rPr>
                <w:b/>
                <w:sz w:val="18"/>
                <w:szCs w:val="18"/>
              </w:rPr>
            </w:pPr>
          </w:p>
          <w:p w:rsidR="00927CB2" w:rsidRPr="00A732D1" w:rsidRDefault="00927CB2" w:rsidP="00BD097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МУЗЫКАЛЬНОЕ И ХУДОЖЕСТВЕННОЕ ОБРАЗОВАНИЕ В СОВРЕМЕННОМ МИРЕ: ТРАДИЦИИ И ИННОВАЦИИ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lastRenderedPageBreak/>
              <w:t xml:space="preserve">материалы III Международной научно-практической конференции / </w:t>
            </w:r>
            <w:r w:rsidR="00BD0978">
              <w:rPr>
                <w:rFonts w:ascii="Tahoma" w:eastAsia="Times New Roman" w:hAnsi="Tahoma" w:cs="Tahoma"/>
                <w:sz w:val="16"/>
                <w:szCs w:val="16"/>
              </w:rPr>
              <w:t>научный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редактор Т.И. Карнаухова. 2019.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ФОРМИРОВАНИЕ НАВЫКОВ ИГРЫ В АНСАМБЛЕ В ПРОЦЕССЕ ИНСТРУМЕНТАЛЬНОЙ ПОДГОТОВКИ ПЕДАГОГА-МУЗЫКАНТА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Т.И., Карнаухов Н.В.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материалы III Международной научно-практической конференции. ответственный редактор Т.И. Карнаухова. 2019. С. 302-309.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РАЗВИТИЕ НАВЫКОВ НАУЧНО-ИССЛЕДОВАТЕЛЬСКОЙ РАБОТЫ СТУДЕНТОВ В ПРОЦЕССЕ ОСВОЕНИЯ МЕТОДИКИ ВЕРБАЛЬНОЙ ИНТЕРПРЕТАЦИИ И. П. МАРЧЕНКО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Бычкова Н.В., 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материалы III Международной научно-практической конференции. ответственный редактор Т.И. Карнаухова. 2019. С. 45-51.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СЕМАНТИЧЕСКИЙ АНАЛИЗ КАК НЕОБХОДИМОЕ УСЛОВИЕ ИНТЕРПРЕТАЦИИ МУЗЫКАЛЬНОГО ОБРАЗА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материалы III Международной научно-практической конференции. ответственный редактор Т.И. Карнаухова. 2019. С. 92-98.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ТЕОРЕТИЧЕСКИЕ АСПЕКТЫ ИНТЕРПРЕТАЦИИ МУЗЫКАЛЬНОГО ОБРАЗА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Бычкова Н.В., 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Сборник материалов II Международной научно-практической конференции Таганрогского института им. А.П. Чехова (филиала) ФГБОУ ВО "Ростовский государственный экономический университет (РИНХ)". Научный редактор Т.И. Карнаухова. 2018. С. 12-16.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ТВОРЧЕСКАЯ РЕАЛИЗАЦИЯ МУЗЫКАНТА-ИСПОЛНИТЕЛЯ В ПРОЦЕССЕ ИНТЕРПРЕТАЦИИ МУЗЫКАЛЬНОГО ОБРАЗА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Сборник материалов II Международной научно-практической конференции Таганрогского института им. А.П. Чехова (филиала) ФГБОУ ВО "Ростовский государственный экономический университет (РИНХ)". Научный редактор Т.И. Карнаухова. 2018. С. 280-286.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КРЕАТИВНОЕ РАЗВИТИЕ ШКОЛЬНИКОВ В КРУЖКЕ ДЕКОРАТИВНО-ПРИКЛАДНОГО ИСКУССТВА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Карнаухова Т.И., </w:t>
            </w:r>
            <w:proofErr w:type="spellStart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Сазоненко</w:t>
            </w:r>
            <w:proofErr w:type="spellEnd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Е.А.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Сборник материалов II Международной научно-практической конференции Таганрогского института им. А.П. Чехова (филиала) ФГБОУ ВО "Ростовский государственный экономический университет (РИНХ)". Научный редактор Т.И. Карнаухова. 2018. С. 418-424.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МУЗЫКАЛЬНОЕ И ХУДОЖЕСТВЕННОЕ ОБРАЗОВАНИЕ В СОВРЕМЕННОМ МИРЕ: ТРАДИЦИИ И ИННОВАЦИИ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Сборник материалов II Международной научно-практической конференции Таганрогского института им. А.П. Чехова (филиала) ФГБОУ ВО "Ростовский государственный экономический университет (РИНХ)" / Научный редактор Т.И. Карнаухова. 2018.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ПСИХОЛОГО-ПЕДАГОГИЧЕСКИЕ ОСОБЕННОСТИ МУЗЫКАЛЬНО-ТВОРЧЕСКОГО РАЗВИТИЯ ЛИЧНОСТИ МЛАДШЕГО ШКОЛЬНИКА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proofErr w:type="spellStart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Топилина</w:t>
            </w:r>
            <w:proofErr w:type="spellEnd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И.И., Карнаухова Т.И., </w:t>
            </w:r>
            <w:proofErr w:type="spellStart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Топилина</w:t>
            </w:r>
            <w:proofErr w:type="spellEnd"/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Н.В.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Мир науки, культуры, образования. 2018. № 3 (70). С. 273-274.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ДВИГАТЕЛЬНОЕ МОДЕЛИРОВАНИЕ КАК МЕТОД АКТИВИЗАЦИИ ЭМОЦИОНАЛЬНОЙ ОТЗЫВЧИВОСТИ НА МУЗЫКУ У БУДУЩИХ ПЕДАГОГОВ-МУЗЫКАНТОВ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Педагогика искусства. 2018. № 2. С. 31-35.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МУЗЫКАЛЬНО-СЛУХОВЫЕ ПРЕДСТАВЛЕНИЯ - ПСИХОЛОГИЧЕСКАЯ ОСНОВА ИНТЕРПРЕТАЦИИ ХУДОЖЕСТВЕННОГО ОБРАЗА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="0098137B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Вестник Таганрогского института имени А.П. Чехова. 2018. № 2. С. 39-46.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5E3E37" w:rsidRDefault="005E3E37" w:rsidP="005E3E37">
            <w:pPr>
              <w:pStyle w:val="a5"/>
              <w:numPr>
                <w:ilvl w:val="0"/>
                <w:numId w:val="3"/>
              </w:numPr>
              <w:spacing w:line="22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5E3E37">
              <w:rPr>
                <w:rFonts w:ascii="Tahoma" w:hAnsi="Tahoma" w:cs="Tahoma"/>
                <w:b/>
                <w:sz w:val="20"/>
                <w:szCs w:val="20"/>
              </w:rPr>
              <w:t>Научно-исследовательский аспект педагогического рассказа о музыкальном произведении в контексте учебной деятельности будущих учителей музыки</w:t>
            </w:r>
          </w:p>
          <w:p w:rsidR="005E3E37" w:rsidRDefault="005E3E37" w:rsidP="005E3E37">
            <w:pPr>
              <w:pStyle w:val="a5"/>
              <w:spacing w:line="22" w:lineRule="atLeast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>Актуальні питання</w:t>
            </w:r>
            <w:r w:rsidR="001A1A0F">
              <w:rPr>
                <w:rFonts w:ascii="Tahoma" w:hAnsi="Tahoma" w:cs="Tahoma"/>
                <w:sz w:val="18"/>
                <w:szCs w:val="18"/>
                <w:lang w:val="uk-UA"/>
              </w:rPr>
              <w:t xml:space="preserve"> мистецької освіти та виховання</w:t>
            </w:r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 xml:space="preserve">: науковий </w:t>
            </w:r>
            <w:proofErr w:type="gramStart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>журнал :</w:t>
            </w:r>
            <w:proofErr w:type="gramEnd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>вип</w:t>
            </w:r>
            <w:proofErr w:type="spellEnd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 xml:space="preserve">. 2 (10) / гол. ред. </w:t>
            </w:r>
            <w:proofErr w:type="spellStart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>Ніколаї</w:t>
            </w:r>
            <w:proofErr w:type="spellEnd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Г. Ю. – Суми : ФОП </w:t>
            </w:r>
            <w:proofErr w:type="spellStart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>Цьома</w:t>
            </w:r>
            <w:proofErr w:type="spellEnd"/>
            <w:r w:rsidRPr="005E3E37">
              <w:rPr>
                <w:rFonts w:ascii="Tahoma" w:hAnsi="Tahoma" w:cs="Tahoma"/>
                <w:sz w:val="18"/>
                <w:szCs w:val="18"/>
                <w:lang w:val="uk-UA"/>
              </w:rPr>
              <w:t xml:space="preserve"> С.П., 2017. – С. 106</w:t>
            </w:r>
            <w:r>
              <w:rPr>
                <w:rFonts w:ascii="Tahoma" w:hAnsi="Tahoma" w:cs="Tahoma"/>
                <w:sz w:val="18"/>
                <w:szCs w:val="18"/>
                <w:lang w:val="uk-UA"/>
              </w:rPr>
              <w:t>.</w:t>
            </w:r>
          </w:p>
          <w:p w:rsidR="005E3E37" w:rsidRPr="005E3E37" w:rsidRDefault="005E3E37" w:rsidP="005E3E37">
            <w:pPr>
              <w:pStyle w:val="a5"/>
              <w:spacing w:line="22" w:lineRule="atLeas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МЕТОДИКА ВЕРБАЛЬНОЙ ИНТЕРПРЕТАЦИИ МУЗЫКАЛЬНЫХ ПРОИЗВЕДЕНИЙ И.П. МАРЧЕНКО В ПРОФЕССИОНАЛЬНОМ ОБУЧЕНИИ БУДУЩИХ УЧИТЕЛЕЙ МУЗЫКИ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Бычкова Н.В., 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Сборник материалов Международной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2017. С. 27-33.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ВОСПИТАНИЕ ЭМОЦИОНАЛЬНО-ЭСТЕТИЧЕСКОГО ОТНОШЕНИЯ УЧАЩИХСЯ К МУЗЫКАЛЬНОМУ ИСКУССТВУ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Сборник материалов Международной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2017. С. 587-591.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САМОРЕГУЛЯЦИЯ УЧЕБНО-ПОЗНАВАТЕЛЬНОЙ ДЕЯТЕЛЬНОСТИ СТУДЕНТОВ В УСЛОВИЯХ МУЗЫКАЛЬНО-ИНСТРУМЕНТАЛЬНОЙ ПОДГОТОВКИ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 Н.В., 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Музыкальное и художественное образование в современном мире: традиции и инновации. Сборник материалов Международной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(РИНХ)». 2017. С. 669-677.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МУЗЫКАЛЬНОЕ И ХУДОЖЕСТВЕННОЕ ОБРАЗОВАНИЕ В СОВРЕМЕННОМ МИРЕ: ТРАДИЦИИ И ИННОВАЦИИ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Сборник материалов Международной научно-практической конференции Таганрогского института имени А.П. Чехова (филиала) ФГБОУ ВО «Ростовский государственный экономический университет (РИНХ)» / 2017.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ПОВЫШЕНИЕ ЭФФЕКТИВНОСТИ ПЕДАГОГИЧЕСКОГО ТРУДА ПРЕПОДАВАТЕЛЕЙ МУЗЫКАЛЬНО-ИСПОЛНИТЕЛЬСКИХ ДИСЦИПЛИН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Т.И., Карнаухов Н.В.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В сборнике: Актуальные проблемы современного музыкального образования. Сборник материалов областной научно-практической конференции Таганрогского института имени А. П. Чехова. Научные редакторы: Карнаухова Т.И.;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Бурякова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Л.А.;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Помазкина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gram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Н.Ф..</w:t>
            </w:r>
            <w:proofErr w:type="gram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2016. С. 119-126.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250555" w:rsidRPr="00250555" w:rsidRDefault="00250555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E26FFF">
              <w:rPr>
                <w:rFonts w:ascii="Tahoma" w:eastAsia="Times New Roman" w:hAnsi="Tahoma" w:cs="Tahoma"/>
                <w:b/>
                <w:color w:val="4C4C4C"/>
                <w:sz w:val="20"/>
                <w:szCs w:val="20"/>
                <w:lang w:val="en-US"/>
              </w:rPr>
              <w:t>Opportunities for use of information educational resources in the process of preparation a teacher-musician</w:t>
            </w:r>
          </w:p>
          <w:p w:rsidR="00250555" w:rsidRPr="00250555" w:rsidRDefault="00250555" w:rsidP="00250555">
            <w:pPr>
              <w:pStyle w:val="a5"/>
              <w:spacing w:after="0" w:line="240" w:lineRule="auto"/>
              <w:rPr>
                <w:rFonts w:ascii="Tahoma" w:eastAsia="Times New Roman" w:hAnsi="Tahoma" w:cs="Tahoma"/>
                <w:color w:val="4C4C4C"/>
                <w:sz w:val="16"/>
                <w:szCs w:val="16"/>
                <w:lang w:val="en-US"/>
              </w:rPr>
            </w:pPr>
            <w:proofErr w:type="spellStart"/>
            <w:r w:rsidRPr="00250555">
              <w:rPr>
                <w:rFonts w:ascii="Tahoma" w:eastAsia="Times New Roman" w:hAnsi="Tahoma" w:cs="Tahoma"/>
                <w:color w:val="4C4C4C"/>
                <w:sz w:val="16"/>
                <w:szCs w:val="16"/>
                <w:lang w:val="en-US"/>
              </w:rPr>
              <w:t>Karnaukhova</w:t>
            </w:r>
            <w:proofErr w:type="spellEnd"/>
            <w:r w:rsidRPr="00250555">
              <w:rPr>
                <w:rFonts w:ascii="Tahoma" w:eastAsia="Times New Roman" w:hAnsi="Tahoma" w:cs="Tahoma"/>
                <w:color w:val="4C4C4C"/>
                <w:sz w:val="16"/>
                <w:szCs w:val="16"/>
                <w:lang w:val="en-US"/>
              </w:rPr>
              <w:t xml:space="preserve"> T.</w:t>
            </w:r>
          </w:p>
          <w:p w:rsidR="00250555" w:rsidRPr="00872112" w:rsidRDefault="00250555" w:rsidP="00250555">
            <w:pPr>
              <w:pStyle w:val="a5"/>
              <w:spacing w:after="0" w:line="240" w:lineRule="auto"/>
              <w:rPr>
                <w:rFonts w:ascii="Trebuchet MS" w:eastAsia="Times New Roman" w:hAnsi="Trebuchet MS" w:cs="Times New Roman"/>
                <w:color w:val="4C4C4C"/>
                <w:sz w:val="18"/>
                <w:szCs w:val="18"/>
                <w:lang w:val="en-US"/>
              </w:rPr>
            </w:pPr>
            <w:r w:rsidRPr="00E26FFF">
              <w:rPr>
                <w:rFonts w:ascii="Trebuchet MS" w:eastAsia="Times New Roman" w:hAnsi="Trebuchet MS" w:cs="Times New Roman"/>
                <w:color w:val="4C4C4C"/>
                <w:sz w:val="18"/>
                <w:szCs w:val="18"/>
                <w:lang w:val="en-US"/>
              </w:rPr>
              <w:t xml:space="preserve">Theoretical and methodological foundations of art education in the context of the European integration/Proceedings of the IV International Scientific-Practical </w:t>
            </w:r>
            <w:proofErr w:type="spellStart"/>
            <w:r w:rsidRPr="00E26FFF">
              <w:rPr>
                <w:rFonts w:ascii="Trebuchet MS" w:eastAsia="Times New Roman" w:hAnsi="Trebuchet MS" w:cs="Times New Roman"/>
                <w:color w:val="4C4C4C"/>
                <w:sz w:val="18"/>
                <w:szCs w:val="18"/>
                <w:lang w:val="en-US"/>
              </w:rPr>
              <w:t>Conferens</w:t>
            </w:r>
            <w:proofErr w:type="spellEnd"/>
            <w:r w:rsidRPr="00E26FFF">
              <w:rPr>
                <w:rFonts w:ascii="Trebuchet MS" w:eastAsia="Times New Roman" w:hAnsi="Trebuchet MS" w:cs="Times New Roman"/>
                <w:color w:val="4C4C4C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26FFF">
              <w:rPr>
                <w:rFonts w:ascii="Trebuchet MS" w:eastAsia="Times New Roman" w:hAnsi="Trebuchet MS" w:cs="Times New Roman"/>
                <w:color w:val="4C4C4C"/>
                <w:sz w:val="18"/>
                <w:szCs w:val="18"/>
                <w:lang w:val="en-US"/>
              </w:rPr>
              <w:t>Decevber</w:t>
            </w:r>
            <w:proofErr w:type="spellEnd"/>
            <w:r w:rsidRPr="00E26FFF">
              <w:rPr>
                <w:rFonts w:ascii="Trebuchet MS" w:eastAsia="Times New Roman" w:hAnsi="Trebuchet MS" w:cs="Times New Roman"/>
                <w:color w:val="4C4C4C"/>
                <w:sz w:val="18"/>
                <w:szCs w:val="18"/>
                <w:lang w:val="en-US"/>
              </w:rPr>
              <w:t xml:space="preserve"> 11-12, 2017. Sumy-2017.</w:t>
            </w:r>
          </w:p>
          <w:p w:rsidR="00250555" w:rsidRPr="00250555" w:rsidRDefault="00250555" w:rsidP="00250555">
            <w:pPr>
              <w:pStyle w:val="a5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ФОРМИРОВАНИЕ МУЗЫКАЛЬНОГО ИНТЕРЕСА У БУДУЩИХ ПЕДАГОГОВ - МУЗЫКАНТОВ В ПРОЦЕССЕ ИНСТРУМЕНТАЛЬНОЙ ПОДГОТОВКИ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Т.И., Карнаухов Н.В.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В сборнике: ИННОВАЦИИ, ТЕХНОЛОГИИ, НАУКА. Сборник статей Международной научно-практической конференции. Ответственный редактор: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Сукиасян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Асатур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Альбертович. 2016. С. 140-142.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4F624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АКТИВИЗАЦИЯ ЭМОЦИОНАЛЬНОЙ ОТЗЫВЧИВОСТИ НА МУЗЫКУ У СТУДЕНТОВ В ПРОЦЕССЕ ИНТЕРПРЕТАЦИИ МУЗЫКАЛЬНОГО ОБРАЗА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книге: ТЕОРИЯ И ПРАКТИКА ПРОФЕССИОНАЛЬНОЙ ПОДГОТОВКИ ПЕДАГОГОВ В УСЛОВИЯХ СОВРЕМЕННОГО МУЗЫКАЛЬНОГО И ХУДОЖЕСТВЕННОГО ОБРАЗОВАНИЯ.    Таганрогский институт имени А.П. Чехова (филиал). Таганрог, 2015. С. 164-183.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4F6247" w:rsidRPr="004F6247" w:rsidRDefault="00927CB2" w:rsidP="004F624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ТЕОРИЯ И ПРАКТИКА ПРОФЕССИОНАЛЬНОЙ ПОДГОТОВКИ ПЕДАГОГОВ В УСЛОВИЯХ СОВРЕМЕННОГО МУЗЫКАЛЬНОГО И ХУДОЖЕСТВЕННОГО ОБРАЗОВАНИЯ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</w:t>
            </w:r>
          </w:p>
          <w:p w:rsidR="00927CB2" w:rsidRPr="00A732D1" w:rsidRDefault="00927CB2" w:rsidP="004F6247">
            <w:pPr>
              <w:pStyle w:val="a5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Таганрогский институт имени А.П. Чехова (филиал). Таганрог, 2015.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4F6247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ФОРМИРОВАНИЕ ИНДИВИДУАЛЬНОСТИ ВОСПИТАННИКОВ ДЕТСКИХ ДОМОВ В УСЛОВИЯХ РАЗВИВАЮЩЕЙ МУЗЫКАЛЬНОЙ СРЕДЫ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В сборнике: Современное состояние психологии и педагогики. международная научно-практическая конференция. Ответственный редактор: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Асатур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Альбертович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Сукиасян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. 2015. С. 67-69.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ОСОБЕННОСТИ ФОРМИРОВАНИЯ НАВЫКОВ ИГРЫ В ИНСТРУМЕНТАЛЬНОМ АНСАМБЛЕ В ПРОЦЕССЕ ПОДГОТОВКИ ПЕДАГОГА-МУЗЫКАНТА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Вестник Таганрогского института имени А.П. Чехова. 2015. № 2. С. 126-131.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ФОРМИРОВАНИЕ ЭМОЦИОНАЛЬНО-ЭСТЕТИЧЕСКОГО ОТНОШЕНИЯ ВОСПИТАННИКОВ ДЕТСКИХ ДОМОВ К МУЗЫКАЛЬНОМУ ИСКУССТВУ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Т.И., Апанасенко А.П.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ДОСТИЖЕНИЯ И ПЕРСПЕКТИВЫ ПСИХОЛОГИИ И ПЕДАГОГИКИ. Сборник статей Международной научно-практической конференции. НАУЧНЫЙ ЦЕНТР «АЭТЕРНА». 2014. С. 14-16.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ПОВЫШЕНИЕ КАЧЕСТВА ПЕДАГОГИЧЕСКОГО ТРУДА ПРЕПОДАВАТЕЛЕЙ МУЗЫКАЛЬНО-ИСПОЛНИТЕЛЬСКИХ ДИСЦИПЛИН В ВУЗЕ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Научно-методический электронный журнал Концепт. 2014. № T20. С. 3826-3830.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ИНТЕРПРЕТАТИВНЫЙ ДИСКУРС: МУЗЫКАЛЬНЫЙ ОБРАЗ, СИМВОЛ, СМЫСЛ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="00D36083"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="00D36083"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монография</w:t>
            </w:r>
            <w:r w:rsidR="00E5727D"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.</w:t>
            </w:r>
            <w:proofErr w:type="gramEnd"/>
            <w:r w:rsidR="00E5727D"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Таганрог, 2011.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58515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 ВОПРОСУ ФОРМИРОВАНИЯ АНСАМБЛЕВОЙ ТЕХНИКИ МУЗЫКАНТА-ИСПОЛНИТЕЛЯ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О музыке, музыкантах и музыкальной педагогике.  </w:t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 Сборник научных статей. "Таганрогский гос.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пед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. ин-т им. А. П. Чехова". Таганрог, 2011. С. 151-158.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58515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ОСОБЕННОСТИ ФОРМИРОВАНИЯ ИСПОЛНИТЕЛЬСКОГО ИНТЕРПРЕТАЦИОННОГО ПРОЦЕССА В ПОДГОТОВКЕ ПЕДАГОГА-МУЗЫКАНТА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В сборнике: О музыке, музыкантах и музыкальной педагогике.   "Таганрогский гос.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пед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. ин-т им. А. П. Чехова". Таганрог, 2011. С. 158-167.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О МУЗЫКЕ, МУЗЫКАНТАХ И МУЗЫКАЛЬНОЙ ПЕДАГОГИКЕ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Сборник научных статей / Министерство образования и науки Российской Федерации, Федеральное гос. бюджетное образовательное учреждение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высш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. проф. образования "Таганрогский гос.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пед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. ин-т им. А. П. Чехова". Таганрог, 2011.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8059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РАЗВИТИЕ ЭМОЦИОНАЛЬНОЙ ОТЗЫВЧИВОСТИ У СТУДЕНТОВ-ИНСТРУМЕНТАЛИСТОВ НА ОСНОВЕ ПРИМЕНЕНИЯ ЭЛЕМЕНТОВ ДИРИЖИРОВАНИЯ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 сборнике: Дирижерско-хоровое образование в XXI веке. Взгляд молодых ученых. Материалы V Международной научно-практической конференции. Таганрогский государственный педагогический институт; Таганрог, 2010. С. 235-239.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ТЕОРЕТИЧЕСКИЕ АСПЕКТЫ ИСПОЛНИТЕЛЬСКОЙ ИНТЕРПРЕТАЦИИ МУЗЫКАЛЬНОГО ОБРАЗА В ПРОЦЕССЕ ПОДГОТОВКИ ПЕДАГОГА-МУЗЫКАНТА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Вестник Таганрогского государственного педагогического института. 2009. № 2. С. 397-401.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CF56E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КОНЦЕРТМЕЙСТЕРСКАЯ ПОДГОТОВКА УЧИТЕЛЯ МУЗЫКИ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="008059D4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 монография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 xml:space="preserve">Т. И. Карнаухова; в авт. </w:t>
            </w:r>
            <w:proofErr w:type="gram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ред. ;</w:t>
            </w:r>
            <w:proofErr w:type="gram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 xml:space="preserve"> "Таганрогский гос. </w:t>
            </w:r>
            <w:proofErr w:type="spellStart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пед</w:t>
            </w:r>
            <w:proofErr w:type="spellEnd"/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. ин-т". Таганрог, 200</w:t>
            </w:r>
            <w:r w:rsidR="00CF56EF">
              <w:rPr>
                <w:rFonts w:ascii="Tahoma" w:eastAsia="Times New Roman" w:hAnsi="Tahoma" w:cs="Tahoma"/>
                <w:sz w:val="16"/>
                <w:szCs w:val="16"/>
              </w:rPr>
              <w:t>7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</w:p>
        </w:tc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27CB2" w:rsidRPr="00927CB2" w:rsidTr="00927CB2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927CB2" w:rsidRPr="00927CB2" w:rsidRDefault="00927CB2" w:rsidP="00927C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800" w:type="dxa"/>
            <w:shd w:val="clear" w:color="auto" w:fill="FFFFFF"/>
            <w:hideMark/>
          </w:tcPr>
          <w:p w:rsidR="00927CB2" w:rsidRPr="00A732D1" w:rsidRDefault="00927CB2" w:rsidP="00A732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A732D1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МУЗЫКАЛЬНО-СЛУХОВОЙ САМОКОНТРОЛЬ КАК СРЕДСТВО САМОРЕГУЛЯЦИИ УЧЕБНО-ПОЗНАВАТЕЛЬНОЙ ДЕЯТЕЛЬНОСТИ СТУДЕНТОВ МУЗЫКАЛЬНЫХ ФАКУЛЬТЕТОВ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</w:r>
            <w:r w:rsidRPr="00A732D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Карнаухова Т.И.</w:t>
            </w:r>
            <w:r w:rsidRPr="00A732D1">
              <w:rPr>
                <w:rFonts w:ascii="Tahoma" w:eastAsia="Times New Roman" w:hAnsi="Tahoma" w:cs="Tahoma"/>
                <w:sz w:val="16"/>
                <w:szCs w:val="16"/>
              </w:rPr>
              <w:br/>
              <w:t>Вестник Таганрогского государственного педагогического института. 2006. № 2. С. 111-115.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7CB2" w:rsidRPr="00927CB2" w:rsidRDefault="00927CB2" w:rsidP="0092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474" w:rsidRPr="00777474" w:rsidRDefault="002B1852" w:rsidP="00CC6386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76" w:hanging="425"/>
        <w:rPr>
          <w:rFonts w:ascii="Trebuchet MS" w:eastAsia="Times New Roman" w:hAnsi="Trebuchet MS" w:cs="Times New Roman"/>
          <w:color w:val="4C4C4C"/>
          <w:sz w:val="20"/>
          <w:szCs w:val="20"/>
        </w:rPr>
      </w:pPr>
      <w:proofErr w:type="spellStart"/>
      <w:r w:rsidRPr="00D87F70">
        <w:rPr>
          <w:rFonts w:ascii="Tahoma" w:eastAsia="Times New Roman" w:hAnsi="Tahoma" w:cs="Tahoma"/>
          <w:b/>
          <w:color w:val="4C4C4C"/>
          <w:sz w:val="20"/>
          <w:szCs w:val="20"/>
        </w:rPr>
        <w:t>Концертмейcтерская</w:t>
      </w:r>
      <w:proofErr w:type="spellEnd"/>
      <w:r w:rsidRPr="00D87F70">
        <w:rPr>
          <w:rFonts w:ascii="Tahoma" w:eastAsia="Times New Roman" w:hAnsi="Tahoma" w:cs="Tahoma"/>
          <w:b/>
          <w:color w:val="4C4C4C"/>
          <w:sz w:val="20"/>
          <w:szCs w:val="20"/>
        </w:rPr>
        <w:t xml:space="preserve"> подготовка учителя </w:t>
      </w:r>
      <w:proofErr w:type="spellStart"/>
      <w:r w:rsidRPr="00D87F70">
        <w:rPr>
          <w:rFonts w:ascii="Tahoma" w:eastAsia="Times New Roman" w:hAnsi="Tahoma" w:cs="Tahoma"/>
          <w:b/>
          <w:color w:val="4C4C4C"/>
          <w:sz w:val="20"/>
          <w:szCs w:val="20"/>
        </w:rPr>
        <w:t>музыки</w:t>
      </w:r>
      <w:proofErr w:type="spellEnd"/>
    </w:p>
    <w:p w:rsidR="002B1852" w:rsidRPr="005F2F52" w:rsidRDefault="002B1852" w:rsidP="00777474">
      <w:pPr>
        <w:pStyle w:val="a5"/>
        <w:shd w:val="clear" w:color="auto" w:fill="FFFFFF"/>
        <w:spacing w:before="100" w:beforeAutospacing="1" w:after="100" w:afterAutospacing="1" w:line="240" w:lineRule="auto"/>
        <w:ind w:left="1276"/>
        <w:rPr>
          <w:rFonts w:ascii="Trebuchet MS" w:eastAsia="Times New Roman" w:hAnsi="Trebuchet MS" w:cs="Times New Roman"/>
          <w:color w:val="4C4C4C"/>
          <w:sz w:val="18"/>
          <w:szCs w:val="18"/>
        </w:rPr>
      </w:pPr>
      <w:r w:rsidRPr="00D87F70">
        <w:rPr>
          <w:rFonts w:ascii="Tahoma" w:eastAsia="Times New Roman" w:hAnsi="Tahoma" w:cs="Tahoma"/>
          <w:i/>
          <w:iCs/>
          <w:sz w:val="16"/>
          <w:szCs w:val="16"/>
        </w:rPr>
        <w:t>Карнаухова Т.И.</w:t>
      </w:r>
      <w:r w:rsidRPr="00D87F70">
        <w:rPr>
          <w:rFonts w:ascii="Tahoma" w:eastAsia="Times New Roman" w:hAnsi="Tahoma" w:cs="Tahoma"/>
          <w:sz w:val="16"/>
          <w:szCs w:val="16"/>
        </w:rPr>
        <w:br/>
      </w:r>
      <w:r w:rsidRPr="005F2F52">
        <w:rPr>
          <w:rFonts w:ascii="Trebuchet MS" w:eastAsia="Times New Roman" w:hAnsi="Trebuchet MS" w:cs="Times New Roman"/>
          <w:color w:val="4C4C4C"/>
          <w:sz w:val="18"/>
          <w:szCs w:val="18"/>
        </w:rPr>
        <w:t>Учебное пособие</w:t>
      </w:r>
      <w:r w:rsidRPr="005F2F52">
        <w:rPr>
          <w:rFonts w:ascii="Trebuchet MS" w:eastAsia="Times New Roman" w:hAnsi="Trebuchet MS" w:cs="Times New Roman"/>
          <w:color w:val="4C4C4C"/>
          <w:sz w:val="18"/>
          <w:szCs w:val="18"/>
        </w:rPr>
        <w:t>. – Таганрог: Изд-во Таганрогс</w:t>
      </w:r>
      <w:r w:rsidR="00F472EA" w:rsidRPr="005F2F52">
        <w:rPr>
          <w:rFonts w:ascii="Trebuchet MS" w:eastAsia="Times New Roman" w:hAnsi="Trebuchet MS" w:cs="Times New Roman"/>
          <w:color w:val="4C4C4C"/>
          <w:sz w:val="18"/>
          <w:szCs w:val="18"/>
        </w:rPr>
        <w:t xml:space="preserve">кого гос. </w:t>
      </w:r>
      <w:proofErr w:type="spellStart"/>
      <w:r w:rsidR="00F472EA" w:rsidRPr="005F2F52">
        <w:rPr>
          <w:rFonts w:ascii="Trebuchet MS" w:eastAsia="Times New Roman" w:hAnsi="Trebuchet MS" w:cs="Times New Roman"/>
          <w:color w:val="4C4C4C"/>
          <w:sz w:val="18"/>
          <w:szCs w:val="18"/>
        </w:rPr>
        <w:t>пед</w:t>
      </w:r>
      <w:proofErr w:type="spellEnd"/>
      <w:r w:rsidR="00F472EA" w:rsidRPr="005F2F52">
        <w:rPr>
          <w:rFonts w:ascii="Trebuchet MS" w:eastAsia="Times New Roman" w:hAnsi="Trebuchet MS" w:cs="Times New Roman"/>
          <w:color w:val="4C4C4C"/>
          <w:sz w:val="18"/>
          <w:szCs w:val="18"/>
        </w:rPr>
        <w:t>. ин-та, 2006. – 15</w:t>
      </w:r>
      <w:r w:rsidRPr="005F2F52">
        <w:rPr>
          <w:rFonts w:ascii="Trebuchet MS" w:eastAsia="Times New Roman" w:hAnsi="Trebuchet MS" w:cs="Times New Roman"/>
          <w:color w:val="4C4C4C"/>
          <w:sz w:val="18"/>
          <w:szCs w:val="18"/>
        </w:rPr>
        <w:t>2 с.</w:t>
      </w:r>
    </w:p>
    <w:p w:rsidR="00927CB2" w:rsidRDefault="00927CB2" w:rsidP="002B1852">
      <w:pPr>
        <w:tabs>
          <w:tab w:val="left" w:pos="1420"/>
        </w:tabs>
      </w:pPr>
    </w:p>
    <w:sectPr w:rsidR="00927CB2" w:rsidSect="00D92425">
      <w:pgSz w:w="11906" w:h="16838" w:code="9"/>
      <w:pgMar w:top="1134" w:right="567" w:bottom="1134" w:left="1701" w:header="13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F34EE"/>
    <w:multiLevelType w:val="hybridMultilevel"/>
    <w:tmpl w:val="A6BC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C22BA"/>
    <w:multiLevelType w:val="multilevel"/>
    <w:tmpl w:val="09A8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93682"/>
    <w:multiLevelType w:val="hybridMultilevel"/>
    <w:tmpl w:val="4DD0A05A"/>
    <w:lvl w:ilvl="0" w:tplc="662E543E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="Arial Unicode M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7D89"/>
    <w:multiLevelType w:val="hybridMultilevel"/>
    <w:tmpl w:val="4F9227D8"/>
    <w:lvl w:ilvl="0" w:tplc="6652D2B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41"/>
    <w:rsid w:val="0007554F"/>
    <w:rsid w:val="000D6594"/>
    <w:rsid w:val="00100850"/>
    <w:rsid w:val="00160F1C"/>
    <w:rsid w:val="001A1A0F"/>
    <w:rsid w:val="00250555"/>
    <w:rsid w:val="002B1852"/>
    <w:rsid w:val="002B5215"/>
    <w:rsid w:val="002B5E81"/>
    <w:rsid w:val="002D3C87"/>
    <w:rsid w:val="004A0776"/>
    <w:rsid w:val="004A1705"/>
    <w:rsid w:val="004F3AF3"/>
    <w:rsid w:val="004F6247"/>
    <w:rsid w:val="00585156"/>
    <w:rsid w:val="005E3E37"/>
    <w:rsid w:val="005F2F52"/>
    <w:rsid w:val="00643DC4"/>
    <w:rsid w:val="006471DC"/>
    <w:rsid w:val="006B7204"/>
    <w:rsid w:val="00727FDE"/>
    <w:rsid w:val="00736722"/>
    <w:rsid w:val="00740A5D"/>
    <w:rsid w:val="00777474"/>
    <w:rsid w:val="007858AD"/>
    <w:rsid w:val="008059D4"/>
    <w:rsid w:val="00872112"/>
    <w:rsid w:val="00927CB2"/>
    <w:rsid w:val="00971549"/>
    <w:rsid w:val="0098137B"/>
    <w:rsid w:val="009D6618"/>
    <w:rsid w:val="009E5B71"/>
    <w:rsid w:val="00A732D1"/>
    <w:rsid w:val="00A92B70"/>
    <w:rsid w:val="00B94890"/>
    <w:rsid w:val="00BA3863"/>
    <w:rsid w:val="00BD0978"/>
    <w:rsid w:val="00C44C10"/>
    <w:rsid w:val="00CC66A2"/>
    <w:rsid w:val="00CE6694"/>
    <w:rsid w:val="00CF56EF"/>
    <w:rsid w:val="00D16B11"/>
    <w:rsid w:val="00D36083"/>
    <w:rsid w:val="00D87F70"/>
    <w:rsid w:val="00D92425"/>
    <w:rsid w:val="00E3097E"/>
    <w:rsid w:val="00E5727D"/>
    <w:rsid w:val="00E66EF4"/>
    <w:rsid w:val="00EC1041"/>
    <w:rsid w:val="00EF5A7D"/>
    <w:rsid w:val="00F472EA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DFF3-DB6D-4A7B-B840-AEF331F5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4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863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1008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0850"/>
    <w:pPr>
      <w:widowControl w:val="0"/>
      <w:shd w:val="clear" w:color="auto" w:fill="FFFFFF"/>
      <w:spacing w:before="180" w:after="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C44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4C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C44C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4C1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FC22-1CEB-44F0-8CB2-C09F01C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2021-09-19T13:42:00Z</dcterms:created>
  <dcterms:modified xsi:type="dcterms:W3CDTF">2021-09-19T14:55:00Z</dcterms:modified>
</cp:coreProperties>
</file>