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0" w:rsidRPr="002A5D16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D16">
        <w:rPr>
          <w:rFonts w:ascii="Times New Roman" w:hAnsi="Times New Roman" w:cs="Times New Roman"/>
          <w:sz w:val="28"/>
          <w:szCs w:val="28"/>
        </w:rPr>
        <w:t>СПИСОК</w:t>
      </w:r>
    </w:p>
    <w:p w:rsidR="00B80280" w:rsidRPr="002A5D16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5D16">
        <w:rPr>
          <w:rFonts w:ascii="Times New Roman" w:hAnsi="Times New Roman" w:cs="Times New Roman"/>
          <w:sz w:val="28"/>
          <w:szCs w:val="28"/>
        </w:rPr>
        <w:t>научных и учебно-методических работ</w:t>
      </w:r>
    </w:p>
    <w:p w:rsidR="000B7ED7" w:rsidRPr="002A5D16" w:rsidRDefault="000B7ED7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A5D16">
        <w:rPr>
          <w:rFonts w:ascii="Times New Roman" w:hAnsi="Times New Roman" w:cs="Times New Roman"/>
          <w:sz w:val="28"/>
          <w:szCs w:val="28"/>
          <w:u w:val="single"/>
        </w:rPr>
        <w:t>Холодковской</w:t>
      </w:r>
      <w:proofErr w:type="spellEnd"/>
      <w:r w:rsidRPr="002A5D16">
        <w:rPr>
          <w:rFonts w:ascii="Times New Roman" w:hAnsi="Times New Roman" w:cs="Times New Roman"/>
          <w:sz w:val="28"/>
          <w:szCs w:val="28"/>
          <w:u w:val="single"/>
        </w:rPr>
        <w:t xml:space="preserve"> Наталии Сергеевны</w:t>
      </w:r>
      <w:bookmarkStart w:id="0" w:name="_GoBack"/>
      <w:bookmarkEnd w:id="0"/>
    </w:p>
    <w:p w:rsidR="005B2A7A" w:rsidRPr="002A5D16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2977"/>
        <w:gridCol w:w="1276"/>
        <w:gridCol w:w="3118"/>
        <w:gridCol w:w="851"/>
        <w:gridCol w:w="1276"/>
      </w:tblGrid>
      <w:tr w:rsidR="00564429" w:rsidRPr="00182618" w:rsidTr="00182618">
        <w:tc>
          <w:tcPr>
            <w:tcW w:w="675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в п.</w:t>
            </w:r>
            <w:proofErr w:type="gram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  <w:p w:rsidR="005B2A7A" w:rsidRPr="00182618" w:rsidRDefault="005B2A7A" w:rsidP="007228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29" w:rsidRPr="00182618" w:rsidTr="00182618">
        <w:tc>
          <w:tcPr>
            <w:tcW w:w="675" w:type="dxa"/>
          </w:tcPr>
          <w:p w:rsidR="005B0A51" w:rsidRPr="00182618" w:rsidRDefault="005B0A51" w:rsidP="005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B0A51" w:rsidRPr="00182618" w:rsidRDefault="00564429" w:rsidP="005B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устойчивости региональной социально-экономической системы (на примере Ростовской области)</w:t>
            </w:r>
          </w:p>
        </w:tc>
        <w:tc>
          <w:tcPr>
            <w:tcW w:w="1276" w:type="dxa"/>
          </w:tcPr>
          <w:p w:rsidR="005B0A51" w:rsidRPr="00182618" w:rsidRDefault="00564429" w:rsidP="00D32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Коллективная монография</w:t>
            </w:r>
          </w:p>
        </w:tc>
        <w:tc>
          <w:tcPr>
            <w:tcW w:w="3118" w:type="dxa"/>
          </w:tcPr>
          <w:p w:rsidR="005B0A51" w:rsidRPr="00182618" w:rsidRDefault="002A5D16" w:rsidP="002A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Реализация ESG-принципов в стратегии устойчивого развития </w:t>
            </w:r>
            <w:proofErr w:type="spellStart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эконо-мики</w:t>
            </w:r>
            <w:proofErr w:type="spellEnd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России : монография / Н.Г. Вовченко и др. ; под. ред. д.э.н., проф. Е.Н. Макаренко, д</w:t>
            </w:r>
            <w:proofErr w:type="gramStart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еогр.н., проф. С.В. Бердникова. – Ростов-на-Дону</w:t>
            </w:r>
            <w:proofErr w:type="gramStart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:</w:t>
            </w:r>
            <w:proofErr w:type="gramEnd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(РИНХ), 2022. </w:t>
            </w:r>
            <w:r w:rsidR="00564429"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294-305</w:t>
            </w:r>
          </w:p>
        </w:tc>
        <w:tc>
          <w:tcPr>
            <w:tcW w:w="851" w:type="dxa"/>
          </w:tcPr>
          <w:p w:rsidR="005B0A51" w:rsidRPr="00182618" w:rsidRDefault="00564429" w:rsidP="00BF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5B0A51" w:rsidRPr="00182618" w:rsidRDefault="005B0A51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Pr="00182618" w:rsidRDefault="00D03D7C" w:rsidP="005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03D7C" w:rsidRPr="00182618" w:rsidRDefault="00D03D7C" w:rsidP="005B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Урок финансовой грамотности по теме «Личное финансовое планирование»</w:t>
            </w:r>
          </w:p>
        </w:tc>
        <w:tc>
          <w:tcPr>
            <w:tcW w:w="1276" w:type="dxa"/>
          </w:tcPr>
          <w:p w:rsidR="00D03D7C" w:rsidRPr="00182618" w:rsidRDefault="00D03D7C" w:rsidP="00D322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Pr="00182618" w:rsidRDefault="00D03D7C" w:rsidP="002A5D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Моделирование и конструирование в образовательной среде</w:t>
            </w:r>
            <w:proofErr w:type="gram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proofErr w:type="gram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борник материалов VII Всероссийской (с международным участием) научно-практической, методологической конференции для научно-педагогического сообщества. Москва, 2022. С. 217-222.</w:t>
            </w:r>
          </w:p>
        </w:tc>
        <w:tc>
          <w:tcPr>
            <w:tcW w:w="851" w:type="dxa"/>
          </w:tcPr>
          <w:p w:rsidR="00D03D7C" w:rsidRPr="00182618" w:rsidRDefault="00D03D7C" w:rsidP="00BF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03D7C" w:rsidRPr="00182618" w:rsidRDefault="00D03D7C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4429" w:rsidRPr="00182618" w:rsidTr="00182618">
        <w:tc>
          <w:tcPr>
            <w:tcW w:w="675" w:type="dxa"/>
          </w:tcPr>
          <w:p w:rsidR="00564429" w:rsidRPr="00182618" w:rsidRDefault="00D03D7C" w:rsidP="005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Внеаудиторная деятельность студентов как способ оптимизации образовательной среды вуза</w:t>
            </w:r>
          </w:p>
        </w:tc>
        <w:tc>
          <w:tcPr>
            <w:tcW w:w="1276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564429" w:rsidRPr="00182618" w:rsidRDefault="00564429" w:rsidP="005644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Современные проблемы профессионального образования: тенденции и перспективы развития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: Калуга,  2021. С.243-248</w:t>
            </w:r>
          </w:p>
        </w:tc>
        <w:tc>
          <w:tcPr>
            <w:tcW w:w="851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4429" w:rsidRPr="00182618" w:rsidTr="00182618">
        <w:tc>
          <w:tcPr>
            <w:tcW w:w="675" w:type="dxa"/>
          </w:tcPr>
          <w:p w:rsidR="00564429" w:rsidRPr="00182618" w:rsidRDefault="00D03D7C" w:rsidP="00F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4429" w:rsidRPr="00182618" w:rsidRDefault="00564429" w:rsidP="000E4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урока по финансовой грамотности на тему «Личной финансовое планирование»</w:t>
            </w:r>
          </w:p>
        </w:tc>
        <w:tc>
          <w:tcPr>
            <w:tcW w:w="1276" w:type="dxa"/>
          </w:tcPr>
          <w:p w:rsidR="00564429" w:rsidRPr="00182618" w:rsidRDefault="00564429" w:rsidP="00F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564429" w:rsidRPr="00182618" w:rsidRDefault="00564429" w:rsidP="00D03D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Вестник Таганрогского института имени А.П. Чехова. 2022</w:t>
            </w:r>
            <w:r w:rsidR="00D03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D7C">
              <w:rPr>
                <w:rFonts w:ascii="Times New Roman" w:hAnsi="Times New Roman" w:cs="Times New Roman"/>
                <w:sz w:val="24"/>
                <w:szCs w:val="24"/>
              </w:rPr>
              <w:t>№2. С. 126 - 133</w:t>
            </w:r>
          </w:p>
        </w:tc>
        <w:tc>
          <w:tcPr>
            <w:tcW w:w="851" w:type="dxa"/>
          </w:tcPr>
          <w:p w:rsidR="00564429" w:rsidRPr="00182618" w:rsidRDefault="00564429" w:rsidP="004D25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564429" w:rsidRPr="00182618" w:rsidRDefault="00564429" w:rsidP="00F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564429" w:rsidRPr="00182618" w:rsidTr="00182618">
        <w:tc>
          <w:tcPr>
            <w:tcW w:w="675" w:type="dxa"/>
          </w:tcPr>
          <w:p w:rsidR="00564429" w:rsidRPr="00182618" w:rsidRDefault="00D03D7C" w:rsidP="00F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564429" w:rsidRPr="00182618" w:rsidRDefault="00564429" w:rsidP="009F265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Анализ мотивационного климата предприятия.</w:t>
            </w:r>
          </w:p>
        </w:tc>
        <w:tc>
          <w:tcPr>
            <w:tcW w:w="1276" w:type="dxa"/>
          </w:tcPr>
          <w:p w:rsidR="00564429" w:rsidRPr="00182618" w:rsidRDefault="00564429" w:rsidP="00FF78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564429" w:rsidRPr="00182618" w:rsidRDefault="00564429" w:rsidP="00564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Человек труда и наука. 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Ростов-на-Дону; Таганрог. 2021. С. 339-344</w:t>
            </w:r>
          </w:p>
        </w:tc>
        <w:tc>
          <w:tcPr>
            <w:tcW w:w="851" w:type="dxa"/>
          </w:tcPr>
          <w:p w:rsidR="00564429" w:rsidRPr="00182618" w:rsidRDefault="00564429" w:rsidP="004D25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4429" w:rsidRPr="00182618" w:rsidRDefault="00564429" w:rsidP="00BF57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Стеценко Ю.А.</w:t>
            </w:r>
          </w:p>
        </w:tc>
      </w:tr>
      <w:tr w:rsidR="00564429" w:rsidRPr="00182618" w:rsidTr="00182618">
        <w:tc>
          <w:tcPr>
            <w:tcW w:w="675" w:type="dxa"/>
          </w:tcPr>
          <w:p w:rsidR="00564429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в России: «за» и «против»</w:t>
            </w:r>
          </w:p>
        </w:tc>
        <w:tc>
          <w:tcPr>
            <w:tcW w:w="1276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564429" w:rsidRPr="00182618" w:rsidRDefault="00564429" w:rsidP="005644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труда и наука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:  Ростов-на-Дону; Таганрог. 2021. С. 134-138</w:t>
            </w:r>
          </w:p>
        </w:tc>
        <w:tc>
          <w:tcPr>
            <w:tcW w:w="851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564429" w:rsidRPr="00182618" w:rsidRDefault="00564429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Ковярова</w:t>
            </w:r>
            <w:proofErr w:type="spellEnd"/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В.А.</w:t>
            </w:r>
          </w:p>
        </w:tc>
      </w:tr>
      <w:tr w:rsidR="00182618" w:rsidRPr="00182618" w:rsidTr="00182618">
        <w:tc>
          <w:tcPr>
            <w:tcW w:w="675" w:type="dxa"/>
          </w:tcPr>
          <w:p w:rsidR="00182618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Предпринимательское право в России: история и традиции 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Приоритетные векторы развития промышленности и сельского хозяйства.</w:t>
            </w:r>
          </w:p>
          <w:p w:rsidR="00182618" w:rsidRPr="00182618" w:rsidRDefault="00182618" w:rsidP="00466B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Макеевка: ДОНАГРА, 2023. С. 102 - 106</w:t>
            </w:r>
          </w:p>
        </w:tc>
        <w:tc>
          <w:tcPr>
            <w:tcW w:w="851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2618" w:rsidRPr="00182618" w:rsidTr="00182618">
        <w:tc>
          <w:tcPr>
            <w:tcW w:w="675" w:type="dxa"/>
          </w:tcPr>
          <w:p w:rsidR="00182618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977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при обучении учащихся финансовой грамотности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182618" w:rsidRPr="00182618" w:rsidRDefault="00182618" w:rsidP="00466B89">
            <w:pPr>
              <w:pStyle w:val="Default"/>
              <w:tabs>
                <w:tab w:val="left" w:pos="993"/>
              </w:tabs>
              <w:jc w:val="both"/>
              <w:rPr>
                <w:rFonts w:eastAsia="Times New Roman"/>
              </w:rPr>
            </w:pPr>
            <w:r w:rsidRPr="00182618">
              <w:rPr>
                <w:color w:val="auto"/>
              </w:rPr>
              <w:t xml:space="preserve">От финансовой грамотности – к финансовой устойчивости: материалы </w:t>
            </w:r>
            <w:proofErr w:type="spellStart"/>
            <w:r w:rsidRPr="00182618">
              <w:rPr>
                <w:color w:val="auto"/>
              </w:rPr>
              <w:t>форсайт-сессии</w:t>
            </w:r>
            <w:proofErr w:type="spellEnd"/>
            <w:r w:rsidRPr="00182618">
              <w:rPr>
                <w:color w:val="auto"/>
              </w:rPr>
              <w:t xml:space="preserve"> / И.А. </w:t>
            </w:r>
            <w:proofErr w:type="spellStart"/>
            <w:r w:rsidRPr="00182618">
              <w:rPr>
                <w:color w:val="auto"/>
              </w:rPr>
              <w:t>Стеценко</w:t>
            </w:r>
            <w:proofErr w:type="spellEnd"/>
            <w:r w:rsidRPr="00182618">
              <w:rPr>
                <w:color w:val="auto"/>
              </w:rPr>
              <w:t>. – Ростов-на-Дону: РГУЭ (РИНХ), 2023.С. 59-65</w:t>
            </w:r>
          </w:p>
        </w:tc>
        <w:tc>
          <w:tcPr>
            <w:tcW w:w="851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82618" w:rsidRPr="00182618" w:rsidTr="00182618">
        <w:tc>
          <w:tcPr>
            <w:tcW w:w="675" w:type="dxa"/>
          </w:tcPr>
          <w:p w:rsidR="00182618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Финансовая грамотность в задачах ЕГЭ по математике профильного уровня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182618" w:rsidRPr="00182618" w:rsidRDefault="00182618" w:rsidP="00D03D7C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Вестник Таганрогского института имени А.П. Чехова. 2023 </w:t>
            </w:r>
            <w:r w:rsidR="00D03D7C">
              <w:rPr>
                <w:rFonts w:ascii="Times New Roman" w:hAnsi="Times New Roman" w:cs="Times New Roman"/>
                <w:sz w:val="24"/>
                <w:szCs w:val="24"/>
              </w:rPr>
              <w:t>№2. С. 108 - 118</w:t>
            </w:r>
          </w:p>
        </w:tc>
        <w:tc>
          <w:tcPr>
            <w:tcW w:w="851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0,6</w:t>
            </w:r>
          </w:p>
        </w:tc>
        <w:tc>
          <w:tcPr>
            <w:tcW w:w="1276" w:type="dxa"/>
          </w:tcPr>
          <w:p w:rsidR="00182618" w:rsidRPr="00182618" w:rsidRDefault="00182618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Чей это дом: Таганрог купеческий в образе современного города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Pr="00D03D7C" w:rsidRDefault="00D03D7C" w:rsidP="00D03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Молодежная инициатива - 2023. Сборник статей Городской научно-практической конференции. Под редакцией С.А. Литвиновой, И.А. </w:t>
            </w:r>
            <w:proofErr w:type="spell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Хашева</w:t>
            </w:r>
            <w:proofErr w:type="spell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С.Л. </w:t>
            </w:r>
            <w:proofErr w:type="spell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Нужнова</w:t>
            </w:r>
            <w:proofErr w:type="spell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Д.С. </w:t>
            </w:r>
            <w:proofErr w:type="spell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Труханович</w:t>
            </w:r>
            <w:proofErr w:type="spell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М.Н. </w:t>
            </w:r>
            <w:proofErr w:type="spell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Ашировой</w:t>
            </w:r>
            <w:proofErr w:type="spell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Ростов-на-Дону, 2023. С. 320-323</w:t>
            </w:r>
          </w:p>
        </w:tc>
        <w:tc>
          <w:tcPr>
            <w:tcW w:w="851" w:type="dxa"/>
          </w:tcPr>
          <w:p w:rsidR="00D03D7C" w:rsidRPr="00182618" w:rsidRDefault="00D03D7C" w:rsidP="00D0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0,3</w:t>
            </w:r>
          </w:p>
        </w:tc>
        <w:tc>
          <w:tcPr>
            <w:tcW w:w="1276" w:type="dxa"/>
          </w:tcPr>
          <w:p w:rsidR="00D03D7C" w:rsidRPr="00182618" w:rsidRDefault="00D03D7C" w:rsidP="00D0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Акопджанян</w:t>
            </w:r>
            <w:proofErr w:type="spellEnd"/>
            <w:r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Д.А.</w:t>
            </w:r>
          </w:p>
        </w:tc>
      </w:tr>
      <w:tr w:rsidR="00D03D7C" w:rsidRPr="00182618" w:rsidTr="00182618">
        <w:tc>
          <w:tcPr>
            <w:tcW w:w="675" w:type="dxa"/>
          </w:tcPr>
          <w:p w:rsidR="00D03D7C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как средство решения нестандартных задач по математике функционально-графическим методом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Pr="00182618" w:rsidRDefault="00536D38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5" w:history="1">
              <w:r w:rsidR="00D03D7C" w:rsidRPr="00D03D7C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Педагогическое образование: традиции и инновации</w:t>
              </w:r>
            </w:hyperlink>
            <w:r w:rsidR="00D03D7C"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2024. </w:t>
            </w:r>
            <w:hyperlink r:id="rId6" w:history="1">
              <w:r w:rsidR="00D03D7C" w:rsidRPr="00D03D7C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№ 1</w:t>
              </w:r>
            </w:hyperlink>
            <w:r w:rsidR="00D03D7C"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С. 36-44.</w:t>
            </w:r>
          </w:p>
        </w:tc>
        <w:tc>
          <w:tcPr>
            <w:tcW w:w="851" w:type="dxa"/>
          </w:tcPr>
          <w:p w:rsidR="00D03D7C" w:rsidRDefault="00D03D7C" w:rsidP="00D0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D03D7C" w:rsidRPr="00026914" w:rsidRDefault="00D03D7C" w:rsidP="00D0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финансовой грамотности посредством мультипликационных фильмов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Default="00536D38" w:rsidP="00D03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hyperlink r:id="rId7" w:history="1">
              <w:r w:rsidR="00D03D7C" w:rsidRPr="00D03D7C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Педагогическое образование: традиции и инновации</w:t>
              </w:r>
            </w:hyperlink>
            <w:r w:rsidR="00D03D7C"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2024. </w:t>
            </w:r>
            <w:hyperlink r:id="rId8" w:history="1">
              <w:r w:rsidR="00D03D7C" w:rsidRPr="00D03D7C">
                <w:rPr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№ 2</w:t>
              </w:r>
            </w:hyperlink>
            <w:r w:rsidR="00D03D7C" w:rsidRPr="0002691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D03D7C" w:rsidRPr="00182618" w:rsidRDefault="00D03D7C" w:rsidP="00D03D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39 - 44</w:t>
            </w:r>
          </w:p>
        </w:tc>
        <w:tc>
          <w:tcPr>
            <w:tcW w:w="851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03D7C" w:rsidRPr="00182618" w:rsidRDefault="00D03D7C" w:rsidP="0018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Советник директора по воспитанию: современный опыт наставничества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Проблемы детства в фокусе междисциплинарных исследований</w:t>
            </w:r>
            <w:proofErr w:type="gramStart"/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</w:t>
            </w:r>
            <w:proofErr w:type="gramEnd"/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атериалы IV-го Международного форума Таганрогского института имени А.П. Чехова (филиала) ФГБОУ ВО «Ростовский государственный экономический университет (РИНХ)». Ростов-на-Дону, 2024. С. 138-142.</w:t>
            </w:r>
          </w:p>
        </w:tc>
        <w:tc>
          <w:tcPr>
            <w:tcW w:w="851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Pr="00182618" w:rsidRDefault="00D03D7C" w:rsidP="00D03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D03D7C" w:rsidRPr="00182618" w:rsidRDefault="00D03D7C" w:rsidP="001826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Методическая разработка урока по финансовой грамотности на тему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Как не попасть на уловки ф</w:t>
            </w: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инансов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ых</w:t>
            </w: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мошенни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ков</w:t>
            </w: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Статья (РИНЦ)</w:t>
            </w:r>
          </w:p>
        </w:tc>
        <w:tc>
          <w:tcPr>
            <w:tcW w:w="3118" w:type="dxa"/>
          </w:tcPr>
          <w:p w:rsidR="00D03D7C" w:rsidRPr="00D03D7C" w:rsidRDefault="00D03D7C" w:rsidP="001826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D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Вестник Таганрогского института имени А.П. Чехова. 2024 г.</w:t>
            </w:r>
          </w:p>
          <w:p w:rsidR="00D03D7C" w:rsidRPr="00182618" w:rsidRDefault="00D03D7C" w:rsidP="00466B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0,7</w:t>
            </w:r>
          </w:p>
        </w:tc>
        <w:tc>
          <w:tcPr>
            <w:tcW w:w="1276" w:type="dxa"/>
          </w:tcPr>
          <w:p w:rsidR="00D03D7C" w:rsidRPr="00182618" w:rsidRDefault="00D03D7C" w:rsidP="00466B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3D7C" w:rsidRPr="00182618" w:rsidTr="00182618">
        <w:tc>
          <w:tcPr>
            <w:tcW w:w="675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276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Учебное пособие</w:t>
            </w:r>
          </w:p>
        </w:tc>
        <w:tc>
          <w:tcPr>
            <w:tcW w:w="3118" w:type="dxa"/>
          </w:tcPr>
          <w:p w:rsidR="00D03D7C" w:rsidRPr="00182618" w:rsidRDefault="00D03D7C" w:rsidP="00E713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финансовой грамотности: учебное 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пособие / О.В. Грищенко, Л.Н. </w:t>
            </w:r>
            <w:proofErr w:type="spell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, С.С. </w:t>
            </w:r>
            <w:proofErr w:type="spell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Федорцова</w:t>
            </w:r>
            <w:proofErr w:type="spell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 и др. / под</w:t>
            </w:r>
            <w:proofErr w:type="gram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 xml:space="preserve">ед. А.Ю. </w:t>
            </w:r>
            <w:proofErr w:type="spellStart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Голобородько</w:t>
            </w:r>
            <w:proofErr w:type="spellEnd"/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. – учебное пособие. – Ростов н/Д.:</w:t>
            </w:r>
            <w:r w:rsidRPr="0018261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Издательско-полиграфический комплекс РГЭУ (РИНХ), 2022. </w:t>
            </w:r>
            <w:r w:rsidRPr="00182618">
              <w:rPr>
                <w:rFonts w:ascii="Times New Roman" w:hAnsi="Times New Roman" w:cs="Times New Roman"/>
                <w:sz w:val="24"/>
                <w:szCs w:val="24"/>
              </w:rPr>
              <w:t>– С. 27-37, 58-65.</w:t>
            </w:r>
          </w:p>
        </w:tc>
        <w:tc>
          <w:tcPr>
            <w:tcW w:w="851" w:type="dxa"/>
          </w:tcPr>
          <w:p w:rsidR="00D03D7C" w:rsidRPr="00182618" w:rsidRDefault="00D03D7C" w:rsidP="001732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8261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D03D7C" w:rsidRPr="00182618" w:rsidRDefault="00D03D7C" w:rsidP="00E713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5B2A7A" w:rsidRPr="002A5D16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16" w:rsidRDefault="002A5D16" w:rsidP="00CE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D16" w:rsidSect="002A5D16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5616"/>
    <w:multiLevelType w:val="hybridMultilevel"/>
    <w:tmpl w:val="ACBC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00048"/>
    <w:multiLevelType w:val="hybridMultilevel"/>
    <w:tmpl w:val="8E9C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0280"/>
    <w:rsid w:val="00006B1A"/>
    <w:rsid w:val="00016928"/>
    <w:rsid w:val="000B7ED7"/>
    <w:rsid w:val="000E4BFA"/>
    <w:rsid w:val="00107C29"/>
    <w:rsid w:val="00116BE5"/>
    <w:rsid w:val="00141126"/>
    <w:rsid w:val="00182618"/>
    <w:rsid w:val="001F7329"/>
    <w:rsid w:val="002A5D16"/>
    <w:rsid w:val="002E44FA"/>
    <w:rsid w:val="003579DF"/>
    <w:rsid w:val="00375D92"/>
    <w:rsid w:val="003A5589"/>
    <w:rsid w:val="00420EDA"/>
    <w:rsid w:val="004977F6"/>
    <w:rsid w:val="004D25A4"/>
    <w:rsid w:val="0051767A"/>
    <w:rsid w:val="00536D38"/>
    <w:rsid w:val="00564429"/>
    <w:rsid w:val="005B0A51"/>
    <w:rsid w:val="005B2A7A"/>
    <w:rsid w:val="005E4C58"/>
    <w:rsid w:val="005F7365"/>
    <w:rsid w:val="0072284C"/>
    <w:rsid w:val="00797C34"/>
    <w:rsid w:val="007A185A"/>
    <w:rsid w:val="007C149E"/>
    <w:rsid w:val="008B600C"/>
    <w:rsid w:val="008F47FB"/>
    <w:rsid w:val="00914A95"/>
    <w:rsid w:val="00960B63"/>
    <w:rsid w:val="009C7642"/>
    <w:rsid w:val="009F2656"/>
    <w:rsid w:val="009F3103"/>
    <w:rsid w:val="00AA4B1A"/>
    <w:rsid w:val="00AC2310"/>
    <w:rsid w:val="00AC57FB"/>
    <w:rsid w:val="00B80280"/>
    <w:rsid w:val="00B81506"/>
    <w:rsid w:val="00BB5727"/>
    <w:rsid w:val="00BD1F3E"/>
    <w:rsid w:val="00BF5738"/>
    <w:rsid w:val="00C0449A"/>
    <w:rsid w:val="00C1745E"/>
    <w:rsid w:val="00C33C72"/>
    <w:rsid w:val="00C63CBE"/>
    <w:rsid w:val="00CC4CB8"/>
    <w:rsid w:val="00CD0126"/>
    <w:rsid w:val="00CE43BE"/>
    <w:rsid w:val="00D03D7C"/>
    <w:rsid w:val="00D607AB"/>
    <w:rsid w:val="00DA4D6F"/>
    <w:rsid w:val="00E713C4"/>
    <w:rsid w:val="00EB1460"/>
    <w:rsid w:val="00F012C8"/>
    <w:rsid w:val="00F14BD7"/>
    <w:rsid w:val="00F318BA"/>
    <w:rsid w:val="00FA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6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A18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A185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5176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0ED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63C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A18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7A185A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5176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F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7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7942447&amp;selid=679424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679424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67942447&amp;selid=6794245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elibrary.ru/contents.asp?id=6794244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zueva</cp:lastModifiedBy>
  <cp:revision>2</cp:revision>
  <cp:lastPrinted>2021-08-29T12:48:00Z</cp:lastPrinted>
  <dcterms:created xsi:type="dcterms:W3CDTF">2024-09-11T08:04:00Z</dcterms:created>
  <dcterms:modified xsi:type="dcterms:W3CDTF">2024-09-11T08:04:00Z</dcterms:modified>
</cp:coreProperties>
</file>