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МИНИСТЕРСТВО НАУКИ И ВЫСШЕГО ОБРАЗОВАНИЯ РФ</w:t>
      </w:r>
      <w:r>
        <w:rPr>
          <w:b/>
          <w:color w:val="000000" w:themeColor="text1"/>
        </w:rPr>
        <w:br/>
        <w:t xml:space="preserve">ФЕДЕРАЛЬНОЕ ГОСУДАРСТВЕННОЕ БЮДЖЕТНОЕ </w:t>
      </w: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ОБРАЗОВАТЕЛЬНОЕ УЧРЕЖДЕНИЕ ВЫСШЕГО ОБРАЗОВАНИЯ </w:t>
      </w: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«ЕЛЕЦКИЙ ГОСУДАРСТВЕННЫЙ УНИВЕРСИТЕТ ИМ. И.А. БУНИНА»</w:t>
      </w:r>
      <w:r>
        <w:rPr>
          <w:b/>
          <w:color w:val="000000" w:themeColor="text1"/>
        </w:rPr>
        <w:br/>
      </w: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ИНСТИТУТ КУЛЬТУРЫ, ИСТОРИИ И ПРАВА</w:t>
      </w:r>
    </w:p>
    <w:p w:rsidR="00211D6E" w:rsidRDefault="00211D6E">
      <w:pPr>
        <w:jc w:val="center"/>
        <w:rPr>
          <w:b/>
          <w:color w:val="000000" w:themeColor="text1"/>
        </w:rPr>
      </w:pP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ПРОГРАММА</w:t>
      </w:r>
    </w:p>
    <w:p w:rsidR="00211D6E" w:rsidRDefault="00211D6E">
      <w:pPr>
        <w:jc w:val="center"/>
        <w:rPr>
          <w:b/>
          <w:color w:val="000000" w:themeColor="text1"/>
        </w:rPr>
      </w:pP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Всероссийской научно-практической конференции </w:t>
      </w: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студентов, аспирантов и молодых ученых</w:t>
      </w: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«Студенческое сообщество и современная наука»</w:t>
      </w:r>
    </w:p>
    <w:p w:rsidR="00211D6E" w:rsidRDefault="00211D6E">
      <w:pPr>
        <w:jc w:val="center"/>
        <w:rPr>
          <w:b/>
          <w:color w:val="000000" w:themeColor="text1"/>
        </w:rPr>
      </w:pP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7 апреля 2025 г.</w:t>
      </w:r>
    </w:p>
    <w:p w:rsidR="00211D6E" w:rsidRDefault="00211D6E">
      <w:pPr>
        <w:jc w:val="center"/>
        <w:rPr>
          <w:color w:val="000000" w:themeColor="text1"/>
        </w:rPr>
      </w:pP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3905885" cy="2286635"/>
            <wp:effectExtent l="0" t="0" r="0" b="0"/>
            <wp:docPr id="3" name="Рисунок 3" descr="C:\Users\zhiro\AppData\Local\Temp\Tmp_view\666554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zhiro\AppData\Local\Temp\Tmp_view\6665545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2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461010</wp:posOffset>
                </wp:positionV>
                <wp:extent cx="457200" cy="247650"/>
                <wp:effectExtent l="9525" t="9525" r="9525" b="952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3.05pt;margin-top:36.3pt;height:19.5pt;width:36pt;z-index:251659264;mso-width-relative:page;mso-height-relative:page;" fillcolor="#FFFFFF" filled="t" stroked="t" coordsize="21600,21600" o:gfxdata="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972wo1wAAAAoBAAAPAAAAAAAAAAEA&#10;IAAAACIAAABkcnMvZG93bnJldi54bWxQSwECFAAUAAAACACHTuJAFL+jQkkCAACCBAAADgAAAAAA&#10;AAABACAAAAAmAQAAZHJzL2Uyb0RvYy54bWxQSwUGAAAAAAYABgBZAQAA4QUAAAAA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000000" w:themeColor="text1"/>
        </w:rPr>
        <w:t>Елец–2025</w:t>
      </w:r>
    </w:p>
    <w:p w:rsidR="00211D6E" w:rsidRDefault="00B827AD">
      <w:pPr>
        <w:tabs>
          <w:tab w:val="left" w:pos="2291"/>
        </w:tabs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Оргкомитет</w:t>
      </w:r>
    </w:p>
    <w:p w:rsidR="00211D6E" w:rsidRDefault="00B827AD">
      <w:pPr>
        <w:shd w:val="clear" w:color="auto" w:fill="FFFFFF"/>
        <w:jc w:val="center"/>
        <w:rPr>
          <w:b/>
          <w:color w:val="000000"/>
        </w:rPr>
      </w:pPr>
      <w:r>
        <w:rPr>
          <w:b/>
          <w:i/>
          <w:color w:val="000000"/>
        </w:rPr>
        <w:t>Председатель</w:t>
      </w:r>
      <w:r>
        <w:rPr>
          <w:b/>
          <w:color w:val="000000"/>
        </w:rPr>
        <w:t>:</w:t>
      </w:r>
    </w:p>
    <w:p w:rsidR="00211D6E" w:rsidRDefault="00B827AD">
      <w:pPr>
        <w:pStyle w:val="af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/>
          <w:sz w:val="24"/>
          <w:szCs w:val="24"/>
        </w:rPr>
        <w:t xml:space="preserve">Дворяткина С.Н. 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доктор педагогических наук, доцент, проректор по научной и инновационной деятельности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ФГБОУ ВО «Елецкий государственный университет им. И.А. Бунина»</w:t>
      </w:r>
    </w:p>
    <w:p w:rsidR="00211D6E" w:rsidRDefault="00211D6E">
      <w:pPr>
        <w:ind w:firstLine="709"/>
        <w:jc w:val="both"/>
        <w:rPr>
          <w:b/>
          <w:color w:val="000000"/>
        </w:rPr>
      </w:pPr>
    </w:p>
    <w:p w:rsidR="00211D6E" w:rsidRDefault="00B827AD">
      <w:pPr>
        <w:tabs>
          <w:tab w:val="left" w:pos="2291"/>
        </w:tabs>
        <w:jc w:val="center"/>
        <w:rPr>
          <w:b/>
          <w:lang w:eastAsia="en-US"/>
        </w:rPr>
      </w:pPr>
      <w:r>
        <w:rPr>
          <w:b/>
          <w:i/>
        </w:rPr>
        <w:t xml:space="preserve">Члены </w:t>
      </w:r>
      <w:r>
        <w:rPr>
          <w:b/>
          <w:i/>
          <w:lang w:eastAsia="en-US"/>
        </w:rPr>
        <w:t>оргкомитета</w:t>
      </w:r>
      <w:r>
        <w:rPr>
          <w:b/>
        </w:rPr>
        <w:t>: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Карпачева И.А.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кандидат педагогических наук, доцент, директор института культуры, истории и права </w:t>
      </w:r>
      <w:r>
        <w:rPr>
          <w:rFonts w:ascii="Times New Roman" w:hAnsi="Times New Roman" w:cs="Times New Roman"/>
          <w:color w:val="000000"/>
          <w:sz w:val="24"/>
          <w:szCs w:val="24"/>
        </w:rPr>
        <w:t>ФГБОУ ВО «Елецкий государственный университет им. И.А. Бунина»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Пешкова Х.В. </w:t>
      </w:r>
      <w:r>
        <w:rPr>
          <w:rFonts w:ascii="Times New Roman" w:hAnsi="Times New Roman" w:cs="Times New Roman"/>
          <w:color w:val="000000"/>
          <w:sz w:val="24"/>
          <w:szCs w:val="24"/>
        </w:rPr>
        <w:t>доктор юридических наук, профессор кафедры уголовно-процессуальных и административно-правовых дисциплин ФКОУ ВО «Воронежский институт Федеральной службы исполнения наказаний»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Мальцева В.А.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кандидат педагогических наук, профессор, заведующ</w:t>
      </w:r>
      <w:r w:rsidR="00E02D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кафедрой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дизайна, художественного образования и технологий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института культуры, истории и права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ФГБОУ ВО «Елецкий государственный университет им. И.А. Бунина»</w:t>
      </w:r>
    </w:p>
    <w:p w:rsidR="00E02DEB" w:rsidRDefault="00E02DEB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Ефремова И.В.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кандидат педагогических наук, доцент, заведующий кафедрой музыкального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института культуры, истории и права </w:t>
      </w:r>
      <w:r>
        <w:rPr>
          <w:rFonts w:ascii="Times New Roman" w:hAnsi="Times New Roman" w:cs="Times New Roman"/>
          <w:color w:val="000000"/>
          <w:sz w:val="24"/>
          <w:szCs w:val="24"/>
        </w:rPr>
        <w:t>ФГБОУ ВО «Елецкий государственный университет им. И.А. Бунина»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kern w:val="32"/>
          <w:sz w:val="24"/>
          <w:szCs w:val="24"/>
          <w:shd w:val="clear" w:color="auto" w:fill="FFFFFF"/>
        </w:rPr>
        <w:t>Никитенков С.А.</w:t>
      </w:r>
      <w:r>
        <w:rPr>
          <w:rFonts w:ascii="Times New Roman" w:hAnsi="Times New Roman" w:cs="Times New Roman"/>
          <w:bCs/>
          <w:color w:val="000000"/>
          <w:kern w:val="32"/>
          <w:sz w:val="24"/>
          <w:szCs w:val="24"/>
          <w:shd w:val="clear" w:color="auto" w:fill="FFFFFF"/>
        </w:rPr>
        <w:t xml:space="preserve"> кандидат философских наук, доцент кафедры изобразительного, декоративно-прикладного искусства и дизайна ФГБОУ ВО «Липецкий государственный педагогический университет им. П.П. Семенова-Тян-Шанского»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Некрылова О.Г.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кандидат исторических наук, доцент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кафедры </w:t>
      </w:r>
      <w:r>
        <w:rPr>
          <w:rFonts w:ascii="Times New Roman" w:hAnsi="Times New Roman" w:cs="Times New Roman"/>
          <w:sz w:val="24"/>
          <w:szCs w:val="24"/>
        </w:rPr>
        <w:t>истории и историко-культурного наследия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ФГБОУ ВО «Елецкий государственный университет им. И.А. Бунина»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Дубровский В.В. </w:t>
      </w:r>
      <w:r w:rsidR="00E02DEB">
        <w:rPr>
          <w:rFonts w:ascii="Times New Roman" w:hAnsi="Times New Roman" w:cs="Times New Roman"/>
          <w:sz w:val="24"/>
          <w:szCs w:val="24"/>
        </w:rPr>
        <w:t>старший преподаватель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кафедры музыкального образования ФГБОУ ВО «Елецкий государственный университет            им. И.А. Бунина»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Котлярова О.А. </w:t>
      </w:r>
      <w:r>
        <w:rPr>
          <w:rFonts w:ascii="Times New Roman" w:hAnsi="Times New Roman" w:cs="Times New Roman"/>
          <w:sz w:val="24"/>
          <w:szCs w:val="24"/>
        </w:rPr>
        <w:t xml:space="preserve">кандидат исторических наук, доцент, заместитель директора по учебной работе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института культуры, истории и права </w:t>
      </w:r>
      <w:r>
        <w:rPr>
          <w:rFonts w:ascii="Times New Roman" w:hAnsi="Times New Roman" w:cs="Times New Roman"/>
          <w:color w:val="000000"/>
          <w:sz w:val="24"/>
          <w:szCs w:val="24"/>
        </w:rPr>
        <w:t>ФГБОУ ВО «Елецкий государственный университет им. И.А. Бунина»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Segoe UI" w:hAnsi="Times New Roman" w:cs="Times New Roman"/>
          <w:b/>
          <w:bCs/>
          <w:i/>
          <w:iCs/>
          <w:color w:val="212529"/>
          <w:sz w:val="24"/>
          <w:szCs w:val="24"/>
          <w:shd w:val="clear" w:color="auto" w:fill="FFFFFF"/>
        </w:rPr>
        <w:t>Турбанов Г.А.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студент 4 курса, председатель СНО института культуры, истории и права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ФГБОУ ВО «Елецкий государственный университет им. И.А. Бунина»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11D6E" w:rsidRDefault="00211D6E">
      <w:pPr>
        <w:jc w:val="both"/>
        <w:rPr>
          <w:b/>
        </w:rPr>
      </w:pPr>
    </w:p>
    <w:p w:rsidR="00211D6E" w:rsidRDefault="00B827AD">
      <w:pPr>
        <w:jc w:val="center"/>
        <w:rPr>
          <w:b/>
          <w:color w:val="000000"/>
        </w:rPr>
      </w:pPr>
      <w:r>
        <w:rPr>
          <w:b/>
          <w:color w:val="000000"/>
        </w:rPr>
        <w:t>Программный комитет конференции</w:t>
      </w:r>
    </w:p>
    <w:p w:rsidR="00211D6E" w:rsidRDefault="00B827AD">
      <w:pPr>
        <w:ind w:firstLine="709"/>
        <w:jc w:val="center"/>
        <w:rPr>
          <w:b/>
          <w:i/>
        </w:rPr>
      </w:pPr>
      <w:r>
        <w:rPr>
          <w:b/>
          <w:i/>
        </w:rPr>
        <w:t>Председатель:</w:t>
      </w:r>
    </w:p>
    <w:p w:rsidR="00211D6E" w:rsidRDefault="00B827AD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color w:val="000000"/>
          <w:sz w:val="24"/>
          <w:szCs w:val="24"/>
        </w:rPr>
      </w:pPr>
      <w:r>
        <w:rPr>
          <w:i/>
          <w:sz w:val="24"/>
          <w:szCs w:val="24"/>
          <w:lang w:eastAsia="en-US"/>
        </w:rPr>
        <w:t>Ляпин Д.А.</w:t>
      </w:r>
      <w:r>
        <w:rPr>
          <w:b w:val="0"/>
          <w:sz w:val="24"/>
          <w:szCs w:val="24"/>
          <w:lang w:eastAsia="en-US"/>
        </w:rPr>
        <w:t xml:space="preserve"> доктор исторических наук, доцент, заведующий кафедрой истории и историко-культурного наследия </w:t>
      </w:r>
      <w:r>
        <w:rPr>
          <w:b w:val="0"/>
          <w:bCs w:val="0"/>
          <w:color w:val="000000"/>
          <w:sz w:val="24"/>
          <w:szCs w:val="24"/>
          <w:shd w:val="clear" w:color="auto" w:fill="FFFFFF"/>
        </w:rPr>
        <w:t>института культуры, истории и права</w:t>
      </w:r>
      <w:r>
        <w:rPr>
          <w:b w:val="0"/>
          <w:color w:val="000000"/>
          <w:sz w:val="24"/>
          <w:szCs w:val="24"/>
        </w:rPr>
        <w:t xml:space="preserve"> ФГБОУ ВО «Елецкий государственный университет им. И.А. Бунина»</w:t>
      </w:r>
    </w:p>
    <w:p w:rsidR="00211D6E" w:rsidRDefault="00B827AD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</w:t>
      </w:r>
    </w:p>
    <w:p w:rsidR="00211D6E" w:rsidRDefault="00B827AD">
      <w:pPr>
        <w:pStyle w:val="1"/>
        <w:shd w:val="clear" w:color="auto" w:fill="FFFFFF"/>
        <w:spacing w:before="0" w:beforeAutospacing="0" w:after="0" w:afterAutospacing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Члены программного </w:t>
      </w:r>
      <w:r>
        <w:rPr>
          <w:i/>
          <w:color w:val="000000"/>
          <w:sz w:val="24"/>
          <w:szCs w:val="24"/>
        </w:rPr>
        <w:t>комитета:</w:t>
      </w:r>
    </w:p>
    <w:p w:rsidR="00211D6E" w:rsidRDefault="00B827AD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bCs w:val="0"/>
          <w:sz w:val="24"/>
          <w:szCs w:val="24"/>
        </w:rPr>
      </w:pPr>
      <w:r>
        <w:rPr>
          <w:i/>
          <w:sz w:val="24"/>
          <w:szCs w:val="24"/>
        </w:rPr>
        <w:t>Оришев А.Б.</w:t>
      </w:r>
      <w:r>
        <w:rPr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доктор исторических наук, доцент, заведующий кафедрой истории </w:t>
      </w:r>
      <w:r>
        <w:rPr>
          <w:b w:val="0"/>
          <w:bCs w:val="0"/>
          <w:color w:val="000000"/>
          <w:sz w:val="24"/>
          <w:szCs w:val="24"/>
        </w:rPr>
        <w:t>ФГБОУ ВО «</w:t>
      </w:r>
      <w:r>
        <w:rPr>
          <w:b w:val="0"/>
          <w:bCs w:val="0"/>
          <w:color w:val="000000"/>
          <w:sz w:val="24"/>
          <w:szCs w:val="24"/>
          <w:shd w:val="clear" w:color="auto" w:fill="FFFFFF"/>
        </w:rPr>
        <w:t>РГАУ-МСХА им. К.А. Тимирязева»</w:t>
      </w:r>
    </w:p>
    <w:p w:rsidR="00211D6E" w:rsidRDefault="00B827AD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sz w:val="24"/>
          <w:szCs w:val="24"/>
        </w:rPr>
      </w:pPr>
      <w:r>
        <w:rPr>
          <w:i/>
          <w:sz w:val="24"/>
          <w:szCs w:val="24"/>
        </w:rPr>
        <w:t>Клевцова О.В.</w:t>
      </w:r>
      <w:r>
        <w:rPr>
          <w:b w:val="0"/>
          <w:sz w:val="24"/>
          <w:szCs w:val="24"/>
        </w:rPr>
        <w:t xml:space="preserve"> кандидат исторических наук, доцент, заместитель директора по научной работе </w:t>
      </w:r>
      <w:r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института культуры, истории и права </w:t>
      </w:r>
      <w:r>
        <w:rPr>
          <w:b w:val="0"/>
          <w:color w:val="000000"/>
          <w:sz w:val="24"/>
          <w:szCs w:val="24"/>
        </w:rPr>
        <w:t>ФГБОУ ВО «Елецкий государственный университет                им. И.А. Бунина»</w:t>
      </w:r>
    </w:p>
    <w:p w:rsidR="00211D6E" w:rsidRDefault="00B827AD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color w:val="000000"/>
          <w:sz w:val="24"/>
          <w:szCs w:val="24"/>
        </w:rPr>
      </w:pPr>
      <w:r>
        <w:rPr>
          <w:i/>
          <w:sz w:val="24"/>
          <w:szCs w:val="24"/>
        </w:rPr>
        <w:t>Алонцева Д.В.</w:t>
      </w:r>
      <w:r>
        <w:rPr>
          <w:b w:val="0"/>
          <w:sz w:val="24"/>
          <w:szCs w:val="24"/>
        </w:rPr>
        <w:t xml:space="preserve"> доктор юридических наук, доцент, заведующая кафедрой </w:t>
      </w:r>
      <w:r>
        <w:rPr>
          <w:b w:val="0"/>
          <w:color w:val="000000"/>
          <w:sz w:val="24"/>
          <w:szCs w:val="24"/>
        </w:rPr>
        <w:t>юриспруденции имени В.Г. Ермакова</w:t>
      </w:r>
      <w:r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института культуры, истории и права</w:t>
      </w:r>
      <w:r>
        <w:rPr>
          <w:b w:val="0"/>
          <w:color w:val="000000"/>
          <w:sz w:val="24"/>
          <w:szCs w:val="24"/>
        </w:rPr>
        <w:t xml:space="preserve"> ФГБОУ ВО «Елецкий государственный университет им. И.А. Бунина»;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Новиков </w:t>
      </w:r>
      <w:r>
        <w:rPr>
          <w:rFonts w:ascii="Times New Roman" w:hAnsi="Times New Roman" w:cs="Times New Roman"/>
          <w:b/>
          <w:i/>
          <w:sz w:val="24"/>
          <w:szCs w:val="24"/>
        </w:rPr>
        <w:t>О.А.</w:t>
      </w:r>
      <w:r>
        <w:rPr>
          <w:rFonts w:ascii="Times New Roman" w:hAnsi="Times New Roman" w:cs="Times New Roman"/>
          <w:sz w:val="24"/>
          <w:szCs w:val="24"/>
        </w:rPr>
        <w:t xml:space="preserve"> кандидат юридических наук, доцент кафедры гуманитарных дисциплин, русского и иностранных языков </w:t>
      </w:r>
      <w:r>
        <w:rPr>
          <w:rFonts w:ascii="Times New Roman" w:hAnsi="Times New Roman" w:cs="Times New Roman"/>
          <w:color w:val="000000"/>
          <w:sz w:val="24"/>
          <w:szCs w:val="24"/>
        </w:rPr>
        <w:t>ФГБОУ ВО «</w:t>
      </w:r>
      <w:r>
        <w:rPr>
          <w:rFonts w:ascii="Times New Roman" w:hAnsi="Times New Roman" w:cs="Times New Roman"/>
          <w:sz w:val="24"/>
          <w:szCs w:val="24"/>
        </w:rPr>
        <w:t>Воронежская государственная академия спорта»;</w:t>
      </w:r>
    </w:p>
    <w:p w:rsidR="00211D6E" w:rsidRDefault="00B827AD">
      <w:pPr>
        <w:pStyle w:val="af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Черникова С.В.</w:t>
      </w:r>
      <w:r>
        <w:rPr>
          <w:rFonts w:ascii="Times New Roman" w:hAnsi="Times New Roman" w:cs="Times New Roman"/>
          <w:sz w:val="24"/>
          <w:szCs w:val="24"/>
        </w:rPr>
        <w:t xml:space="preserve"> кандидат искусствоведения, доцент, декан факультета музыкального искусства ФГБОУ ВО «Луганская государственная академия культуры и искусств им. М. Матусовского».</w:t>
      </w:r>
    </w:p>
    <w:p w:rsidR="00211D6E" w:rsidRDefault="00211D6E">
      <w:pPr>
        <w:widowControl w:val="0"/>
        <w:jc w:val="center"/>
        <w:rPr>
          <w:b/>
          <w:sz w:val="28"/>
          <w:szCs w:val="28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</w:rPr>
      </w:pPr>
    </w:p>
    <w:p w:rsidR="00211D6E" w:rsidRDefault="00211D6E">
      <w:pPr>
        <w:ind w:firstLine="283"/>
        <w:jc w:val="center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color w:val="000000" w:themeColor="text1"/>
          <w:sz w:val="20"/>
          <w:szCs w:val="20"/>
        </w:rPr>
      </w:pPr>
    </w:p>
    <w:p w:rsidR="00211D6E" w:rsidRDefault="00B827AD">
      <w:pPr>
        <w:ind w:firstLine="283"/>
        <w:jc w:val="center"/>
        <w:rPr>
          <w:color w:val="000000" w:themeColor="text1"/>
        </w:rPr>
      </w:pPr>
      <w:r>
        <w:rPr>
          <w:color w:val="000000" w:themeColor="text1"/>
        </w:rPr>
        <w:t xml:space="preserve">Конференция проводится в гибридном формате </w:t>
      </w:r>
    </w:p>
    <w:p w:rsidR="00211D6E" w:rsidRDefault="00B827AD" w:rsidP="001C56CC">
      <w:pPr>
        <w:ind w:firstLine="283"/>
        <w:jc w:val="center"/>
        <w:rPr>
          <w:b/>
          <w:color w:val="000000" w:themeColor="text1"/>
        </w:rPr>
      </w:pPr>
      <w:r>
        <w:rPr>
          <w:color w:val="000000" w:themeColor="text1"/>
        </w:rPr>
        <w:t xml:space="preserve">с использованием </w:t>
      </w:r>
      <w:r w:rsidR="001C56CC" w:rsidRPr="001C56CC">
        <w:rPr>
          <w:rStyle w:val="a5"/>
          <w:b w:val="0"/>
          <w:color w:val="333333"/>
          <w:shd w:val="clear" w:color="auto" w:fill="FFFFFF"/>
        </w:rPr>
        <w:t>Яндекс Телемост</w:t>
      </w:r>
    </w:p>
    <w:p w:rsidR="00211D6E" w:rsidRDefault="00211D6E">
      <w:pPr>
        <w:ind w:firstLine="283"/>
        <w:jc w:val="center"/>
        <w:rPr>
          <w:b/>
          <w:color w:val="000000" w:themeColor="text1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</w:rPr>
      </w:pPr>
    </w:p>
    <w:p w:rsidR="00211D6E" w:rsidRDefault="00B827AD">
      <w:pPr>
        <w:ind w:firstLine="283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Работа конференции</w:t>
      </w:r>
    </w:p>
    <w:p w:rsidR="00211D6E" w:rsidRDefault="00B827AD">
      <w:pPr>
        <w:ind w:firstLine="283"/>
        <w:jc w:val="center"/>
        <w:rPr>
          <w:color w:val="000000" w:themeColor="text1"/>
        </w:rPr>
      </w:pPr>
      <w:r>
        <w:rPr>
          <w:color w:val="000000" w:themeColor="text1"/>
        </w:rPr>
        <w:t>1</w:t>
      </w:r>
      <w:r w:rsidR="00862902">
        <w:rPr>
          <w:color w:val="000000" w:themeColor="text1"/>
        </w:rPr>
        <w:t>1</w:t>
      </w:r>
      <w:r>
        <w:rPr>
          <w:color w:val="000000" w:themeColor="text1"/>
        </w:rPr>
        <w:t>.00 – 11.</w:t>
      </w:r>
      <w:r w:rsidR="00862902">
        <w:rPr>
          <w:color w:val="000000" w:themeColor="text1"/>
        </w:rPr>
        <w:t>4</w:t>
      </w:r>
      <w:r>
        <w:rPr>
          <w:color w:val="000000" w:themeColor="text1"/>
        </w:rPr>
        <w:t>0 – пленарное заседание</w:t>
      </w:r>
    </w:p>
    <w:p w:rsidR="00211D6E" w:rsidRDefault="00B827AD">
      <w:pPr>
        <w:ind w:firstLine="283"/>
        <w:jc w:val="center"/>
        <w:rPr>
          <w:color w:val="000000" w:themeColor="text1"/>
        </w:rPr>
      </w:pPr>
      <w:r>
        <w:rPr>
          <w:color w:val="000000" w:themeColor="text1"/>
        </w:rPr>
        <w:t>11.</w:t>
      </w:r>
      <w:r w:rsidR="00862902">
        <w:rPr>
          <w:color w:val="000000" w:themeColor="text1"/>
        </w:rPr>
        <w:t>4</w:t>
      </w:r>
      <w:r>
        <w:rPr>
          <w:color w:val="000000" w:themeColor="text1"/>
        </w:rPr>
        <w:t>0 – 12.00 – перерыв</w:t>
      </w:r>
    </w:p>
    <w:p w:rsidR="00211D6E" w:rsidRDefault="00B827AD">
      <w:pPr>
        <w:ind w:firstLine="283"/>
        <w:jc w:val="center"/>
        <w:rPr>
          <w:color w:val="000000" w:themeColor="text1"/>
        </w:rPr>
      </w:pPr>
      <w:r>
        <w:rPr>
          <w:color w:val="000000" w:themeColor="text1"/>
        </w:rPr>
        <w:t>12.00 – 14.00 – работа секций</w:t>
      </w:r>
    </w:p>
    <w:p w:rsidR="00211D6E" w:rsidRDefault="00211D6E">
      <w:pPr>
        <w:ind w:firstLine="283"/>
        <w:rPr>
          <w:color w:val="000000" w:themeColor="text1"/>
        </w:rPr>
      </w:pPr>
    </w:p>
    <w:p w:rsidR="00211D6E" w:rsidRDefault="00211D6E">
      <w:pPr>
        <w:ind w:firstLine="283"/>
        <w:rPr>
          <w:b/>
          <w:color w:val="000000" w:themeColor="text1"/>
        </w:rPr>
      </w:pPr>
    </w:p>
    <w:p w:rsidR="00211D6E" w:rsidRDefault="00211D6E">
      <w:pPr>
        <w:ind w:firstLine="283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92A40" w:rsidRDefault="00292A40">
      <w:pPr>
        <w:jc w:val="center"/>
        <w:rPr>
          <w:b/>
          <w:color w:val="000000" w:themeColor="text1"/>
          <w:sz w:val="22"/>
          <w:szCs w:val="22"/>
        </w:rPr>
      </w:pPr>
    </w:p>
    <w:p w:rsidR="00292A40" w:rsidRDefault="00292A40">
      <w:pPr>
        <w:jc w:val="center"/>
        <w:rPr>
          <w:b/>
          <w:color w:val="000000" w:themeColor="text1"/>
          <w:sz w:val="22"/>
          <w:szCs w:val="22"/>
        </w:rPr>
      </w:pPr>
    </w:p>
    <w:p w:rsidR="00211D6E" w:rsidRDefault="00B827AD">
      <w:pPr>
        <w:jc w:val="center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lastRenderedPageBreak/>
        <w:t>7 апреля 2025 г.</w:t>
      </w:r>
    </w:p>
    <w:p w:rsidR="00211D6E" w:rsidRDefault="00B827AD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ПЛЕНАРНОЕ ЗАСЕДАНИЕ</w:t>
      </w:r>
    </w:p>
    <w:p w:rsidR="00211D6E" w:rsidRDefault="00211D6E">
      <w:pPr>
        <w:jc w:val="center"/>
        <w:rPr>
          <w:rFonts w:ascii="Arial" w:eastAsia="Arial" w:hAnsi="Arial" w:cs="Arial"/>
          <w:sz w:val="16"/>
          <w:szCs w:val="16"/>
          <w:shd w:val="clear" w:color="auto" w:fill="FFFFFF"/>
        </w:rPr>
      </w:pPr>
    </w:p>
    <w:p w:rsidR="00211D6E" w:rsidRDefault="00B827AD">
      <w:pPr>
        <w:jc w:val="center"/>
        <w:rPr>
          <w:color w:val="000000" w:themeColor="text1"/>
        </w:rPr>
      </w:pPr>
      <w:r>
        <w:rPr>
          <w:color w:val="000000" w:themeColor="text1"/>
        </w:rPr>
        <w:t>Время проведения: 11.00 – 1</w:t>
      </w:r>
      <w:r w:rsidR="00E02DEB">
        <w:rPr>
          <w:color w:val="000000" w:themeColor="text1"/>
        </w:rPr>
        <w:t>1</w:t>
      </w:r>
      <w:r>
        <w:rPr>
          <w:color w:val="000000" w:themeColor="text1"/>
        </w:rPr>
        <w:t>.</w:t>
      </w:r>
      <w:r w:rsidR="00E02DEB">
        <w:rPr>
          <w:color w:val="000000" w:themeColor="text1"/>
        </w:rPr>
        <w:t>4</w:t>
      </w:r>
      <w:r>
        <w:rPr>
          <w:color w:val="000000" w:themeColor="text1"/>
        </w:rPr>
        <w:t>0, УК-16, ауд.401</w:t>
      </w:r>
    </w:p>
    <w:p w:rsidR="001C56CC" w:rsidRDefault="001C56CC" w:rsidP="001C56CC">
      <w:pPr>
        <w:ind w:firstLine="283"/>
        <w:jc w:val="center"/>
        <w:rPr>
          <w:sz w:val="20"/>
          <w:szCs w:val="20"/>
        </w:rPr>
      </w:pPr>
    </w:p>
    <w:p w:rsidR="001C56CC" w:rsidRPr="001C56CC" w:rsidRDefault="001C56CC" w:rsidP="001C56CC">
      <w:pPr>
        <w:ind w:firstLine="283"/>
        <w:jc w:val="center"/>
      </w:pPr>
      <w:r w:rsidRPr="001C56CC">
        <w:t xml:space="preserve">Ссылка для дистанционного подключения </w:t>
      </w:r>
      <w:r w:rsidRPr="001C56CC">
        <w:rPr>
          <w:rStyle w:val="a5"/>
          <w:b w:val="0"/>
          <w:shd w:val="clear" w:color="auto" w:fill="FFFFFF"/>
        </w:rPr>
        <w:t>Яндекс Телемост</w:t>
      </w:r>
    </w:p>
    <w:p w:rsidR="001C56CC" w:rsidRPr="001C56CC" w:rsidRDefault="00E02DEB" w:rsidP="001C56CC">
      <w:pPr>
        <w:jc w:val="center"/>
        <w:rPr>
          <w:rFonts w:eastAsia="Arial"/>
          <w:shd w:val="clear" w:color="auto" w:fill="FFFFFF"/>
        </w:rPr>
      </w:pPr>
      <w:hyperlink r:id="rId10" w:tgtFrame="https://calendar.yandex.ru/event/_blank" w:history="1">
        <w:r w:rsidR="001C56CC" w:rsidRPr="001C56CC">
          <w:rPr>
            <w:rStyle w:val="a3"/>
            <w:rFonts w:eastAsia="Arial"/>
            <w:u w:val="none"/>
            <w:shd w:val="clear" w:color="auto" w:fill="FFFFFF"/>
          </w:rPr>
          <w:t>https://telemost.yandex.ru/j/77172467676791</w:t>
        </w:r>
      </w:hyperlink>
    </w:p>
    <w:p w:rsidR="00211D6E" w:rsidRDefault="00B827AD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211D6E" w:rsidRDefault="00B827AD">
      <w:pPr>
        <w:widowControl w:val="0"/>
        <w:numPr>
          <w:ilvl w:val="0"/>
          <w:numId w:val="2"/>
        </w:numPr>
        <w:tabs>
          <w:tab w:val="left" w:pos="-142"/>
          <w:tab w:val="left" w:pos="360"/>
        </w:tabs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Приветственное слово </w:t>
      </w:r>
      <w:r>
        <w:rPr>
          <w:color w:val="000000" w:themeColor="text1"/>
          <w:shd w:val="clear" w:color="auto" w:fill="FFFFFF"/>
        </w:rPr>
        <w:t>проректора по научной и инновационной деятельности</w:t>
      </w:r>
      <w:r>
        <w:rPr>
          <w:color w:val="000000" w:themeColor="text1"/>
        </w:rPr>
        <w:t xml:space="preserve"> ЕГУ им. И.А. Бунина доктора педагогических наук, доцента </w:t>
      </w:r>
      <w:r>
        <w:rPr>
          <w:b/>
          <w:bCs/>
          <w:i/>
          <w:color w:val="000000" w:themeColor="text1"/>
          <w:shd w:val="clear" w:color="auto" w:fill="FFFFFF"/>
        </w:rPr>
        <w:t>Дворяткиной Светланы Николаевны</w:t>
      </w:r>
    </w:p>
    <w:p w:rsidR="00211D6E" w:rsidRDefault="00B827AD">
      <w:pPr>
        <w:widowControl w:val="0"/>
        <w:numPr>
          <w:ilvl w:val="0"/>
          <w:numId w:val="3"/>
        </w:numPr>
        <w:tabs>
          <w:tab w:val="clear" w:pos="720"/>
          <w:tab w:val="left" w:pos="142"/>
        </w:tabs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 xml:space="preserve">Приветственное слово директора института культуры, истории и права ЕГУ им. И.А. Бунина кандидата педагогических наук, доцента </w:t>
      </w:r>
      <w:r>
        <w:rPr>
          <w:b/>
          <w:bCs/>
          <w:i/>
          <w:color w:val="000000" w:themeColor="text1"/>
          <w:shd w:val="clear" w:color="auto" w:fill="FFFFFF"/>
        </w:rPr>
        <w:t>Карпачевой Ирины Анатольевны</w:t>
      </w:r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</w:p>
    <w:p w:rsidR="00211D6E" w:rsidRDefault="00B827AD">
      <w:pPr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color w:val="000000" w:themeColor="text1"/>
        </w:rPr>
      </w:pPr>
      <w:r>
        <w:rPr>
          <w:color w:val="000000" w:themeColor="text1"/>
        </w:rPr>
        <w:t>Приветственное слово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доктора исторических наук, доцента РГАУ-Московской сельскохозяйственной академии имени К.А. Тимирязева</w:t>
      </w:r>
      <w:r>
        <w:rPr>
          <w:b/>
          <w:color w:val="000000" w:themeColor="text1"/>
        </w:rPr>
        <w:t xml:space="preserve"> </w:t>
      </w:r>
      <w:r>
        <w:rPr>
          <w:b/>
          <w:i/>
          <w:color w:val="000000" w:themeColor="text1"/>
        </w:rPr>
        <w:t>Оришева Александра Борисовича</w:t>
      </w:r>
    </w:p>
    <w:p w:rsidR="00211D6E" w:rsidRDefault="00211D6E">
      <w:pPr>
        <w:ind w:firstLine="283"/>
        <w:jc w:val="center"/>
        <w:rPr>
          <w:b/>
          <w:color w:val="000000" w:themeColor="text1"/>
          <w:highlight w:val="yellow"/>
        </w:rPr>
      </w:pPr>
    </w:p>
    <w:p w:rsidR="00211D6E" w:rsidRDefault="00B827AD">
      <w:pPr>
        <w:ind w:firstLine="283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Доклады</w:t>
      </w:r>
    </w:p>
    <w:p w:rsidR="00211D6E" w:rsidRPr="00AC62A4" w:rsidRDefault="00B827AD" w:rsidP="00AC62A4">
      <w:pPr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Pr="00990CA7">
        <w:rPr>
          <w:color w:val="000000" w:themeColor="text1"/>
        </w:rPr>
        <w:t xml:space="preserve">. </w:t>
      </w:r>
      <w:bookmarkStart w:id="0" w:name="_Hlk193871485"/>
      <w:r w:rsidR="00990CA7" w:rsidRPr="00AC62A4">
        <w:t>Влияние дизайна цифровых графических работ на восприятие информации</w:t>
      </w:r>
      <w:bookmarkEnd w:id="0"/>
      <w:r w:rsidR="00990CA7" w:rsidRPr="00AC62A4">
        <w:t xml:space="preserve"> </w:t>
      </w:r>
      <w:r w:rsidRPr="00AC62A4">
        <w:t xml:space="preserve">- </w:t>
      </w:r>
      <w:r w:rsidR="00990CA7" w:rsidRPr="00AC62A4">
        <w:rPr>
          <w:b/>
        </w:rPr>
        <w:t>Кузнецова Мария Владимировна</w:t>
      </w:r>
      <w:r w:rsidR="00990CA7" w:rsidRPr="00AC62A4">
        <w:t xml:space="preserve"> </w:t>
      </w:r>
      <w:r w:rsidRPr="00AC62A4">
        <w:t>(ЕГУ им. И.А. Бунина, г. Елец; научный руководитель –</w:t>
      </w:r>
      <w:r w:rsidR="00AC62A4">
        <w:t xml:space="preserve"> </w:t>
      </w:r>
      <w:r w:rsidRPr="00AC62A4">
        <w:rPr>
          <w:color w:val="000000" w:themeColor="text1"/>
        </w:rPr>
        <w:t xml:space="preserve">доцент </w:t>
      </w:r>
      <w:r w:rsidR="00990CA7" w:rsidRPr="00AC62A4">
        <w:rPr>
          <w:bCs/>
          <w:color w:val="212529"/>
          <w:shd w:val="clear" w:color="auto" w:fill="FFFFFF"/>
        </w:rPr>
        <w:t>Соломенцева Светлана Борисовна</w:t>
      </w:r>
      <w:r w:rsidRPr="00AC62A4">
        <w:rPr>
          <w:color w:val="000000" w:themeColor="text1"/>
        </w:rPr>
        <w:t>)</w:t>
      </w:r>
      <w:r w:rsidR="00AC62A4" w:rsidRPr="00AC62A4">
        <w:rPr>
          <w:color w:val="000000" w:themeColor="text1"/>
        </w:rPr>
        <w:t>.</w:t>
      </w:r>
    </w:p>
    <w:p w:rsidR="00211D6E" w:rsidRPr="00AC62A4" w:rsidRDefault="00B827AD" w:rsidP="00AC62A4">
      <w:pPr>
        <w:jc w:val="both"/>
      </w:pPr>
      <w:r w:rsidRPr="00AC62A4">
        <w:rPr>
          <w:color w:val="000000" w:themeColor="text1"/>
        </w:rPr>
        <w:t xml:space="preserve">3. </w:t>
      </w:r>
      <w:r w:rsidR="00926B60" w:rsidRPr="00AC62A4">
        <w:t xml:space="preserve">Преступление при помощи «слабого» ИИ </w:t>
      </w:r>
      <w:r w:rsidRPr="00AC62A4">
        <w:t xml:space="preserve">- </w:t>
      </w:r>
      <w:r w:rsidR="00926B60" w:rsidRPr="00AC62A4">
        <w:rPr>
          <w:b/>
        </w:rPr>
        <w:t>Микулич Даниил Игоревич</w:t>
      </w:r>
      <w:r w:rsidR="00926B60" w:rsidRPr="00AC62A4">
        <w:t xml:space="preserve"> </w:t>
      </w:r>
      <w:r w:rsidRPr="00AC62A4">
        <w:t>(</w:t>
      </w:r>
      <w:r w:rsidR="00926B60" w:rsidRPr="00AC62A4">
        <w:t>ЕГУ им. И.А. Бунина, г. Елец; научный руководитель –</w:t>
      </w:r>
      <w:r w:rsidR="00AC62A4">
        <w:t xml:space="preserve">  </w:t>
      </w:r>
      <w:r w:rsidR="00926B60" w:rsidRPr="00AC62A4">
        <w:t>к.</w:t>
      </w:r>
      <w:r w:rsidR="00AC62A4">
        <w:t xml:space="preserve"> </w:t>
      </w:r>
      <w:r w:rsidR="00926B60" w:rsidRPr="00AC62A4">
        <w:t>юрид.</w:t>
      </w:r>
      <w:r w:rsidR="00AC62A4">
        <w:t xml:space="preserve"> </w:t>
      </w:r>
      <w:r w:rsidR="00926B60" w:rsidRPr="00AC62A4">
        <w:t>н., доцент Щепетильников Виктор Николаевич</w:t>
      </w:r>
      <w:r w:rsidRPr="00AC62A4">
        <w:t>).</w:t>
      </w:r>
    </w:p>
    <w:p w:rsidR="00211D6E" w:rsidRPr="001C56CC" w:rsidRDefault="00B827AD" w:rsidP="001C56CC">
      <w:pPr>
        <w:jc w:val="both"/>
      </w:pPr>
      <w:r w:rsidRPr="001C56CC">
        <w:t>4.</w:t>
      </w:r>
      <w:r w:rsidR="001C56CC" w:rsidRPr="001C56CC">
        <w:t xml:space="preserve"> Историко-ретроспективный анализ основных направлений и маршрутов русской эмиграции начала </w:t>
      </w:r>
      <w:r w:rsidR="001C56CC" w:rsidRPr="001C56CC">
        <w:rPr>
          <w:lang w:val="en-US"/>
        </w:rPr>
        <w:t>XX</w:t>
      </w:r>
      <w:r w:rsidR="001C56CC" w:rsidRPr="001C56CC">
        <w:t xml:space="preserve"> века </w:t>
      </w:r>
      <w:r w:rsidRPr="001C56CC">
        <w:t xml:space="preserve">- </w:t>
      </w:r>
      <w:r w:rsidR="001C56CC" w:rsidRPr="001C56CC">
        <w:rPr>
          <w:b/>
          <w:bCs/>
        </w:rPr>
        <w:t>Широкова Наталия Дмитриевна</w:t>
      </w:r>
      <w:r w:rsidR="001C56CC">
        <w:rPr>
          <w:b/>
          <w:bCs/>
        </w:rPr>
        <w:t xml:space="preserve"> </w:t>
      </w:r>
      <w:r w:rsidRPr="001C56CC">
        <w:t xml:space="preserve">(ЕГУ им. И.А. </w:t>
      </w:r>
      <w:r w:rsidRPr="001C56CC">
        <w:lastRenderedPageBreak/>
        <w:t xml:space="preserve">Бунина, г. Елец; научный руководитель – </w:t>
      </w:r>
      <w:r w:rsidR="001C56CC" w:rsidRPr="001C56CC">
        <w:t xml:space="preserve">к.и.н., </w:t>
      </w:r>
      <w:r w:rsidRPr="001C56CC">
        <w:rPr>
          <w:color w:val="000000" w:themeColor="text1"/>
        </w:rPr>
        <w:t xml:space="preserve">доцент </w:t>
      </w:r>
      <w:r w:rsidR="001C56CC" w:rsidRPr="001C56CC">
        <w:rPr>
          <w:color w:val="000000" w:themeColor="text1"/>
        </w:rPr>
        <w:t>Щукин Денис Васильевич</w:t>
      </w:r>
      <w:r w:rsidRPr="001C56CC">
        <w:t>).</w:t>
      </w:r>
    </w:p>
    <w:p w:rsidR="00211D6E" w:rsidRPr="001C56CC" w:rsidRDefault="003B2651" w:rsidP="001C56CC">
      <w:pPr>
        <w:jc w:val="both"/>
        <w:rPr>
          <w:b/>
        </w:rPr>
      </w:pPr>
      <w:r w:rsidRPr="001C56CC">
        <w:t>4</w:t>
      </w:r>
      <w:r w:rsidR="00B827AD" w:rsidRPr="001C56CC">
        <w:t xml:space="preserve">. </w:t>
      </w:r>
      <w:r w:rsidRPr="001C56CC">
        <w:rPr>
          <w:bCs/>
        </w:rPr>
        <w:t>Профессиональная деятельность педагога музыканта в учреждениях культуры и досуга</w:t>
      </w:r>
      <w:r w:rsidR="00B827AD" w:rsidRPr="001C56CC">
        <w:t xml:space="preserve"> -  </w:t>
      </w:r>
      <w:r w:rsidRPr="001C56CC">
        <w:rPr>
          <w:b/>
          <w:bCs/>
        </w:rPr>
        <w:t xml:space="preserve">Рымар Дмитрий Евгеньевич </w:t>
      </w:r>
      <w:r w:rsidR="00B827AD" w:rsidRPr="001C56CC">
        <w:t xml:space="preserve">(ЕГУ им. И.А. Бунина, г. Елец; научный руководитель – </w:t>
      </w:r>
      <w:r w:rsidRPr="001C56CC">
        <w:rPr>
          <w:color w:val="000000" w:themeColor="text1"/>
        </w:rPr>
        <w:t>к.пед</w:t>
      </w:r>
      <w:r w:rsidR="001C56CC" w:rsidRPr="001C56CC">
        <w:rPr>
          <w:color w:val="000000" w:themeColor="text1"/>
        </w:rPr>
        <w:t>.</w:t>
      </w:r>
      <w:r w:rsidRPr="001C56CC">
        <w:rPr>
          <w:color w:val="000000" w:themeColor="text1"/>
        </w:rPr>
        <w:t xml:space="preserve">н., доцент </w:t>
      </w:r>
      <w:r w:rsidRPr="001C56CC">
        <w:t>Кириченко Татьяна Дмитриевна</w:t>
      </w:r>
      <w:r w:rsidR="00B827AD" w:rsidRPr="001C56CC">
        <w:t>).</w:t>
      </w:r>
    </w:p>
    <w:p w:rsidR="00211D6E" w:rsidRPr="001C56CC" w:rsidRDefault="00211D6E" w:rsidP="001C56CC">
      <w:pPr>
        <w:shd w:val="clear" w:color="auto" w:fill="FFFFFF"/>
        <w:jc w:val="both"/>
      </w:pPr>
    </w:p>
    <w:p w:rsidR="00211D6E" w:rsidRPr="001C56CC" w:rsidRDefault="00B827AD" w:rsidP="003B2651">
      <w:pPr>
        <w:jc w:val="both"/>
        <w:rPr>
          <w:color w:val="000000" w:themeColor="text1"/>
        </w:rPr>
      </w:pPr>
      <w:r w:rsidRPr="001C56CC">
        <w:rPr>
          <w:color w:val="000000" w:themeColor="text1"/>
        </w:rPr>
        <w:t xml:space="preserve"> </w:t>
      </w: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035591" w:rsidRDefault="00035591">
      <w:pPr>
        <w:ind w:firstLine="283"/>
        <w:jc w:val="both"/>
        <w:rPr>
          <w:color w:val="000000" w:themeColor="text1"/>
          <w:sz w:val="20"/>
          <w:szCs w:val="20"/>
        </w:rPr>
      </w:pPr>
    </w:p>
    <w:p w:rsidR="001C56CC" w:rsidRDefault="001C56CC">
      <w:pPr>
        <w:ind w:firstLine="283"/>
        <w:jc w:val="both"/>
        <w:rPr>
          <w:color w:val="000000" w:themeColor="text1"/>
          <w:sz w:val="20"/>
          <w:szCs w:val="20"/>
        </w:rPr>
      </w:pPr>
    </w:p>
    <w:p w:rsidR="001C56CC" w:rsidRDefault="001C56CC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1C56CC" w:rsidRDefault="001C56CC">
      <w:pPr>
        <w:ind w:firstLine="283"/>
        <w:jc w:val="both"/>
        <w:rPr>
          <w:color w:val="000000" w:themeColor="text1"/>
          <w:sz w:val="20"/>
          <w:szCs w:val="20"/>
        </w:rPr>
      </w:pPr>
    </w:p>
    <w:p w:rsidR="001C56CC" w:rsidRDefault="001C56CC">
      <w:pPr>
        <w:ind w:firstLine="283"/>
        <w:jc w:val="both"/>
        <w:rPr>
          <w:color w:val="000000" w:themeColor="text1"/>
          <w:sz w:val="20"/>
          <w:szCs w:val="20"/>
        </w:rPr>
      </w:pPr>
    </w:p>
    <w:p w:rsidR="001C56CC" w:rsidRDefault="001C56CC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color w:val="000000" w:themeColor="text1"/>
          <w:sz w:val="20"/>
          <w:szCs w:val="20"/>
        </w:rPr>
      </w:pPr>
    </w:p>
    <w:p w:rsidR="00211D6E" w:rsidRDefault="00211D6E">
      <w:pPr>
        <w:ind w:firstLine="283"/>
        <w:jc w:val="both"/>
        <w:rPr>
          <w:b/>
          <w:color w:val="000000" w:themeColor="text1"/>
          <w:sz w:val="20"/>
          <w:szCs w:val="20"/>
        </w:rPr>
      </w:pPr>
    </w:p>
    <w:p w:rsidR="00211D6E" w:rsidRDefault="00B827AD">
      <w:pPr>
        <w:ind w:firstLine="283"/>
        <w:jc w:val="center"/>
        <w:rPr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-344805</wp:posOffset>
            </wp:positionV>
            <wp:extent cx="5057775" cy="1729105"/>
            <wp:effectExtent l="0" t="0" r="0" b="5080"/>
            <wp:wrapNone/>
            <wp:docPr id="4" name="Рисунок 4" descr="C:\Users\zhiro\AppData\Local\Temp\Tmp_view\Архиолог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zhiro\AppData\Local\Temp\Tmp_view\Архиолог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РАБОТА СЕКЦИЙ</w:t>
      </w:r>
    </w:p>
    <w:p w:rsidR="00211D6E" w:rsidRDefault="00B827AD">
      <w:pPr>
        <w:tabs>
          <w:tab w:val="center" w:pos="3217"/>
        </w:tabs>
        <w:ind w:firstLine="283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ab/>
      </w:r>
    </w:p>
    <w:p w:rsidR="00211D6E" w:rsidRDefault="00B827AD">
      <w:pPr>
        <w:ind w:firstLine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Секция 1. Актуальные проблемы изучения археологии и отечественной истории</w:t>
      </w:r>
    </w:p>
    <w:p w:rsidR="00211D6E" w:rsidRDefault="00B827AD">
      <w:pPr>
        <w:ind w:firstLine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28"/>
          <w:szCs w:val="28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XVI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– начало </w:t>
      </w:r>
      <w:r>
        <w:rPr>
          <w:b/>
          <w:outline/>
          <w:color w:val="ED7D31" w:themeColor="accent2"/>
          <w:sz w:val="28"/>
          <w:szCs w:val="28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XX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веков</w:t>
      </w:r>
    </w:p>
    <w:p w:rsidR="001C56CC" w:rsidRDefault="001C56CC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B827AD">
      <w:pPr>
        <w:ind w:firstLine="283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Руководител</w:t>
      </w:r>
      <w:r w:rsidR="001C56CC">
        <w:rPr>
          <w:b/>
          <w:color w:val="000000" w:themeColor="text1"/>
          <w:sz w:val="20"/>
          <w:szCs w:val="20"/>
        </w:rPr>
        <w:t>и</w:t>
      </w:r>
      <w:r>
        <w:rPr>
          <w:b/>
          <w:color w:val="000000" w:themeColor="text1"/>
          <w:sz w:val="20"/>
          <w:szCs w:val="20"/>
        </w:rPr>
        <w:t xml:space="preserve">: </w:t>
      </w:r>
    </w:p>
    <w:p w:rsidR="00211D6E" w:rsidRDefault="001C56CC">
      <w:pPr>
        <w:ind w:firstLine="283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 д.и.н., доцент Литвинов В.П., к.и.н., проф. Жиров Н.А</w:t>
      </w:r>
    </w:p>
    <w:p w:rsidR="00211D6E" w:rsidRDefault="00211D6E">
      <w:pPr>
        <w:ind w:firstLine="283"/>
        <w:rPr>
          <w:color w:val="000000" w:themeColor="text1"/>
          <w:sz w:val="20"/>
          <w:szCs w:val="20"/>
        </w:rPr>
      </w:pPr>
    </w:p>
    <w:p w:rsidR="00211D6E" w:rsidRDefault="00B827AD">
      <w:pPr>
        <w:ind w:firstLine="283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Время проведения: 12.00 – 14.00, УК- 16, ауд. 204 а</w:t>
      </w:r>
    </w:p>
    <w:p w:rsidR="001C56CC" w:rsidRPr="001C56CC" w:rsidRDefault="001C56CC" w:rsidP="001C56CC">
      <w:pPr>
        <w:ind w:firstLine="283"/>
        <w:jc w:val="center"/>
        <w:rPr>
          <w:sz w:val="20"/>
          <w:szCs w:val="20"/>
        </w:rPr>
      </w:pPr>
      <w:r w:rsidRPr="001C56CC">
        <w:rPr>
          <w:sz w:val="20"/>
          <w:szCs w:val="20"/>
        </w:rPr>
        <w:t xml:space="preserve">Ссылка для дистанционного подключения </w:t>
      </w:r>
      <w:r w:rsidRPr="001C56CC">
        <w:rPr>
          <w:rStyle w:val="a5"/>
          <w:b w:val="0"/>
          <w:sz w:val="20"/>
          <w:szCs w:val="20"/>
          <w:shd w:val="clear" w:color="auto" w:fill="FFFFFF"/>
        </w:rPr>
        <w:t>Яндекс Телемост</w:t>
      </w:r>
    </w:p>
    <w:p w:rsidR="00211D6E" w:rsidRDefault="00E02DEB">
      <w:pPr>
        <w:ind w:firstLine="283"/>
        <w:jc w:val="center"/>
        <w:rPr>
          <w:color w:val="000000" w:themeColor="text1"/>
        </w:rPr>
      </w:pPr>
      <w:hyperlink r:id="rId12" w:history="1">
        <w:r w:rsidR="00B827AD">
          <w:rPr>
            <w:rStyle w:val="a4"/>
          </w:rPr>
          <w:t>https://telemost.yandex.ru/j/30454004912093</w:t>
        </w:r>
      </w:hyperlink>
    </w:p>
    <w:p w:rsidR="00211D6E" w:rsidRDefault="00211D6E">
      <w:pPr>
        <w:ind w:firstLine="283"/>
        <w:jc w:val="center"/>
        <w:rPr>
          <w:color w:val="000000" w:themeColor="text1"/>
        </w:rPr>
      </w:pPr>
    </w:p>
    <w:p w:rsidR="00211D6E" w:rsidRDefault="00211D6E">
      <w:pPr>
        <w:ind w:firstLine="283"/>
        <w:jc w:val="center"/>
        <w:rPr>
          <w:color w:val="000000" w:themeColor="text1"/>
          <w:sz w:val="20"/>
          <w:szCs w:val="20"/>
        </w:rPr>
      </w:pPr>
    </w:p>
    <w:tbl>
      <w:tblPr>
        <w:tblW w:w="623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03"/>
        <w:gridCol w:w="1984"/>
        <w:gridCol w:w="1842"/>
      </w:tblGrid>
      <w:tr w:rsidR="00211D6E" w:rsidTr="00D658DA">
        <w:trPr>
          <w:trHeight w:val="90"/>
        </w:trPr>
        <w:tc>
          <w:tcPr>
            <w:tcW w:w="278" w:type="pct"/>
            <w:shd w:val="clear" w:color="auto" w:fill="auto"/>
          </w:tcPr>
          <w:p w:rsidR="00211D6E" w:rsidRDefault="00B827AD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222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Тема доклада</w:t>
            </w:r>
          </w:p>
        </w:tc>
        <w:tc>
          <w:tcPr>
            <w:tcW w:w="1296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Ф.И.О. </w:t>
            </w:r>
          </w:p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докладчика, данные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Научный</w:t>
            </w:r>
          </w:p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руководитель</w:t>
            </w:r>
          </w:p>
        </w:tc>
      </w:tr>
      <w:tr w:rsidR="00211D6E" w:rsidTr="00D658DA">
        <w:trPr>
          <w:trHeight w:val="90"/>
        </w:trPr>
        <w:tc>
          <w:tcPr>
            <w:tcW w:w="278" w:type="pct"/>
            <w:shd w:val="clear" w:color="auto" w:fill="auto"/>
          </w:tcPr>
          <w:p w:rsidR="00211D6E" w:rsidRDefault="00B827AD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23" w:type="pct"/>
            <w:shd w:val="clear" w:color="auto" w:fill="auto"/>
          </w:tcPr>
          <w:p w:rsidR="00211D6E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концепции священной войны в преддверии начала крестовых походов в западном христианстве</w:t>
            </w:r>
          </w:p>
        </w:tc>
        <w:tc>
          <w:tcPr>
            <w:tcW w:w="1296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Яцун Сергей Иванович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(Таганрогский институт имени А. П. Чехова (филиала) ФГБОУ ВПО «Ростовский государственный экономический университет (РИНХ),</w:t>
            </w:r>
          </w:p>
          <w:p w:rsidR="00211D6E" w:rsidRDefault="00B827AD">
            <w:pPr>
              <w:ind w:firstLineChars="150" w:firstLine="3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Таганрог)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ind w:left="-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Доцент кафедры истории внешний совмест.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магистр социально-экономического образования кандидат наук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Метёлкина Жанна Сергеевна</w:t>
            </w:r>
          </w:p>
        </w:tc>
      </w:tr>
      <w:tr w:rsidR="00211D6E" w:rsidTr="00D658DA">
        <w:tc>
          <w:tcPr>
            <w:tcW w:w="278" w:type="pct"/>
            <w:shd w:val="clear" w:color="auto" w:fill="auto"/>
          </w:tcPr>
          <w:p w:rsidR="00211D6E" w:rsidRDefault="00B827AD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223" w:type="pct"/>
            <w:shd w:val="clear" w:color="auto" w:fill="auto"/>
          </w:tcPr>
          <w:p w:rsidR="00211D6E" w:rsidRDefault="00B827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Крестьяне на службе в Ельце в конце XVI  в.</w:t>
            </w:r>
          </w:p>
          <w:p w:rsidR="00211D6E" w:rsidRDefault="00211D6E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96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Пальчикова Александра Сергеевна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д.и.н., доцент Ляпин Денис Александрович</w:t>
            </w:r>
          </w:p>
        </w:tc>
      </w:tr>
      <w:tr w:rsidR="00211D6E" w:rsidTr="00D658DA">
        <w:tc>
          <w:tcPr>
            <w:tcW w:w="278" w:type="pct"/>
            <w:shd w:val="clear" w:color="auto" w:fill="auto"/>
          </w:tcPr>
          <w:p w:rsidR="00211D6E" w:rsidRDefault="00B827A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3</w:t>
            </w:r>
          </w:p>
        </w:tc>
        <w:tc>
          <w:tcPr>
            <w:tcW w:w="2223" w:type="pct"/>
            <w:shd w:val="clear" w:color="auto" w:fill="auto"/>
          </w:tcPr>
          <w:p w:rsidR="00211D6E" w:rsidRDefault="00B827AD">
            <w:pPr>
              <w:jc w:val="both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 xml:space="preserve">Некоторые особенности освоения Верхнего Подонья во второй половине XVII в. </w:t>
            </w:r>
          </w:p>
          <w:p w:rsidR="00211D6E" w:rsidRDefault="00B827AD">
            <w:pPr>
              <w:shd w:val="clear" w:color="auto" w:fill="FFFFFF"/>
              <w:jc w:val="both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(на примере Елецкого и Воронежского уездов)</w:t>
            </w:r>
          </w:p>
        </w:tc>
        <w:tc>
          <w:tcPr>
            <w:tcW w:w="1296" w:type="pct"/>
            <w:shd w:val="clear" w:color="auto" w:fill="auto"/>
          </w:tcPr>
          <w:p w:rsidR="00211D6E" w:rsidRDefault="00B827AD">
            <w:pPr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Гайтерова Кристина Геннадьевна</w:t>
            </w:r>
          </w:p>
          <w:p w:rsidR="00211D6E" w:rsidRDefault="00B827AD">
            <w:pPr>
              <w:jc w:val="center"/>
              <w:rPr>
                <w:rFonts w:eastAsia="SimSun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д.и.н., доцент Ляпин Денис Александрович</w:t>
            </w:r>
          </w:p>
        </w:tc>
      </w:tr>
      <w:tr w:rsidR="00D658DA" w:rsidTr="00D658DA">
        <w:tc>
          <w:tcPr>
            <w:tcW w:w="278" w:type="pct"/>
            <w:shd w:val="clear" w:color="auto" w:fill="auto"/>
          </w:tcPr>
          <w:p w:rsidR="00D658DA" w:rsidRDefault="00D658DA" w:rsidP="00D658D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223" w:type="pct"/>
            <w:shd w:val="clear" w:color="auto" w:fill="auto"/>
          </w:tcPr>
          <w:p w:rsidR="00D658DA" w:rsidRPr="00D658DA" w:rsidRDefault="00D658DA" w:rsidP="00862902">
            <w:pPr>
              <w:jc w:val="both"/>
              <w:rPr>
                <w:rFonts w:eastAsia="SimSun"/>
                <w:sz w:val="20"/>
                <w:szCs w:val="20"/>
              </w:rPr>
            </w:pPr>
            <w:r w:rsidRPr="00D658DA">
              <w:rPr>
                <w:bCs/>
                <w:sz w:val="20"/>
                <w:szCs w:val="20"/>
              </w:rPr>
              <w:t xml:space="preserve">Меркантилизм при Петре </w:t>
            </w:r>
            <w:r w:rsidRPr="00D658DA">
              <w:rPr>
                <w:bCs/>
                <w:sz w:val="20"/>
                <w:szCs w:val="20"/>
                <w:lang w:val="en-US"/>
              </w:rPr>
              <w:t>I</w:t>
            </w:r>
            <w:r w:rsidRPr="00D658DA">
              <w:rPr>
                <w:bCs/>
                <w:sz w:val="20"/>
                <w:szCs w:val="20"/>
              </w:rPr>
              <w:t>: экономическая политика России в 1</w:t>
            </w:r>
            <w:r w:rsidR="00862902">
              <w:rPr>
                <w:bCs/>
                <w:sz w:val="20"/>
                <w:szCs w:val="20"/>
              </w:rPr>
              <w:t>7</w:t>
            </w:r>
            <w:r w:rsidRPr="00D658DA">
              <w:rPr>
                <w:bCs/>
                <w:sz w:val="20"/>
                <w:szCs w:val="20"/>
              </w:rPr>
              <w:t>23 году</w:t>
            </w:r>
          </w:p>
        </w:tc>
        <w:tc>
          <w:tcPr>
            <w:tcW w:w="1296" w:type="pct"/>
            <w:shd w:val="clear" w:color="auto" w:fill="auto"/>
          </w:tcPr>
          <w:p w:rsidR="00D658DA" w:rsidRPr="00D658DA" w:rsidRDefault="00D658DA" w:rsidP="00D658DA">
            <w:pPr>
              <w:jc w:val="center"/>
              <w:rPr>
                <w:b/>
                <w:sz w:val="20"/>
                <w:szCs w:val="20"/>
              </w:rPr>
            </w:pPr>
            <w:r w:rsidRPr="00D658DA">
              <w:rPr>
                <w:b/>
                <w:sz w:val="20"/>
                <w:szCs w:val="20"/>
              </w:rPr>
              <w:t>Калитин Илья Романович</w:t>
            </w:r>
          </w:p>
          <w:p w:rsidR="00D658DA" w:rsidRPr="00D658DA" w:rsidRDefault="00D658DA" w:rsidP="00D658DA">
            <w:pPr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 w:rsidRPr="00D658DA"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D658DA" w:rsidRPr="00D658DA" w:rsidRDefault="00D658DA" w:rsidP="00D658D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658DA"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D658DA" w:rsidRPr="00D658DA" w:rsidRDefault="00D658DA" w:rsidP="00D658D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D658DA">
              <w:rPr>
                <w:color w:val="000000" w:themeColor="text1"/>
                <w:sz w:val="20"/>
                <w:szCs w:val="20"/>
              </w:rPr>
              <w:t>Щукин Денис Васильевич</w:t>
            </w:r>
          </w:p>
        </w:tc>
      </w:tr>
      <w:tr w:rsidR="00D658DA" w:rsidTr="00D658DA">
        <w:tc>
          <w:tcPr>
            <w:tcW w:w="278" w:type="pct"/>
            <w:shd w:val="clear" w:color="auto" w:fill="auto"/>
          </w:tcPr>
          <w:p w:rsidR="00D658DA" w:rsidRDefault="00D658DA" w:rsidP="00D658D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223" w:type="pct"/>
            <w:shd w:val="clear" w:color="auto" w:fill="auto"/>
          </w:tcPr>
          <w:p w:rsidR="00D658DA" w:rsidRDefault="00D658DA" w:rsidP="00D658DA">
            <w:pPr>
              <w:widowControl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Происхождение топонима «Епифань» как показатель процессов освоения территории Верхнего Дона</w:t>
            </w:r>
          </w:p>
        </w:tc>
        <w:tc>
          <w:tcPr>
            <w:tcW w:w="1296" w:type="pct"/>
            <w:shd w:val="clear" w:color="auto" w:fill="auto"/>
          </w:tcPr>
          <w:p w:rsidR="00D658DA" w:rsidRDefault="00D658DA" w:rsidP="00D658D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Свиридова Анна Николаевна</w:t>
            </w:r>
            <w:r>
              <w:rPr>
                <w:sz w:val="20"/>
                <w:szCs w:val="20"/>
              </w:rPr>
              <w:t xml:space="preserve"> </w:t>
            </w:r>
          </w:p>
          <w:p w:rsidR="00D658DA" w:rsidRDefault="00D658DA" w:rsidP="00D658D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D658DA" w:rsidRDefault="00D658DA" w:rsidP="00D658D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д.и.н., доцент Ляпин Денис Александрович</w:t>
            </w:r>
          </w:p>
        </w:tc>
      </w:tr>
      <w:tr w:rsidR="00D658DA" w:rsidTr="00D658DA">
        <w:tc>
          <w:tcPr>
            <w:tcW w:w="278" w:type="pct"/>
            <w:shd w:val="clear" w:color="auto" w:fill="auto"/>
          </w:tcPr>
          <w:p w:rsidR="00D658DA" w:rsidRDefault="00D658DA" w:rsidP="00D658D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23" w:type="pct"/>
            <w:shd w:val="clear" w:color="auto" w:fill="auto"/>
          </w:tcPr>
          <w:p w:rsidR="00D658DA" w:rsidRDefault="00D658DA" w:rsidP="00D658DA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Магические растения русской народной медицины XVII–XVIII вв. из травника помещика Д.У. Шамордина</w:t>
            </w:r>
          </w:p>
        </w:tc>
        <w:tc>
          <w:tcPr>
            <w:tcW w:w="1296" w:type="pct"/>
            <w:shd w:val="clear" w:color="auto" w:fill="auto"/>
          </w:tcPr>
          <w:p w:rsidR="00D658DA" w:rsidRDefault="00D658DA" w:rsidP="00D658DA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Шатков Всеволод Георгиевич</w:t>
            </w:r>
          </w:p>
          <w:p w:rsidR="00D658DA" w:rsidRDefault="00D658DA" w:rsidP="00D658D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D658DA" w:rsidRDefault="00D658DA" w:rsidP="00D65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ассистент</w:t>
            </w:r>
          </w:p>
          <w:p w:rsidR="00D658DA" w:rsidRDefault="00D658DA" w:rsidP="00D65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Мельникова Алена Романовна</w:t>
            </w:r>
          </w:p>
        </w:tc>
      </w:tr>
      <w:tr w:rsidR="00D658DA" w:rsidTr="00D658DA">
        <w:trPr>
          <w:trHeight w:val="1261"/>
        </w:trPr>
        <w:tc>
          <w:tcPr>
            <w:tcW w:w="278" w:type="pct"/>
            <w:shd w:val="clear" w:color="auto" w:fill="auto"/>
          </w:tcPr>
          <w:p w:rsidR="00D658DA" w:rsidRDefault="00D658DA" w:rsidP="00D658D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23" w:type="pct"/>
            <w:shd w:val="clear" w:color="auto" w:fill="auto"/>
          </w:tcPr>
          <w:p w:rsidR="00D658DA" w:rsidRDefault="00D658DA" w:rsidP="00D658DA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и ответная реакция Российской империи на Весну Народов 1848 года</w:t>
            </w:r>
          </w:p>
        </w:tc>
        <w:tc>
          <w:tcPr>
            <w:tcW w:w="1296" w:type="pct"/>
            <w:shd w:val="clear" w:color="auto" w:fill="auto"/>
          </w:tcPr>
          <w:p w:rsidR="00D658DA" w:rsidRDefault="00D658DA" w:rsidP="00D658D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Цыганенко Георгий Юрьевич</w:t>
            </w:r>
          </w:p>
          <w:p w:rsidR="00D658DA" w:rsidRDefault="00D658DA" w:rsidP="00D65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(Таганрогский институт им. А.П. Чехова филиал РГЭУ (РИНХ), г. Таганрог)</w:t>
            </w:r>
          </w:p>
        </w:tc>
        <w:tc>
          <w:tcPr>
            <w:tcW w:w="1203" w:type="pct"/>
            <w:shd w:val="clear" w:color="auto" w:fill="auto"/>
          </w:tcPr>
          <w:p w:rsidR="00D658DA" w:rsidRDefault="00D658DA" w:rsidP="00D658D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D658DA" w:rsidRDefault="00D658DA" w:rsidP="00D658D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Трапш Николай Алексеевич</w:t>
            </w:r>
          </w:p>
        </w:tc>
      </w:tr>
      <w:tr w:rsidR="00D658DA" w:rsidTr="00D658DA">
        <w:tc>
          <w:tcPr>
            <w:tcW w:w="278" w:type="pct"/>
            <w:shd w:val="clear" w:color="auto" w:fill="auto"/>
          </w:tcPr>
          <w:p w:rsidR="00D658DA" w:rsidRDefault="00D658DA" w:rsidP="00D658D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223" w:type="pct"/>
            <w:shd w:val="clear" w:color="auto" w:fill="auto"/>
          </w:tcPr>
          <w:p w:rsidR="00D658DA" w:rsidRDefault="00D658DA" w:rsidP="00D658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Борьба с эпидемиями холеры в Российской империи в первой половине </w:t>
            </w:r>
            <w:r>
              <w:rPr>
                <w:sz w:val="20"/>
                <w:szCs w:val="20"/>
                <w:lang w:val="en-US"/>
              </w:rPr>
              <w:t>XIX</w:t>
            </w:r>
            <w:r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1296" w:type="pct"/>
            <w:shd w:val="clear" w:color="auto" w:fill="auto"/>
          </w:tcPr>
          <w:p w:rsidR="00D658DA" w:rsidRDefault="00D658DA" w:rsidP="00D658D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Мамлиев Роман Булатович</w:t>
            </w:r>
          </w:p>
          <w:p w:rsidR="00D658DA" w:rsidRDefault="00D658DA" w:rsidP="00D658DA">
            <w:pPr>
              <w:shd w:val="clear" w:color="auto" w:fill="FFFFFF"/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РГАУ-</w:t>
            </w: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МСХА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им.</w:t>
            </w:r>
          </w:p>
          <w:p w:rsidR="00D658DA" w:rsidRDefault="00D658DA" w:rsidP="00D658DA">
            <w:pPr>
              <w:shd w:val="clear" w:color="auto" w:fill="FFFFFF"/>
              <w:jc w:val="center"/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К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. </w:t>
            </w: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Тимирязева,</w:t>
            </w:r>
          </w:p>
          <w:p w:rsidR="00D658DA" w:rsidRDefault="00D658DA" w:rsidP="00D658D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г. Москва)</w:t>
            </w:r>
          </w:p>
        </w:tc>
        <w:tc>
          <w:tcPr>
            <w:tcW w:w="1203" w:type="pct"/>
            <w:shd w:val="clear" w:color="auto" w:fill="auto"/>
          </w:tcPr>
          <w:p w:rsidR="00D658DA" w:rsidRDefault="00D658DA" w:rsidP="00D658D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к.и.н., доцент </w:t>
            </w:r>
            <w:r>
              <w:rPr>
                <w:sz w:val="20"/>
                <w:szCs w:val="20"/>
              </w:rPr>
              <w:t>Грачев Андрей Борисович</w:t>
            </w:r>
          </w:p>
        </w:tc>
      </w:tr>
      <w:tr w:rsidR="00D658DA" w:rsidTr="00D658DA">
        <w:tc>
          <w:tcPr>
            <w:tcW w:w="278" w:type="pct"/>
            <w:shd w:val="clear" w:color="auto" w:fill="auto"/>
          </w:tcPr>
          <w:p w:rsidR="00D658DA" w:rsidRDefault="00D658DA" w:rsidP="00D658D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223" w:type="pct"/>
            <w:shd w:val="clear" w:color="auto" w:fill="auto"/>
          </w:tcPr>
          <w:p w:rsidR="00D658DA" w:rsidRPr="00035591" w:rsidRDefault="00D658DA" w:rsidP="00D658DA">
            <w:pPr>
              <w:jc w:val="both"/>
              <w:rPr>
                <w:sz w:val="20"/>
                <w:szCs w:val="20"/>
              </w:rPr>
            </w:pPr>
            <w:r w:rsidRPr="00035591">
              <w:rPr>
                <w:sz w:val="20"/>
                <w:szCs w:val="20"/>
              </w:rPr>
              <w:t xml:space="preserve">Особенности организации строительства Елецкого Троицкого мужского монастыря Орловской губернии в </w:t>
            </w:r>
            <w:r w:rsidRPr="00035591">
              <w:rPr>
                <w:sz w:val="20"/>
                <w:szCs w:val="20"/>
                <w:lang w:val="en-US"/>
              </w:rPr>
              <w:t>XIX</w:t>
            </w:r>
            <w:r w:rsidRPr="00035591">
              <w:rPr>
                <w:sz w:val="20"/>
                <w:szCs w:val="20"/>
              </w:rPr>
              <w:t xml:space="preserve"> в.</w:t>
            </w:r>
          </w:p>
          <w:p w:rsidR="00D658DA" w:rsidRDefault="00D658DA" w:rsidP="00D658D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96" w:type="pct"/>
            <w:shd w:val="clear" w:color="auto" w:fill="auto"/>
          </w:tcPr>
          <w:p w:rsidR="00D658DA" w:rsidRDefault="00D658DA" w:rsidP="00D658D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Клевцова Софья Алексеевна</w:t>
            </w:r>
          </w:p>
          <w:p w:rsidR="00D658DA" w:rsidRDefault="00D658DA" w:rsidP="00D65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(Воронежский государственный технический университет, г. Воронеж)</w:t>
            </w:r>
          </w:p>
        </w:tc>
        <w:tc>
          <w:tcPr>
            <w:tcW w:w="1203" w:type="pct"/>
            <w:shd w:val="clear" w:color="auto" w:fill="auto"/>
          </w:tcPr>
          <w:p w:rsidR="00D658DA" w:rsidRDefault="00D658DA" w:rsidP="00D658D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D658DA" w:rsidRDefault="00D658DA" w:rsidP="00D658D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Клевцова Оксана Владимировна</w:t>
            </w:r>
          </w:p>
        </w:tc>
      </w:tr>
      <w:tr w:rsidR="00D658DA" w:rsidTr="00D658DA">
        <w:tc>
          <w:tcPr>
            <w:tcW w:w="278" w:type="pct"/>
            <w:shd w:val="clear" w:color="auto" w:fill="auto"/>
          </w:tcPr>
          <w:p w:rsidR="00D658DA" w:rsidRDefault="00D658DA" w:rsidP="00D658D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223" w:type="pct"/>
            <w:shd w:val="clear" w:color="auto" w:fill="auto"/>
          </w:tcPr>
          <w:p w:rsidR="00D658DA" w:rsidRDefault="00D658DA" w:rsidP="00D658DA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Периодическая печать о рудном деле А.М. Кожина</w:t>
            </w:r>
          </w:p>
        </w:tc>
        <w:tc>
          <w:tcPr>
            <w:tcW w:w="1296" w:type="pct"/>
            <w:shd w:val="clear" w:color="auto" w:fill="auto"/>
          </w:tcPr>
          <w:p w:rsidR="00D658DA" w:rsidRDefault="00D658DA" w:rsidP="00D658DA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Крючкова Валерия Алексеевна</w:t>
            </w:r>
          </w:p>
          <w:p w:rsidR="00D658DA" w:rsidRDefault="00D658DA" w:rsidP="00D658DA">
            <w:pPr>
              <w:shd w:val="clear" w:color="auto" w:fill="FFFFFF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(ЛГПУ им. П.П. Семенова-Тян-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Шанского, г. Липецк)</w:t>
            </w:r>
          </w:p>
        </w:tc>
        <w:tc>
          <w:tcPr>
            <w:tcW w:w="1203" w:type="pct"/>
            <w:shd w:val="clear" w:color="auto" w:fill="auto"/>
          </w:tcPr>
          <w:p w:rsidR="00D658DA" w:rsidRDefault="00D658DA" w:rsidP="00D658DA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д.и.н., профессор</w:t>
            </w:r>
          </w:p>
          <w:p w:rsidR="00D658DA" w:rsidRDefault="00D658DA" w:rsidP="00D658DA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Вашкау Нина Эмильевна</w:t>
            </w:r>
          </w:p>
        </w:tc>
      </w:tr>
      <w:tr w:rsidR="00D658DA" w:rsidTr="00D658DA">
        <w:tc>
          <w:tcPr>
            <w:tcW w:w="278" w:type="pct"/>
            <w:shd w:val="clear" w:color="auto" w:fill="auto"/>
          </w:tcPr>
          <w:p w:rsidR="00D658DA" w:rsidRDefault="00D658DA" w:rsidP="00D658D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223" w:type="pct"/>
            <w:shd w:val="clear" w:color="auto" w:fill="auto"/>
          </w:tcPr>
          <w:p w:rsidR="00D658DA" w:rsidRDefault="00D658DA" w:rsidP="00D658D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черты русской музыкальной культуры конца Х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Х начала </w:t>
            </w:r>
            <w:r>
              <w:rPr>
                <w:sz w:val="20"/>
                <w:szCs w:val="20"/>
                <w:lang w:val="en-US"/>
              </w:rPr>
              <w:t>XX</w:t>
            </w:r>
            <w:r>
              <w:rPr>
                <w:sz w:val="20"/>
                <w:szCs w:val="20"/>
              </w:rPr>
              <w:t xml:space="preserve"> веков</w:t>
            </w:r>
          </w:p>
        </w:tc>
        <w:tc>
          <w:tcPr>
            <w:tcW w:w="1296" w:type="pct"/>
            <w:shd w:val="clear" w:color="auto" w:fill="auto"/>
          </w:tcPr>
          <w:p w:rsidR="00D658DA" w:rsidRDefault="00D658DA" w:rsidP="00D658DA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Чжэн Пэн </w:t>
            </w:r>
          </w:p>
          <w:p w:rsidR="00D658DA" w:rsidRDefault="00D658DA" w:rsidP="00D658D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D658DA" w:rsidRDefault="00D658DA" w:rsidP="00D658D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к.пед.н., доцент </w:t>
            </w:r>
          </w:p>
          <w:p w:rsidR="00D658DA" w:rsidRDefault="00D658DA" w:rsidP="00D658DA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Ефремова Ирина Викторовна</w:t>
            </w:r>
          </w:p>
        </w:tc>
      </w:tr>
    </w:tbl>
    <w:p w:rsidR="00211D6E" w:rsidRDefault="00211D6E">
      <w:pPr>
        <w:ind w:firstLine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1D6E" w:rsidRDefault="00B827AD">
      <w:pPr>
        <w:ind w:firstLine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23495</wp:posOffset>
            </wp:positionV>
            <wp:extent cx="4808220" cy="1600200"/>
            <wp:effectExtent l="0" t="0" r="0" b="0"/>
            <wp:wrapNone/>
            <wp:docPr id="8" name="Рисунок 8" descr="C:\Users\zhiro\Downloads\Исто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zhiro\Downloads\Истори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591" w:rsidRDefault="00035591">
      <w:pPr>
        <w:ind w:firstLine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35591" w:rsidRDefault="00035591">
      <w:pPr>
        <w:ind w:firstLine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1D6E" w:rsidRDefault="00211D6E">
      <w:pPr>
        <w:ind w:firstLine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1D6E" w:rsidRDefault="00B827AD">
      <w:pPr>
        <w:ind w:firstLine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Секция 2. Актуальные вопросы истории </w:t>
      </w:r>
    </w:p>
    <w:p w:rsidR="00211D6E" w:rsidRDefault="00B827AD">
      <w:pPr>
        <w:ind w:firstLine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XX-</w:t>
      </w:r>
      <w:r>
        <w:rPr>
          <w:b/>
          <w:outline/>
          <w:color w:val="ED7D31" w:themeColor="accent2"/>
          <w:sz w:val="28"/>
          <w:szCs w:val="28"/>
          <w:lang w:val="en-US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XXI</w:t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веков</w:t>
      </w:r>
    </w:p>
    <w:p w:rsidR="00211D6E" w:rsidRDefault="00211D6E">
      <w:pPr>
        <w:ind w:firstLine="283"/>
        <w:rPr>
          <w:b/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1C56CC" w:rsidRDefault="00B827AD">
      <w:pPr>
        <w:jc w:val="center"/>
        <w:rPr>
          <w:b/>
          <w:color w:val="000000" w:themeColor="text1"/>
          <w:sz w:val="20"/>
          <w:szCs w:val="20"/>
        </w:rPr>
      </w:pPr>
      <w:r w:rsidRPr="001C56CC">
        <w:rPr>
          <w:b/>
          <w:color w:val="000000" w:themeColor="text1"/>
          <w:sz w:val="20"/>
          <w:szCs w:val="20"/>
        </w:rPr>
        <w:t>Руководител</w:t>
      </w:r>
      <w:r w:rsidR="001C56CC" w:rsidRPr="001C56CC">
        <w:rPr>
          <w:b/>
          <w:color w:val="000000" w:themeColor="text1"/>
          <w:sz w:val="20"/>
          <w:szCs w:val="20"/>
        </w:rPr>
        <w:t>и</w:t>
      </w:r>
      <w:r w:rsidRPr="001C56CC">
        <w:rPr>
          <w:b/>
          <w:color w:val="000000" w:themeColor="text1"/>
          <w:sz w:val="20"/>
          <w:szCs w:val="20"/>
        </w:rPr>
        <w:t xml:space="preserve">: </w:t>
      </w:r>
    </w:p>
    <w:p w:rsidR="00211D6E" w:rsidRPr="001C56CC" w:rsidRDefault="00B827AD">
      <w:pPr>
        <w:jc w:val="center"/>
        <w:rPr>
          <w:b/>
          <w:color w:val="000000" w:themeColor="text1"/>
          <w:sz w:val="20"/>
          <w:szCs w:val="20"/>
        </w:rPr>
      </w:pPr>
      <w:r w:rsidRPr="001C56CC">
        <w:rPr>
          <w:b/>
          <w:color w:val="000000" w:themeColor="text1"/>
          <w:sz w:val="20"/>
          <w:szCs w:val="20"/>
        </w:rPr>
        <w:t>к.и.н., доц. Некрылова О.А.,</w:t>
      </w:r>
      <w:r w:rsidR="001C56CC" w:rsidRPr="001C56CC">
        <w:rPr>
          <w:b/>
          <w:color w:val="000000" w:themeColor="text1"/>
          <w:sz w:val="20"/>
          <w:szCs w:val="20"/>
        </w:rPr>
        <w:t xml:space="preserve"> </w:t>
      </w:r>
      <w:r w:rsidRPr="001C56CC">
        <w:rPr>
          <w:b/>
          <w:color w:val="000000" w:themeColor="text1"/>
          <w:sz w:val="20"/>
          <w:szCs w:val="20"/>
        </w:rPr>
        <w:t xml:space="preserve">к.и.н., доц. Щукин Д.В. </w:t>
      </w:r>
    </w:p>
    <w:p w:rsidR="00211D6E" w:rsidRDefault="00211D6E">
      <w:pPr>
        <w:ind w:firstLine="283"/>
        <w:rPr>
          <w:color w:val="000000" w:themeColor="text1"/>
          <w:sz w:val="20"/>
          <w:szCs w:val="20"/>
        </w:rPr>
      </w:pPr>
    </w:p>
    <w:p w:rsidR="00211D6E" w:rsidRDefault="00B827AD">
      <w:pPr>
        <w:ind w:firstLine="283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Время проведения: 12.00 – 14.00, УК- 16, ауд. 203</w:t>
      </w:r>
    </w:p>
    <w:p w:rsidR="00292A40" w:rsidRPr="001C56CC" w:rsidRDefault="00292A40" w:rsidP="00292A40">
      <w:pPr>
        <w:ind w:firstLine="283"/>
        <w:jc w:val="center"/>
        <w:rPr>
          <w:sz w:val="20"/>
          <w:szCs w:val="20"/>
        </w:rPr>
      </w:pPr>
      <w:r w:rsidRPr="001C56CC">
        <w:rPr>
          <w:sz w:val="20"/>
          <w:szCs w:val="20"/>
        </w:rPr>
        <w:t xml:space="preserve">Ссылка для дистанционного подключения </w:t>
      </w:r>
      <w:r w:rsidRPr="001C56CC">
        <w:rPr>
          <w:rStyle w:val="a5"/>
          <w:b w:val="0"/>
          <w:sz w:val="20"/>
          <w:szCs w:val="20"/>
          <w:shd w:val="clear" w:color="auto" w:fill="FFFFFF"/>
        </w:rPr>
        <w:t>Яндекс Телемост</w:t>
      </w:r>
    </w:p>
    <w:p w:rsidR="00211D6E" w:rsidRDefault="00E02DEB">
      <w:pPr>
        <w:ind w:firstLine="283"/>
        <w:jc w:val="center"/>
      </w:pPr>
      <w:hyperlink r:id="rId14" w:history="1">
        <w:r w:rsidR="00B827AD">
          <w:rPr>
            <w:rStyle w:val="a4"/>
          </w:rPr>
          <w:t>https://telemost.yandex.ru/j/22482926912292</w:t>
        </w:r>
      </w:hyperlink>
    </w:p>
    <w:p w:rsidR="00211D6E" w:rsidRDefault="00211D6E">
      <w:pPr>
        <w:ind w:firstLine="283"/>
        <w:jc w:val="center"/>
        <w:rPr>
          <w:color w:val="000000" w:themeColor="text1"/>
          <w:sz w:val="20"/>
          <w:szCs w:val="20"/>
        </w:rPr>
      </w:pPr>
    </w:p>
    <w:tbl>
      <w:tblPr>
        <w:tblW w:w="6233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17"/>
        <w:gridCol w:w="2270"/>
        <w:gridCol w:w="1842"/>
      </w:tblGrid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Тема доклада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Ф.И.О. </w:t>
            </w:r>
          </w:p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докладчика, данные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Научный</w:t>
            </w:r>
          </w:p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руководитель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Массовый героизм в ходе обороны крепости Осовец в Первую мировую войну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Карандеев Иван Сергеевич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(Российский государственный аграрный университет – МСХА имени К.А. Тимирязева,  г. Москва)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к.и.н., доцент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Христенко Дмитрий Николаевич</w:t>
            </w:r>
          </w:p>
          <w:p w:rsidR="00211D6E" w:rsidRDefault="00211D6E">
            <w:pPr>
              <w:jc w:val="center"/>
              <w:rPr>
                <w:sz w:val="20"/>
                <w:szCs w:val="20"/>
              </w:rPr>
            </w:pP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Освещение в Орловских епархиальных ведомостях (за 1918 год) материалов о разбоях и грабежах церковного имущества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Руднева Ангелина Сергеевна</w:t>
            </w:r>
            <w:r>
              <w:rPr>
                <w:sz w:val="20"/>
                <w:szCs w:val="20"/>
              </w:rPr>
              <w:t xml:space="preserve"> 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(ЕГУ им. И.А. Бунина, 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г. Елец)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Клевцова Оксана Владимировна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Мероприятия системы здравоохранения в борьбе с </w:t>
            </w:r>
            <w:r>
              <w:rPr>
                <w:sz w:val="20"/>
                <w:szCs w:val="20"/>
              </w:rPr>
              <w:lastRenderedPageBreak/>
              <w:t>острозаразными заболеваниями в условиях нэпа (по материалам Орловской губернии)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Самойлова София Николаевна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 xml:space="preserve">(ЕГУ им. И.А. Бунина, 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г. Елец)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к.и.н., доцент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Некрылова Ольга Геннадьевна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lastRenderedPageBreak/>
              <w:t>4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 фаза операции «КА»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Габдуллин Багдан Азатович</w:t>
            </w:r>
          </w:p>
          <w:p w:rsidR="00211D6E" w:rsidRDefault="00B827AD">
            <w:pPr>
              <w:shd w:val="clear" w:color="auto" w:fill="FFFFFF"/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РГАУ-</w:t>
            </w: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МСХА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им.</w:t>
            </w:r>
          </w:p>
          <w:p w:rsidR="00211D6E" w:rsidRDefault="00B827AD">
            <w:pPr>
              <w:shd w:val="clear" w:color="auto" w:fill="FFFFFF"/>
              <w:jc w:val="center"/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К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А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>. </w:t>
            </w: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Тимирязева,</w:t>
            </w:r>
          </w:p>
          <w:p w:rsidR="00211D6E" w:rsidRDefault="00B827A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  <w:shd w:val="clear" w:color="auto" w:fill="FFFFFF"/>
              </w:rPr>
              <w:t>г. Москва)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д.ист.н., доцент</w:t>
            </w:r>
          </w:p>
          <w:p w:rsidR="00211D6E" w:rsidRDefault="00B827AD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Оришев Александр Борисович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войск НКВД в боях на Юге России в годы ВОВ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Асташев Алексей Александрович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(Таганрогский институт им. А.П. Чехова филиал РГЭУ (РИНХ), г. Таганрог)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к.и.н., доцент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Валентина Анатольевна Агеева</w:t>
            </w:r>
          </w:p>
          <w:p w:rsidR="00211D6E" w:rsidRDefault="00211D6E">
            <w:pPr>
              <w:jc w:val="center"/>
              <w:rPr>
                <w:sz w:val="20"/>
                <w:szCs w:val="20"/>
              </w:rPr>
            </w:pP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jc w:val="both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Меры, принятые Всесоюзным институтом растениеводства для адаптации к работе в условиях блокады Ленинграда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Васютин Павел Евгеньевич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ФГАОУ ВО «Санкт-Петербургский политехнический университет Петра Великого», г. </w:t>
            </w:r>
            <w:r>
              <w:rPr>
                <w:sz w:val="20"/>
                <w:szCs w:val="20"/>
              </w:rPr>
              <w:t>Санкт-Петербург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д.и.н., профессор Кулик Сергей Владимирович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Достижения советских ученых в фармацевтической деятельности в блокадном Ленинграде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Шикова Вероника Александровна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(Санкт-Петербургский государственный химико-фармацевтический университет» Министерства здравоохранения Российской Федерации, г. Санкт-Петербург)</w:t>
            </w:r>
          </w:p>
        </w:tc>
        <w:tc>
          <w:tcPr>
            <w:tcW w:w="1203" w:type="pct"/>
            <w:shd w:val="clear" w:color="auto" w:fill="auto"/>
          </w:tcPr>
          <w:p w:rsidR="00211D6E" w:rsidRDefault="00E02D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д.фармацевт.</w:t>
            </w:r>
            <w:r w:rsidR="00B827AD">
              <w:rPr>
                <w:sz w:val="20"/>
                <w:szCs w:val="20"/>
              </w:rPr>
              <w:t>н.,  профессор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Флисюк Елена Владимировна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Эвакуация детского населения из Ленинграда в Ярославскую область в 1941 – 1943-х гг., пребывание в эвакуации и реэвакуация по документам межрегионального мемориального проекта </w:t>
            </w:r>
            <w:r>
              <w:rPr>
                <w:sz w:val="20"/>
                <w:szCs w:val="20"/>
              </w:rPr>
              <w:lastRenderedPageBreak/>
              <w:t>«Сплочённые войной»: эвакуация из Ленинграда и возвращение домой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Солнышкин Андрей Александрович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(Институт Истории СПБГУ, г. Санкт-Петербург)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д.и.н., профессор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Ростовцев Евгений Анатольевич</w:t>
            </w:r>
          </w:p>
          <w:p w:rsidR="00211D6E" w:rsidRDefault="00211D6E">
            <w:pPr>
              <w:jc w:val="center"/>
              <w:rPr>
                <w:sz w:val="20"/>
                <w:szCs w:val="20"/>
              </w:rPr>
            </w:pP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rPr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Институциональные основы нацистской оккупационной политики во время Великой Отечественной войны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Хомякова Наталья Николаевна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(ЕГУ им. И.А. Бунина, </w:t>
            </w:r>
          </w:p>
          <w:p w:rsidR="00211D6E" w:rsidRDefault="00B827AD">
            <w:pPr>
              <w:jc w:val="center"/>
              <w:rPr>
                <w:rFonts w:eastAsia="SimSun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г. Елец)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Некрылова Ольга Геннадьевна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Разведчик-шахматист: Как Ботян спас Краков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Стенин Никита Иванович</w:t>
            </w:r>
          </w:p>
          <w:p w:rsidR="00211D6E" w:rsidRDefault="00B827A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(Российский государственный аграрный университет – МСХА имени К.А. Тимирязева,  г. Москва)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211D6E" w:rsidRDefault="00B827AD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Тарасенко Виталий Николаевич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Вклад девушек-сапёров в разминирование Павловска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Крисон Полина Ильинична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 xml:space="preserve">ФГАОУ ВО «Санкт-Петербургский политехнический университет Петра Великого», г. </w:t>
            </w:r>
            <w:r>
              <w:rPr>
                <w:sz w:val="20"/>
                <w:szCs w:val="20"/>
              </w:rPr>
              <w:t>Санкт-Петербург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зам. председателя организационного комитета, к.и.н., доцент </w:t>
            </w:r>
          </w:p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 Артём Анатольевич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«Либеральный фашизм» в трактовках американского политолога Дж. Голдберга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Лапина Инна Григорьевна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(Череповецкий Государственный университет, 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Череповец)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д.и.н., профессор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Петелин Борис Валентинович</w:t>
            </w:r>
          </w:p>
        </w:tc>
      </w:tr>
      <w:tr w:rsidR="00211D6E">
        <w:tc>
          <w:tcPr>
            <w:tcW w:w="278" w:type="pct"/>
            <w:shd w:val="clear" w:color="auto" w:fill="auto"/>
          </w:tcPr>
          <w:p w:rsidR="00211D6E" w:rsidRPr="00035591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35591"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035" w:type="pct"/>
            <w:shd w:val="clear" w:color="auto" w:fill="auto"/>
          </w:tcPr>
          <w:p w:rsidR="00211D6E" w:rsidRDefault="00B827AD">
            <w:pP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Советская помощь Китаю в восстановлении после Второй мировой войны: экономические и политические аспекты</w:t>
            </w:r>
          </w:p>
        </w:tc>
        <w:tc>
          <w:tcPr>
            <w:tcW w:w="1482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Стешенко Никита Андреевич</w:t>
            </w:r>
          </w:p>
          <w:p w:rsidR="00211D6E" w:rsidRDefault="00B827AD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(Российский государственный аграрный университет – МСХА имени К.А. Тимирязева,  г. Москва)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д.и.н.,</w:t>
            </w:r>
            <w:r w:rsidR="00E02DE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профессор</w:t>
            </w:r>
          </w:p>
          <w:p w:rsidR="00211D6E" w:rsidRDefault="00B827AD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Оришев Александр Борисович</w:t>
            </w:r>
          </w:p>
        </w:tc>
      </w:tr>
    </w:tbl>
    <w:p w:rsidR="00AC62A4" w:rsidRDefault="00AC62A4" w:rsidP="00035591">
      <w:pPr>
        <w:jc w:val="center"/>
        <w:rPr>
          <w:b/>
          <w:color w:val="000000" w:themeColor="text1"/>
          <w:sz w:val="20"/>
          <w:szCs w:val="20"/>
        </w:rPr>
      </w:pPr>
    </w:p>
    <w:p w:rsidR="00292A40" w:rsidRDefault="00292A40" w:rsidP="00035591">
      <w:pPr>
        <w:jc w:val="center"/>
        <w:rPr>
          <w:b/>
          <w:color w:val="000000" w:themeColor="text1"/>
          <w:sz w:val="20"/>
          <w:szCs w:val="20"/>
        </w:rPr>
      </w:pPr>
    </w:p>
    <w:p w:rsidR="00E02DEB" w:rsidRDefault="00E02DEB" w:rsidP="00035591">
      <w:pPr>
        <w:jc w:val="center"/>
        <w:rPr>
          <w:b/>
          <w:color w:val="000000" w:themeColor="text1"/>
          <w:sz w:val="20"/>
          <w:szCs w:val="20"/>
        </w:rPr>
      </w:pPr>
    </w:p>
    <w:p w:rsidR="00292A40" w:rsidRDefault="00292A40" w:rsidP="00035591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B827AD">
      <w:pPr>
        <w:jc w:val="center"/>
        <w:rPr>
          <w:b/>
          <w:outline/>
          <w:color w:val="171717" w:themeColor="background2" w:themeShade="1A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-31750</wp:posOffset>
            </wp:positionV>
            <wp:extent cx="4572000" cy="2095500"/>
            <wp:effectExtent l="0" t="0" r="0" b="0"/>
            <wp:wrapNone/>
            <wp:docPr id="1" name="Рисунок 11" descr="C:\Users\zhiro\Downloads\Педагог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C:\Users\zhiro\Downloads\Педагогик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2DEB" w:rsidRDefault="00E02DEB">
      <w:pPr>
        <w:jc w:val="center"/>
        <w:rPr>
          <w:b/>
          <w:outline/>
          <w:color w:val="171717" w:themeColor="background2" w:themeShade="1A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11D6E" w:rsidRDefault="00211D6E">
      <w:pPr>
        <w:jc w:val="center"/>
        <w:rPr>
          <w:b/>
          <w:outline/>
          <w:color w:val="171717" w:themeColor="background2" w:themeShade="1A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11D6E" w:rsidRDefault="00B827AD">
      <w:pPr>
        <w:jc w:val="center"/>
        <w:rPr>
          <w:b/>
          <w:outline/>
          <w:color w:val="171717" w:themeColor="background2" w:themeShade="1A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outline/>
          <w:color w:val="171717" w:themeColor="background2" w:themeShade="1A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Секция 3. Актуальные вопросы современной педагогики</w:t>
      </w:r>
    </w:p>
    <w:p w:rsidR="00292A40" w:rsidRDefault="00292A40">
      <w:pPr>
        <w:jc w:val="center"/>
        <w:rPr>
          <w:b/>
          <w:outline/>
          <w:color w:val="171717" w:themeColor="background2" w:themeShade="1A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92A40" w:rsidRDefault="00292A40">
      <w:pPr>
        <w:jc w:val="center"/>
        <w:rPr>
          <w:b/>
          <w:outline/>
          <w:color w:val="171717" w:themeColor="background2" w:themeShade="1A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11D6E" w:rsidRDefault="00211D6E">
      <w:pPr>
        <w:jc w:val="center"/>
        <w:rPr>
          <w:b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211D6E" w:rsidRDefault="00B827AD">
      <w:pPr>
        <w:ind w:firstLine="283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Руководител</w:t>
      </w:r>
      <w:r w:rsidR="00292A40">
        <w:rPr>
          <w:b/>
          <w:color w:val="000000" w:themeColor="text1"/>
          <w:sz w:val="20"/>
          <w:szCs w:val="20"/>
        </w:rPr>
        <w:t>ь</w:t>
      </w:r>
      <w:r>
        <w:rPr>
          <w:b/>
          <w:color w:val="000000" w:themeColor="text1"/>
          <w:sz w:val="20"/>
          <w:szCs w:val="20"/>
        </w:rPr>
        <w:t>: к.и.н., доц. Котлярова О.А.</w:t>
      </w:r>
    </w:p>
    <w:p w:rsidR="00211D6E" w:rsidRDefault="00211D6E">
      <w:pPr>
        <w:ind w:firstLine="283"/>
        <w:jc w:val="center"/>
        <w:rPr>
          <w:color w:val="000000" w:themeColor="text1"/>
          <w:sz w:val="20"/>
          <w:szCs w:val="20"/>
        </w:rPr>
      </w:pPr>
    </w:p>
    <w:p w:rsidR="00211D6E" w:rsidRDefault="00B827AD">
      <w:pPr>
        <w:ind w:firstLine="283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Время проведения: 12.00 – 14.00, УК- 16, ауд. 204 Б</w:t>
      </w:r>
    </w:p>
    <w:p w:rsidR="00292A40" w:rsidRPr="001C56CC" w:rsidRDefault="00292A40" w:rsidP="00292A40">
      <w:pPr>
        <w:ind w:firstLine="283"/>
        <w:jc w:val="center"/>
        <w:rPr>
          <w:sz w:val="20"/>
          <w:szCs w:val="20"/>
        </w:rPr>
      </w:pPr>
      <w:r w:rsidRPr="001C56CC">
        <w:rPr>
          <w:sz w:val="20"/>
          <w:szCs w:val="20"/>
        </w:rPr>
        <w:t xml:space="preserve">Ссылка для дистанционного подключения </w:t>
      </w:r>
      <w:r w:rsidRPr="001C56CC">
        <w:rPr>
          <w:rStyle w:val="a5"/>
          <w:b w:val="0"/>
          <w:sz w:val="20"/>
          <w:szCs w:val="20"/>
          <w:shd w:val="clear" w:color="auto" w:fill="FFFFFF"/>
        </w:rPr>
        <w:t>Яндекс Телемост</w:t>
      </w:r>
    </w:p>
    <w:p w:rsidR="00211D6E" w:rsidRDefault="00E02DEB">
      <w:pPr>
        <w:ind w:firstLine="283"/>
        <w:jc w:val="center"/>
      </w:pPr>
      <w:hyperlink r:id="rId16" w:history="1">
        <w:r w:rsidR="00B827AD">
          <w:rPr>
            <w:rStyle w:val="a4"/>
          </w:rPr>
          <w:t>https://telemost.yandex.ru/j/56250546214853</w:t>
        </w:r>
      </w:hyperlink>
    </w:p>
    <w:p w:rsidR="00211D6E" w:rsidRDefault="00211D6E">
      <w:pPr>
        <w:ind w:firstLine="283"/>
        <w:jc w:val="center"/>
      </w:pPr>
    </w:p>
    <w:tbl>
      <w:tblPr>
        <w:tblW w:w="623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03"/>
        <w:gridCol w:w="1984"/>
        <w:gridCol w:w="1842"/>
      </w:tblGrid>
      <w:tr w:rsidR="00211D6E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211D6E" w:rsidRDefault="00B827AD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222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Тема доклада</w:t>
            </w:r>
          </w:p>
        </w:tc>
        <w:tc>
          <w:tcPr>
            <w:tcW w:w="1296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Ф.И.О. </w:t>
            </w:r>
          </w:p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докладчика, данные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Научный</w:t>
            </w:r>
          </w:p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руководитель</w:t>
            </w:r>
          </w:p>
        </w:tc>
      </w:tr>
      <w:tr w:rsidR="00211D6E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211D6E" w:rsidRDefault="00B827AD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23" w:type="pct"/>
            <w:shd w:val="clear" w:color="auto" w:fill="auto"/>
          </w:tcPr>
          <w:p w:rsidR="00211D6E" w:rsidRDefault="00B827AD">
            <w:pPr>
              <w:shd w:val="clear" w:color="auto" w:fill="FFFFFF"/>
              <w:jc w:val="both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Специфика внеклассной работы по изучению археологического наследия в школе</w:t>
            </w:r>
          </w:p>
        </w:tc>
        <w:tc>
          <w:tcPr>
            <w:tcW w:w="1296" w:type="pct"/>
            <w:shd w:val="clear" w:color="auto" w:fill="auto"/>
          </w:tcPr>
          <w:p w:rsidR="00211D6E" w:rsidRDefault="00B827AD">
            <w:pPr>
              <w:jc w:val="center"/>
              <w:rPr>
                <w:rFonts w:eastAsia="SimSun"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Андреева Виктория Евгеньевна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  <w:p w:rsidR="00211D6E" w:rsidRDefault="00211D6E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 Тихонов Роман Владимирович</w:t>
            </w:r>
          </w:p>
        </w:tc>
      </w:tr>
      <w:tr w:rsidR="00211D6E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211D6E" w:rsidRDefault="00B827AD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223" w:type="pct"/>
            <w:shd w:val="clear" w:color="auto" w:fill="auto"/>
          </w:tcPr>
          <w:p w:rsidR="00211D6E" w:rsidRDefault="00B827AD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Детский археологический лагерь в контексте дополнительного образования</w:t>
            </w:r>
          </w:p>
        </w:tc>
        <w:tc>
          <w:tcPr>
            <w:tcW w:w="1296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Белых Андрей Владимирович</w:t>
            </w:r>
          </w:p>
          <w:p w:rsidR="00211D6E" w:rsidRDefault="00B827AD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211D6E" w:rsidRDefault="00B827A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 Тихонов Роман Владимирович</w:t>
            </w:r>
          </w:p>
        </w:tc>
      </w:tr>
      <w:tr w:rsidR="00AC62A4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AC62A4" w:rsidRDefault="00AC62A4" w:rsidP="00AC62A4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223" w:type="pct"/>
            <w:shd w:val="clear" w:color="auto" w:fill="auto"/>
          </w:tcPr>
          <w:p w:rsidR="00AC62A4" w:rsidRDefault="00AC62A4" w:rsidP="00AC62A4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Цифровые проекты по истории в современной  историографии блокады Ленинграда</w:t>
            </w:r>
          </w:p>
        </w:tc>
        <w:tc>
          <w:tcPr>
            <w:tcW w:w="1296" w:type="pct"/>
            <w:shd w:val="clear" w:color="auto" w:fill="auto"/>
          </w:tcPr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Белобородова Елизавета Андреевна</w:t>
            </w:r>
          </w:p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(ФГАОУ ВО  «Национальный исследовательский университет ИТМО», г. Санкт-Петербург)</w:t>
            </w:r>
          </w:p>
        </w:tc>
        <w:tc>
          <w:tcPr>
            <w:tcW w:w="1203" w:type="pct"/>
            <w:shd w:val="clear" w:color="auto" w:fill="auto"/>
          </w:tcPr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Пригодич Никита Дмитриевич</w:t>
            </w:r>
          </w:p>
        </w:tc>
      </w:tr>
      <w:tr w:rsidR="00AC62A4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AC62A4" w:rsidRDefault="00AC62A4" w:rsidP="00AC62A4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lastRenderedPageBreak/>
              <w:t>4</w:t>
            </w:r>
          </w:p>
        </w:tc>
        <w:tc>
          <w:tcPr>
            <w:tcW w:w="2223" w:type="pct"/>
            <w:shd w:val="clear" w:color="auto" w:fill="auto"/>
          </w:tcPr>
          <w:p w:rsidR="00AC62A4" w:rsidRDefault="00AC62A4" w:rsidP="00AC62A4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Роль женщин в политике России: исторический обзор и современные тенденции</w:t>
            </w:r>
          </w:p>
        </w:tc>
        <w:tc>
          <w:tcPr>
            <w:tcW w:w="1296" w:type="pct"/>
            <w:shd w:val="clear" w:color="auto" w:fill="auto"/>
          </w:tcPr>
          <w:p w:rsidR="00AC62A4" w:rsidRDefault="00AC62A4" w:rsidP="00AC62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Буравова Дарья Александровна</w:t>
            </w:r>
          </w:p>
          <w:p w:rsidR="00AC62A4" w:rsidRDefault="00AC62A4" w:rsidP="00AC62A4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Котлярова Ольга Александровна</w:t>
            </w:r>
          </w:p>
        </w:tc>
      </w:tr>
      <w:tr w:rsidR="00AC62A4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AC62A4" w:rsidRDefault="00AC62A4" w:rsidP="00AC62A4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223" w:type="pct"/>
            <w:shd w:val="clear" w:color="auto" w:fill="auto"/>
          </w:tcPr>
          <w:p w:rsidR="00AC62A4" w:rsidRDefault="00AC62A4" w:rsidP="00AC62A4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Профессиональная культура педагога при использовании инновационных технологий в работе с младшими школьниками</w:t>
            </w:r>
          </w:p>
        </w:tc>
        <w:tc>
          <w:tcPr>
            <w:tcW w:w="1296" w:type="pct"/>
            <w:shd w:val="clear" w:color="auto" w:fill="auto"/>
          </w:tcPr>
          <w:p w:rsidR="00AC62A4" w:rsidRDefault="00AC62A4" w:rsidP="00AC62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Вагина Оксана Александровна, Шенгелия Кристина Манучаровна</w:t>
            </w:r>
          </w:p>
          <w:p w:rsidR="00AC62A4" w:rsidRDefault="00AC62A4" w:rsidP="00AC62A4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к.пед.н., доцент</w:t>
            </w:r>
          </w:p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Нехороших Наталья Александровна</w:t>
            </w:r>
          </w:p>
        </w:tc>
      </w:tr>
      <w:tr w:rsidR="00AC62A4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AC62A4" w:rsidRDefault="00AC62A4" w:rsidP="00AC62A4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23" w:type="pct"/>
            <w:shd w:val="clear" w:color="auto" w:fill="auto"/>
          </w:tcPr>
          <w:p w:rsidR="00AC62A4" w:rsidRDefault="00AC62A4" w:rsidP="00AC62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Специфика подготовки историко-патриотических проектов по истории России для мальчиков и девочек в 10-11 классах</w:t>
            </w:r>
          </w:p>
        </w:tc>
        <w:tc>
          <w:tcPr>
            <w:tcW w:w="1296" w:type="pct"/>
            <w:shd w:val="clear" w:color="auto" w:fill="auto"/>
          </w:tcPr>
          <w:p w:rsidR="00AC62A4" w:rsidRDefault="00AC62A4" w:rsidP="00AC62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Глушковская Виктория Аркадьевна</w:t>
            </w:r>
          </w:p>
          <w:p w:rsidR="00AC62A4" w:rsidRDefault="00AC62A4" w:rsidP="00AC62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Котлярова Ольга Александровна</w:t>
            </w:r>
          </w:p>
        </w:tc>
      </w:tr>
      <w:tr w:rsidR="00AC62A4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AC62A4" w:rsidRDefault="00AC62A4" w:rsidP="00AC62A4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23" w:type="pct"/>
            <w:shd w:val="clear" w:color="auto" w:fill="auto"/>
          </w:tcPr>
          <w:p w:rsidR="00AC62A4" w:rsidRDefault="00AC62A4" w:rsidP="00AC62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Современные технологии «</w:t>
            </w:r>
            <w:r>
              <w:rPr>
                <w:sz w:val="20"/>
                <w:szCs w:val="20"/>
                <w:lang w:val="en-US"/>
              </w:rPr>
              <w:t>Case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Study</w:t>
            </w:r>
            <w:r>
              <w:rPr>
                <w:sz w:val="20"/>
                <w:szCs w:val="20"/>
              </w:rPr>
              <w:t>» в преподавании обществознания</w:t>
            </w:r>
          </w:p>
        </w:tc>
        <w:tc>
          <w:tcPr>
            <w:tcW w:w="1296" w:type="pct"/>
            <w:shd w:val="clear" w:color="auto" w:fill="auto"/>
          </w:tcPr>
          <w:p w:rsidR="00AC62A4" w:rsidRDefault="00AC62A4" w:rsidP="00AC62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Гришин Анатолий Сергеевич</w:t>
            </w:r>
          </w:p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к.полит. н., доцент Толочко А.В.</w:t>
            </w:r>
          </w:p>
        </w:tc>
      </w:tr>
      <w:tr w:rsidR="00AC62A4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AC62A4" w:rsidRDefault="00AC62A4" w:rsidP="00AC62A4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223" w:type="pct"/>
            <w:shd w:val="clear" w:color="auto" w:fill="auto"/>
          </w:tcPr>
          <w:p w:rsidR="00AC62A4" w:rsidRDefault="00AC62A4" w:rsidP="00AC62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Народная игра как инструмент формирования идентичности на уроках истории</w:t>
            </w:r>
          </w:p>
        </w:tc>
        <w:tc>
          <w:tcPr>
            <w:tcW w:w="1296" w:type="pct"/>
            <w:shd w:val="clear" w:color="auto" w:fill="auto"/>
          </w:tcPr>
          <w:p w:rsidR="00AC62A4" w:rsidRDefault="00AC62A4" w:rsidP="00AC62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Логунова Надежда Владимировна</w:t>
            </w:r>
          </w:p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3" w:type="pct"/>
            <w:shd w:val="clear" w:color="auto" w:fill="auto"/>
          </w:tcPr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</w:t>
            </w:r>
          </w:p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Котлярова Ольга Александровна</w:t>
            </w:r>
          </w:p>
        </w:tc>
      </w:tr>
      <w:tr w:rsidR="00AC62A4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AC62A4" w:rsidRDefault="00AC62A4" w:rsidP="00AC62A4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223" w:type="pct"/>
            <w:shd w:val="clear" w:color="auto" w:fill="auto"/>
          </w:tcPr>
          <w:p w:rsidR="00AC62A4" w:rsidRDefault="00AC62A4" w:rsidP="00AC62A4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Современные инновационные технологии в деятельности музея исторического профиля (на примере музея-заповедника «Куликово поле»)</w:t>
            </w:r>
          </w:p>
        </w:tc>
        <w:tc>
          <w:tcPr>
            <w:tcW w:w="1296" w:type="pct"/>
            <w:shd w:val="clear" w:color="auto" w:fill="auto"/>
          </w:tcPr>
          <w:p w:rsidR="00AC62A4" w:rsidRDefault="00AC62A4" w:rsidP="00AC62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Матюнцова Кира Алексеевна</w:t>
            </w:r>
          </w:p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203" w:type="pct"/>
            <w:shd w:val="clear" w:color="auto" w:fill="auto"/>
          </w:tcPr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к.и.н., доцент Тихонов Роман Владимирович</w:t>
            </w:r>
          </w:p>
        </w:tc>
      </w:tr>
      <w:tr w:rsidR="00AC62A4" w:rsidTr="00AC62A4">
        <w:trPr>
          <w:trHeight w:val="90"/>
        </w:trPr>
        <w:tc>
          <w:tcPr>
            <w:tcW w:w="278" w:type="pct"/>
            <w:shd w:val="clear" w:color="auto" w:fill="auto"/>
          </w:tcPr>
          <w:p w:rsidR="00AC62A4" w:rsidRDefault="00AC62A4" w:rsidP="00AC62A4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223" w:type="pct"/>
            <w:shd w:val="clear" w:color="auto" w:fill="auto"/>
          </w:tcPr>
          <w:p w:rsidR="00AC62A4" w:rsidRDefault="00AC62A4" w:rsidP="00AC62A4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Методика использования фильмов о Великой Отечественной войне на уроках истории</w:t>
            </w:r>
          </w:p>
        </w:tc>
        <w:tc>
          <w:tcPr>
            <w:tcW w:w="1296" w:type="pct"/>
            <w:shd w:val="clear" w:color="auto" w:fill="auto"/>
          </w:tcPr>
          <w:p w:rsidR="00AC62A4" w:rsidRDefault="00AC62A4" w:rsidP="00AC62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Суханова Надежда Сергеевна</w:t>
            </w:r>
          </w:p>
          <w:p w:rsidR="00AC62A4" w:rsidRDefault="00AC62A4" w:rsidP="00AC62A4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</w:rPr>
              <w:t>(ЛГПУ им. П.П. Семенова-Тян-Шанского, г. Липецк)</w:t>
            </w:r>
          </w:p>
        </w:tc>
        <w:tc>
          <w:tcPr>
            <w:tcW w:w="1203" w:type="pct"/>
            <w:shd w:val="clear" w:color="auto" w:fill="auto"/>
          </w:tcPr>
          <w:p w:rsidR="00AC62A4" w:rsidRDefault="00AC62A4" w:rsidP="00AC62A4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д.и.н., профессор</w:t>
            </w:r>
          </w:p>
          <w:p w:rsidR="00AC62A4" w:rsidRDefault="00AC62A4" w:rsidP="00AC62A4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Вашкау Нина Эмильевна</w:t>
            </w:r>
          </w:p>
        </w:tc>
      </w:tr>
    </w:tbl>
    <w:p w:rsidR="00AC62A4" w:rsidRDefault="00AC62A4">
      <w:pPr>
        <w:jc w:val="center"/>
        <w:rPr>
          <w:b/>
          <w:noProof/>
          <w:color w:val="FFFFFF" w:themeColor="background1"/>
          <w:sz w:val="20"/>
          <w:szCs w:val="20"/>
        </w:rPr>
      </w:pPr>
    </w:p>
    <w:p w:rsidR="00862902" w:rsidRDefault="00862902">
      <w:pPr>
        <w:jc w:val="center"/>
        <w:rPr>
          <w:b/>
          <w:noProof/>
          <w:color w:val="FFFFFF" w:themeColor="background1"/>
          <w:sz w:val="20"/>
          <w:szCs w:val="20"/>
        </w:rPr>
      </w:pPr>
    </w:p>
    <w:p w:rsidR="00862902" w:rsidRDefault="00862902">
      <w:pPr>
        <w:jc w:val="center"/>
        <w:rPr>
          <w:b/>
          <w:noProof/>
          <w:color w:val="FFFFFF" w:themeColor="background1"/>
          <w:sz w:val="20"/>
          <w:szCs w:val="20"/>
        </w:rPr>
      </w:pPr>
    </w:p>
    <w:p w:rsidR="00862902" w:rsidRDefault="00862902">
      <w:pPr>
        <w:jc w:val="center"/>
        <w:rPr>
          <w:b/>
          <w:noProof/>
          <w:color w:val="FFFFFF" w:themeColor="background1"/>
          <w:sz w:val="20"/>
          <w:szCs w:val="20"/>
        </w:rPr>
      </w:pPr>
    </w:p>
    <w:p w:rsidR="00862902" w:rsidRDefault="00862902">
      <w:pPr>
        <w:jc w:val="center"/>
        <w:rPr>
          <w:b/>
          <w:noProof/>
          <w:color w:val="FFFFFF" w:themeColor="background1"/>
          <w:sz w:val="20"/>
          <w:szCs w:val="20"/>
        </w:rPr>
      </w:pPr>
    </w:p>
    <w:p w:rsidR="00862902" w:rsidRDefault="00862902">
      <w:pPr>
        <w:jc w:val="center"/>
        <w:rPr>
          <w:b/>
          <w:noProof/>
          <w:color w:val="FFFFFF" w:themeColor="background1"/>
          <w:sz w:val="20"/>
          <w:szCs w:val="20"/>
        </w:rPr>
      </w:pPr>
    </w:p>
    <w:p w:rsidR="00211D6E" w:rsidRDefault="00B827AD">
      <w:pPr>
        <w:jc w:val="center"/>
        <w:rPr>
          <w:b/>
          <w:color w:val="FFFFFF" w:themeColor="background1"/>
          <w:sz w:val="20"/>
          <w:szCs w:val="20"/>
        </w:rPr>
      </w:pPr>
      <w:r>
        <w:rPr>
          <w:b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-419100</wp:posOffset>
            </wp:positionV>
            <wp:extent cx="4754245" cy="1828800"/>
            <wp:effectExtent l="0" t="0" r="8255" b="0"/>
            <wp:wrapNone/>
            <wp:docPr id="5" name="Рисунок 5" descr="C:\Users\zhiro\Downloads\диза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zhiro\Downloads\дизайн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5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D6E" w:rsidRDefault="00211D6E">
      <w:pPr>
        <w:jc w:val="center"/>
        <w:rPr>
          <w:b/>
          <w:color w:val="FFFFFF" w:themeColor="background1"/>
          <w:sz w:val="20"/>
          <w:szCs w:val="20"/>
        </w:rPr>
      </w:pPr>
    </w:p>
    <w:p w:rsidR="00211D6E" w:rsidRDefault="00211D6E">
      <w:pPr>
        <w:jc w:val="center"/>
        <w:rPr>
          <w:b/>
          <w:color w:val="FFFFFF" w:themeColor="background1"/>
          <w:sz w:val="20"/>
          <w:szCs w:val="20"/>
        </w:rPr>
      </w:pPr>
    </w:p>
    <w:p w:rsidR="00211D6E" w:rsidRDefault="00B827AD">
      <w:pPr>
        <w:jc w:val="center"/>
        <w:rPr>
          <w:b/>
          <w:outline/>
          <w:color w:val="ED7D31" w:themeColor="accent2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Секция 4. Актуальные вопросы современного                                                                    дизайна</w:t>
      </w:r>
    </w:p>
    <w:p w:rsidR="00211D6E" w:rsidRDefault="00211D6E">
      <w:pPr>
        <w:jc w:val="center"/>
        <w:rPr>
          <w:b/>
          <w:sz w:val="20"/>
          <w:szCs w:val="20"/>
        </w:rPr>
      </w:pPr>
    </w:p>
    <w:p w:rsidR="00211D6E" w:rsidRDefault="00211D6E">
      <w:pPr>
        <w:jc w:val="center"/>
        <w:rPr>
          <w:b/>
          <w:sz w:val="20"/>
          <w:szCs w:val="20"/>
        </w:rPr>
      </w:pPr>
    </w:p>
    <w:p w:rsidR="00211D6E" w:rsidRDefault="00B827AD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Руководитель</w:t>
      </w:r>
      <w:r>
        <w:rPr>
          <w:sz w:val="20"/>
          <w:szCs w:val="20"/>
        </w:rPr>
        <w:t xml:space="preserve">: </w:t>
      </w:r>
      <w:r>
        <w:rPr>
          <w:b/>
          <w:sz w:val="20"/>
          <w:szCs w:val="20"/>
        </w:rPr>
        <w:t>доц.  Соломенцева С.Б.</w:t>
      </w:r>
    </w:p>
    <w:p w:rsidR="00211D6E" w:rsidRDefault="00211D6E">
      <w:pPr>
        <w:jc w:val="center"/>
        <w:rPr>
          <w:sz w:val="20"/>
          <w:szCs w:val="20"/>
        </w:rPr>
      </w:pPr>
    </w:p>
    <w:p w:rsidR="00211D6E" w:rsidRDefault="00B827AD">
      <w:pPr>
        <w:jc w:val="center"/>
        <w:rPr>
          <w:sz w:val="20"/>
          <w:szCs w:val="20"/>
        </w:rPr>
      </w:pPr>
      <w:r>
        <w:rPr>
          <w:sz w:val="20"/>
          <w:szCs w:val="20"/>
        </w:rPr>
        <w:t>Время проведения: 12.00 – 14.00, УК-14, ауд.305</w:t>
      </w:r>
    </w:p>
    <w:p w:rsidR="00292A40" w:rsidRPr="001C56CC" w:rsidRDefault="00292A40" w:rsidP="00292A40">
      <w:pPr>
        <w:ind w:firstLine="283"/>
        <w:jc w:val="center"/>
        <w:rPr>
          <w:sz w:val="20"/>
          <w:szCs w:val="20"/>
        </w:rPr>
      </w:pPr>
      <w:r w:rsidRPr="001C56CC">
        <w:rPr>
          <w:sz w:val="20"/>
          <w:szCs w:val="20"/>
        </w:rPr>
        <w:t xml:space="preserve">Ссылка для дистанционного подключения </w:t>
      </w:r>
      <w:r w:rsidRPr="001C56CC">
        <w:rPr>
          <w:rStyle w:val="a5"/>
          <w:b w:val="0"/>
          <w:sz w:val="20"/>
          <w:szCs w:val="20"/>
          <w:shd w:val="clear" w:color="auto" w:fill="FFFFFF"/>
        </w:rPr>
        <w:t>Яндекс Телемост</w:t>
      </w:r>
    </w:p>
    <w:p w:rsidR="00211D6E" w:rsidRDefault="00E02DEB">
      <w:pPr>
        <w:jc w:val="center"/>
      </w:pPr>
      <w:hyperlink r:id="rId18" w:history="1">
        <w:r w:rsidR="00B827AD">
          <w:rPr>
            <w:rStyle w:val="a4"/>
          </w:rPr>
          <w:t>https://telemost.yandex.ru/j/98026588404991</w:t>
        </w:r>
      </w:hyperlink>
    </w:p>
    <w:p w:rsidR="00211D6E" w:rsidRDefault="00211D6E">
      <w:pPr>
        <w:jc w:val="center"/>
        <w:rPr>
          <w:sz w:val="20"/>
          <w:szCs w:val="20"/>
        </w:rPr>
      </w:pPr>
    </w:p>
    <w:tbl>
      <w:tblPr>
        <w:tblStyle w:val="ae"/>
        <w:tblW w:w="765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3119"/>
        <w:gridCol w:w="2268"/>
        <w:gridCol w:w="1843"/>
      </w:tblGrid>
      <w:tr w:rsidR="00211D6E">
        <w:tc>
          <w:tcPr>
            <w:tcW w:w="425" w:type="dxa"/>
          </w:tcPr>
          <w:p w:rsidR="00211D6E" w:rsidRPr="00C537ED" w:rsidRDefault="00B827AD">
            <w:pPr>
              <w:jc w:val="center"/>
              <w:rPr>
                <w:b/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119" w:type="dxa"/>
          </w:tcPr>
          <w:p w:rsidR="00211D6E" w:rsidRPr="00C537ED" w:rsidRDefault="00B827AD">
            <w:pPr>
              <w:jc w:val="center"/>
              <w:rPr>
                <w:b/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Тема доклада</w:t>
            </w:r>
          </w:p>
        </w:tc>
        <w:tc>
          <w:tcPr>
            <w:tcW w:w="2268" w:type="dxa"/>
          </w:tcPr>
          <w:p w:rsidR="00211D6E" w:rsidRPr="00C537ED" w:rsidRDefault="00B827AD">
            <w:pPr>
              <w:jc w:val="center"/>
              <w:rPr>
                <w:b/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Ф.И.О. докладчика, данные</w:t>
            </w:r>
          </w:p>
        </w:tc>
        <w:tc>
          <w:tcPr>
            <w:tcW w:w="1843" w:type="dxa"/>
          </w:tcPr>
          <w:p w:rsidR="00211D6E" w:rsidRPr="00C537ED" w:rsidRDefault="00B827AD">
            <w:pPr>
              <w:jc w:val="center"/>
              <w:rPr>
                <w:b/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Научный руководитель</w:t>
            </w:r>
          </w:p>
        </w:tc>
      </w:tr>
      <w:tr w:rsidR="00AC62A4" w:rsidTr="00AC62A4">
        <w:trPr>
          <w:trHeight w:val="774"/>
        </w:trPr>
        <w:tc>
          <w:tcPr>
            <w:tcW w:w="425" w:type="dxa"/>
          </w:tcPr>
          <w:p w:rsidR="00AC62A4" w:rsidRPr="00C537ED" w:rsidRDefault="00AC62A4" w:rsidP="00AC62A4">
            <w:pPr>
              <w:numPr>
                <w:ilvl w:val="0"/>
                <w:numId w:val="4"/>
              </w:numPr>
              <w:ind w:left="0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:rsidR="00AC62A4" w:rsidRPr="00C537ED" w:rsidRDefault="00AC62A4" w:rsidP="00AC62A4">
            <w:pPr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Использование возможностей дизайна дополненной реальности в образовательном процессе</w:t>
            </w:r>
          </w:p>
        </w:tc>
        <w:tc>
          <w:tcPr>
            <w:tcW w:w="2268" w:type="dxa"/>
          </w:tcPr>
          <w:p w:rsidR="00AC62A4" w:rsidRDefault="00AC62A4" w:rsidP="00AC62A4">
            <w:pPr>
              <w:jc w:val="center"/>
              <w:rPr>
                <w:b/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Гридчин Александр Михайлович</w:t>
            </w:r>
          </w:p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 xml:space="preserve"> (ЕГУ им. И.А. Бунина, г. Елец)</w:t>
            </w:r>
          </w:p>
        </w:tc>
        <w:tc>
          <w:tcPr>
            <w:tcW w:w="1843" w:type="dxa"/>
          </w:tcPr>
          <w:p w:rsidR="00E02DEB" w:rsidRPr="009616FB" w:rsidRDefault="00E02DEB" w:rsidP="00E02DE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color w:val="000000" w:themeColor="text1"/>
                <w:sz w:val="20"/>
                <w:szCs w:val="20"/>
              </w:rPr>
              <w:t>старший преподаватель</w:t>
            </w:r>
          </w:p>
          <w:p w:rsidR="00AC62A4" w:rsidRPr="00C537ED" w:rsidRDefault="00AC62A4" w:rsidP="00D23E1D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Михайлова Л</w:t>
            </w:r>
            <w:r w:rsidR="00D23E1D">
              <w:rPr>
                <w:sz w:val="20"/>
                <w:szCs w:val="20"/>
              </w:rPr>
              <w:t>юдмила Алексеевна</w:t>
            </w:r>
          </w:p>
        </w:tc>
      </w:tr>
      <w:tr w:rsidR="00AC62A4">
        <w:tc>
          <w:tcPr>
            <w:tcW w:w="425" w:type="dxa"/>
          </w:tcPr>
          <w:p w:rsidR="00AC62A4" w:rsidRPr="00C537ED" w:rsidRDefault="00AC62A4" w:rsidP="00AC62A4">
            <w:pPr>
              <w:numPr>
                <w:ilvl w:val="0"/>
                <w:numId w:val="4"/>
              </w:numPr>
              <w:ind w:left="0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AC62A4" w:rsidRPr="00C537ED" w:rsidRDefault="00AC62A4" w:rsidP="00AC62A4">
            <w:pPr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Исторический костюм Викторианской эпохи как источник творчества в дизайне современной одежды</w:t>
            </w:r>
          </w:p>
        </w:tc>
        <w:tc>
          <w:tcPr>
            <w:tcW w:w="2268" w:type="dxa"/>
          </w:tcPr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Григорьева София Юрьевна</w:t>
            </w:r>
            <w:r w:rsidRPr="00C537ED">
              <w:rPr>
                <w:sz w:val="20"/>
                <w:szCs w:val="20"/>
              </w:rPr>
              <w:t xml:space="preserve"> </w:t>
            </w:r>
          </w:p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843" w:type="dxa"/>
          </w:tcPr>
          <w:p w:rsidR="00C436CD" w:rsidRDefault="00C436CD" w:rsidP="00C43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AC62A4" w:rsidRPr="00C537ED">
              <w:rPr>
                <w:sz w:val="20"/>
                <w:szCs w:val="20"/>
              </w:rPr>
              <w:t>оц</w:t>
            </w:r>
            <w:r>
              <w:rPr>
                <w:sz w:val="20"/>
                <w:szCs w:val="20"/>
              </w:rPr>
              <w:t>ент</w:t>
            </w:r>
          </w:p>
          <w:p w:rsidR="00AC62A4" w:rsidRPr="00C537ED" w:rsidRDefault="00AC62A4" w:rsidP="00C436CD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 xml:space="preserve"> Кислых </w:t>
            </w:r>
            <w:r w:rsidR="00C436CD">
              <w:rPr>
                <w:sz w:val="20"/>
                <w:szCs w:val="20"/>
              </w:rPr>
              <w:t>Любовь Васильевна</w:t>
            </w:r>
          </w:p>
        </w:tc>
      </w:tr>
      <w:tr w:rsidR="00AC62A4">
        <w:tc>
          <w:tcPr>
            <w:tcW w:w="425" w:type="dxa"/>
          </w:tcPr>
          <w:p w:rsidR="00AC62A4" w:rsidRPr="00C537ED" w:rsidRDefault="00C436CD" w:rsidP="00AC62A4">
            <w:pPr>
              <w:numPr>
                <w:ilvl w:val="0"/>
                <w:numId w:val="4"/>
              </w:num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</w:tcPr>
          <w:p w:rsidR="00AC62A4" w:rsidRPr="00C537ED" w:rsidRDefault="00AC62A4" w:rsidP="00AC62A4">
            <w:pPr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Влияние этнокультурных факторов на композицию в графическом дизайне</w:t>
            </w:r>
          </w:p>
        </w:tc>
        <w:tc>
          <w:tcPr>
            <w:tcW w:w="2268" w:type="dxa"/>
          </w:tcPr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Котовенко Софья Юрьевна</w:t>
            </w:r>
            <w:r w:rsidRPr="00C537ED">
              <w:rPr>
                <w:sz w:val="20"/>
                <w:szCs w:val="20"/>
              </w:rPr>
              <w:t xml:space="preserve"> </w:t>
            </w:r>
          </w:p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843" w:type="dxa"/>
          </w:tcPr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к.пед.н., проф.  Мальцева В</w:t>
            </w:r>
            <w:r>
              <w:rPr>
                <w:sz w:val="20"/>
                <w:szCs w:val="20"/>
              </w:rPr>
              <w:t>иктория Алексеевна</w:t>
            </w:r>
          </w:p>
        </w:tc>
      </w:tr>
      <w:tr w:rsidR="00AC62A4">
        <w:tc>
          <w:tcPr>
            <w:tcW w:w="425" w:type="dxa"/>
          </w:tcPr>
          <w:p w:rsidR="00AC62A4" w:rsidRPr="00C537ED" w:rsidRDefault="00C436CD" w:rsidP="00AC62A4">
            <w:pPr>
              <w:numPr>
                <w:ilvl w:val="0"/>
                <w:numId w:val="4"/>
              </w:num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19" w:type="dxa"/>
          </w:tcPr>
          <w:p w:rsidR="00AC62A4" w:rsidRPr="00C537ED" w:rsidRDefault="00AC62A4" w:rsidP="00AC62A4">
            <w:pPr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Аудиовизуальные средства обучения и целесообразность их использования на занятиях бисероплетением с детьми младшего школьного возраста</w:t>
            </w:r>
          </w:p>
        </w:tc>
        <w:tc>
          <w:tcPr>
            <w:tcW w:w="2268" w:type="dxa"/>
          </w:tcPr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Морозова Полина Игоревна</w:t>
            </w:r>
            <w:r w:rsidRPr="00C537ED">
              <w:rPr>
                <w:sz w:val="20"/>
                <w:szCs w:val="20"/>
              </w:rPr>
              <w:t xml:space="preserve"> </w:t>
            </w:r>
          </w:p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(Институт СПО ЕГУ им. И.А. Бунина, г. Елец)</w:t>
            </w:r>
          </w:p>
        </w:tc>
        <w:tc>
          <w:tcPr>
            <w:tcW w:w="1843" w:type="dxa"/>
          </w:tcPr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 xml:space="preserve">педагог 1 категории </w:t>
            </w:r>
          </w:p>
          <w:p w:rsidR="00AC62A4" w:rsidRPr="00C537ED" w:rsidRDefault="00AC62A4" w:rsidP="00D658DA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института СПО Шаталова Л</w:t>
            </w:r>
            <w:r w:rsidR="00D658DA">
              <w:rPr>
                <w:sz w:val="20"/>
                <w:szCs w:val="20"/>
              </w:rPr>
              <w:t xml:space="preserve">юдмила Сергеевна </w:t>
            </w:r>
          </w:p>
        </w:tc>
      </w:tr>
      <w:tr w:rsidR="00AC62A4">
        <w:tc>
          <w:tcPr>
            <w:tcW w:w="425" w:type="dxa"/>
          </w:tcPr>
          <w:p w:rsidR="00AC62A4" w:rsidRPr="00C537ED" w:rsidRDefault="00C436CD" w:rsidP="00AC62A4">
            <w:pPr>
              <w:numPr>
                <w:ilvl w:val="0"/>
                <w:numId w:val="4"/>
              </w:num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119" w:type="dxa"/>
          </w:tcPr>
          <w:p w:rsidR="00AC62A4" w:rsidRPr="00C537ED" w:rsidRDefault="00AC62A4" w:rsidP="00AC62A4">
            <w:pPr>
              <w:rPr>
                <w:sz w:val="20"/>
                <w:szCs w:val="20"/>
              </w:rPr>
            </w:pPr>
            <w:r w:rsidRPr="00C537ED">
              <w:rPr>
                <w:bCs/>
                <w:color w:val="1A1A1A"/>
                <w:sz w:val="20"/>
                <w:szCs w:val="20"/>
                <w:shd w:val="clear" w:color="auto" w:fill="FFFFFF"/>
              </w:rPr>
              <w:t>Отражение мировоззрения через индивидуальный стиль (на примере движения «хиппи»)</w:t>
            </w:r>
          </w:p>
        </w:tc>
        <w:tc>
          <w:tcPr>
            <w:tcW w:w="2268" w:type="dxa"/>
          </w:tcPr>
          <w:p w:rsidR="00AC62A4" w:rsidRPr="00C537ED" w:rsidRDefault="00AC62A4" w:rsidP="00AC62A4">
            <w:pPr>
              <w:jc w:val="center"/>
              <w:rPr>
                <w:b/>
                <w:color w:val="1A1A1A"/>
                <w:sz w:val="20"/>
                <w:szCs w:val="20"/>
                <w:shd w:val="clear" w:color="auto" w:fill="FFFFFF"/>
              </w:rPr>
            </w:pPr>
            <w:r w:rsidRPr="00C537ED">
              <w:rPr>
                <w:b/>
                <w:color w:val="1A1A1A"/>
                <w:sz w:val="20"/>
                <w:szCs w:val="20"/>
                <w:shd w:val="clear" w:color="auto" w:fill="FFFFFF"/>
              </w:rPr>
              <w:t>Новичкова Варвара Юрьевна</w:t>
            </w:r>
          </w:p>
          <w:p w:rsidR="00AC62A4" w:rsidRPr="00C537ED" w:rsidRDefault="00AC62A4" w:rsidP="00AC62A4">
            <w:pPr>
              <w:jc w:val="center"/>
              <w:rPr>
                <w:b/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lastRenderedPageBreak/>
              <w:t>(ЕГУ им. И.А. Бунина, г. Елец)</w:t>
            </w:r>
            <w:r w:rsidRPr="00C537ED">
              <w:rPr>
                <w:color w:val="1A1A1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</w:tcPr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lastRenderedPageBreak/>
              <w:t xml:space="preserve">к.пед.н., проф.  Мальцева </w:t>
            </w:r>
            <w:r w:rsidRPr="00C537ED">
              <w:rPr>
                <w:sz w:val="20"/>
                <w:szCs w:val="20"/>
              </w:rPr>
              <w:lastRenderedPageBreak/>
              <w:t>В</w:t>
            </w:r>
            <w:r>
              <w:rPr>
                <w:sz w:val="20"/>
                <w:szCs w:val="20"/>
              </w:rPr>
              <w:t>иктория Алексеевна</w:t>
            </w:r>
          </w:p>
        </w:tc>
      </w:tr>
      <w:tr w:rsidR="00AC62A4">
        <w:tc>
          <w:tcPr>
            <w:tcW w:w="425" w:type="dxa"/>
          </w:tcPr>
          <w:p w:rsidR="00AC62A4" w:rsidRPr="00C537ED" w:rsidRDefault="00C436CD" w:rsidP="00AC62A4">
            <w:pPr>
              <w:numPr>
                <w:ilvl w:val="0"/>
                <w:numId w:val="4"/>
              </w:num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3119" w:type="dxa"/>
          </w:tcPr>
          <w:p w:rsidR="00AC62A4" w:rsidRPr="00C537ED" w:rsidRDefault="00AC62A4" w:rsidP="00AC62A4">
            <w:pPr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Адаптация дизайна вывесок под архитектуру исторической части города</w:t>
            </w:r>
          </w:p>
        </w:tc>
        <w:tc>
          <w:tcPr>
            <w:tcW w:w="2268" w:type="dxa"/>
          </w:tcPr>
          <w:p w:rsidR="00C436C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Сушкова Софья Сергеевна</w:t>
            </w:r>
            <w:r w:rsidRPr="00C537ED">
              <w:rPr>
                <w:sz w:val="20"/>
                <w:szCs w:val="20"/>
              </w:rPr>
              <w:t xml:space="preserve"> </w:t>
            </w:r>
          </w:p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843" w:type="dxa"/>
          </w:tcPr>
          <w:p w:rsidR="00C436CD" w:rsidRDefault="00AC62A4" w:rsidP="00C436CD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ст.</w:t>
            </w:r>
            <w:r w:rsidR="00C436CD">
              <w:rPr>
                <w:sz w:val="20"/>
                <w:szCs w:val="20"/>
              </w:rPr>
              <w:t xml:space="preserve"> </w:t>
            </w:r>
            <w:r w:rsidRPr="00C537ED">
              <w:rPr>
                <w:sz w:val="20"/>
                <w:szCs w:val="20"/>
              </w:rPr>
              <w:t xml:space="preserve">преп. </w:t>
            </w:r>
          </w:p>
          <w:p w:rsidR="00AC62A4" w:rsidRPr="00C537ED" w:rsidRDefault="00C436CD" w:rsidP="00C436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Разводова Юлия Александровна</w:t>
            </w:r>
          </w:p>
        </w:tc>
      </w:tr>
      <w:tr w:rsidR="00AC62A4">
        <w:tc>
          <w:tcPr>
            <w:tcW w:w="425" w:type="dxa"/>
          </w:tcPr>
          <w:p w:rsidR="00AC62A4" w:rsidRPr="00C537ED" w:rsidRDefault="00C436CD" w:rsidP="00AC62A4">
            <w:pPr>
              <w:numPr>
                <w:ilvl w:val="0"/>
                <w:numId w:val="4"/>
              </w:num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AC62A4" w:rsidRPr="00C537ED" w:rsidRDefault="00AC62A4" w:rsidP="00AC62A4">
            <w:pPr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Теоретические аспекты создания 3D визуализации дизайн-проекта жилого помещения</w:t>
            </w:r>
          </w:p>
        </w:tc>
        <w:tc>
          <w:tcPr>
            <w:tcW w:w="2268" w:type="dxa"/>
          </w:tcPr>
          <w:p w:rsidR="00C436C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Ткаченко Марк Александрович</w:t>
            </w:r>
            <w:r w:rsidRPr="00C537ED">
              <w:rPr>
                <w:sz w:val="20"/>
                <w:szCs w:val="20"/>
              </w:rPr>
              <w:t xml:space="preserve"> </w:t>
            </w:r>
          </w:p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843" w:type="dxa"/>
          </w:tcPr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к.пед.н., проф.  Мальцева В</w:t>
            </w:r>
            <w:r>
              <w:rPr>
                <w:sz w:val="20"/>
                <w:szCs w:val="20"/>
              </w:rPr>
              <w:t>иктория Алексеевна</w:t>
            </w:r>
          </w:p>
        </w:tc>
      </w:tr>
      <w:tr w:rsidR="00AC62A4">
        <w:tc>
          <w:tcPr>
            <w:tcW w:w="425" w:type="dxa"/>
          </w:tcPr>
          <w:p w:rsidR="00AC62A4" w:rsidRPr="00C537ED" w:rsidRDefault="00C436CD" w:rsidP="00AC62A4">
            <w:pPr>
              <w:numPr>
                <w:ilvl w:val="0"/>
                <w:numId w:val="4"/>
              </w:num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AC62A4" w:rsidRPr="00C537ED" w:rsidRDefault="00AC62A4" w:rsidP="00AC62A4">
            <w:pPr>
              <w:rPr>
                <w:sz w:val="20"/>
                <w:szCs w:val="20"/>
              </w:rPr>
            </w:pPr>
            <w:bookmarkStart w:id="1" w:name="_Hlk193871608"/>
            <w:r w:rsidRPr="00C537ED">
              <w:rPr>
                <w:sz w:val="20"/>
                <w:szCs w:val="20"/>
              </w:rPr>
              <w:t>Творческие способности как основа профессионального становления дизайнера</w:t>
            </w:r>
            <w:bookmarkEnd w:id="1"/>
          </w:p>
        </w:tc>
        <w:tc>
          <w:tcPr>
            <w:tcW w:w="2268" w:type="dxa"/>
          </w:tcPr>
          <w:p w:rsidR="00C436C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b/>
                <w:sz w:val="20"/>
                <w:szCs w:val="20"/>
              </w:rPr>
              <w:t>Шалунова Полина Евгеньевна</w:t>
            </w:r>
            <w:r w:rsidRPr="00C537ED">
              <w:rPr>
                <w:sz w:val="20"/>
                <w:szCs w:val="20"/>
              </w:rPr>
              <w:t xml:space="preserve"> </w:t>
            </w:r>
          </w:p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1843" w:type="dxa"/>
          </w:tcPr>
          <w:p w:rsidR="00AC62A4" w:rsidRDefault="00AC62A4" w:rsidP="00AC62A4">
            <w:pPr>
              <w:jc w:val="center"/>
              <w:rPr>
                <w:sz w:val="20"/>
                <w:szCs w:val="20"/>
              </w:rPr>
            </w:pPr>
            <w:r w:rsidRPr="00C537ED">
              <w:rPr>
                <w:sz w:val="20"/>
                <w:szCs w:val="20"/>
              </w:rPr>
              <w:t>доц</w:t>
            </w:r>
            <w:r w:rsidR="00C436CD">
              <w:rPr>
                <w:sz w:val="20"/>
                <w:szCs w:val="20"/>
              </w:rPr>
              <w:t>ент</w:t>
            </w:r>
            <w:r w:rsidRPr="00C537ED">
              <w:rPr>
                <w:sz w:val="20"/>
                <w:szCs w:val="20"/>
              </w:rPr>
              <w:t xml:space="preserve"> </w:t>
            </w:r>
          </w:p>
          <w:p w:rsidR="00AC62A4" w:rsidRPr="00C537ED" w:rsidRDefault="00AC62A4" w:rsidP="00AC62A4">
            <w:pPr>
              <w:jc w:val="center"/>
              <w:rPr>
                <w:sz w:val="20"/>
                <w:szCs w:val="20"/>
              </w:rPr>
            </w:pPr>
            <w:r w:rsidRPr="00AC62A4">
              <w:rPr>
                <w:bCs/>
                <w:sz w:val="20"/>
                <w:szCs w:val="20"/>
                <w:shd w:val="clear" w:color="auto" w:fill="FFFFFF"/>
              </w:rPr>
              <w:t>Соломенцева Светлана Борисовна</w:t>
            </w:r>
          </w:p>
        </w:tc>
      </w:tr>
    </w:tbl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C537ED" w:rsidRDefault="00C537ED">
      <w:pPr>
        <w:ind w:hanging="283"/>
        <w:jc w:val="center"/>
        <w:rPr>
          <w:b/>
          <w:noProof/>
          <w:color w:val="000000" w:themeColor="text1"/>
          <w:sz w:val="20"/>
          <w:szCs w:val="20"/>
        </w:rPr>
      </w:pPr>
    </w:p>
    <w:p w:rsidR="00C537ED" w:rsidRDefault="00C537ED">
      <w:pPr>
        <w:ind w:hanging="283"/>
        <w:jc w:val="center"/>
        <w:rPr>
          <w:b/>
          <w:noProof/>
          <w:color w:val="000000" w:themeColor="text1"/>
          <w:sz w:val="20"/>
          <w:szCs w:val="20"/>
        </w:rPr>
      </w:pPr>
    </w:p>
    <w:p w:rsidR="00211D6E" w:rsidRDefault="00B827AD">
      <w:pPr>
        <w:ind w:hanging="283"/>
        <w:jc w:val="center"/>
        <w:rPr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-343535</wp:posOffset>
            </wp:positionV>
            <wp:extent cx="4853940" cy="1875155"/>
            <wp:effectExtent l="0" t="0" r="3810" b="0"/>
            <wp:wrapNone/>
            <wp:docPr id="6" name="Рисунок 6" descr="C:\Users\zhiro\Downloads\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zhiro\Downloads\музык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87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D6E" w:rsidRDefault="00211D6E">
      <w:pPr>
        <w:ind w:hanging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hanging="283"/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ind w:hanging="283"/>
        <w:jc w:val="center"/>
        <w:rPr>
          <w:b/>
          <w:color w:val="000000" w:themeColor="text1"/>
          <w:sz w:val="20"/>
          <w:szCs w:val="20"/>
        </w:rPr>
      </w:pPr>
    </w:p>
    <w:p w:rsidR="00211D6E" w:rsidRDefault="00B827AD">
      <w:pPr>
        <w:ind w:hanging="283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Секция 5. Образование и культура: специфика и проблематика развития</w:t>
      </w:r>
    </w:p>
    <w:p w:rsidR="00211D6E" w:rsidRDefault="00211D6E">
      <w:pPr>
        <w:ind w:firstLine="283"/>
        <w:jc w:val="center"/>
        <w:rPr>
          <w:b/>
          <w:color w:val="000000" w:themeColor="text1"/>
          <w:sz w:val="28"/>
          <w:szCs w:val="28"/>
        </w:rPr>
      </w:pPr>
    </w:p>
    <w:p w:rsidR="00211D6E" w:rsidRDefault="00211D6E">
      <w:pPr>
        <w:ind w:firstLine="283"/>
        <w:jc w:val="center"/>
        <w:rPr>
          <w:b/>
          <w:color w:val="000000" w:themeColor="text1"/>
          <w:sz w:val="20"/>
          <w:szCs w:val="20"/>
        </w:rPr>
      </w:pPr>
    </w:p>
    <w:p w:rsidR="00211D6E" w:rsidRDefault="00B827AD">
      <w:pPr>
        <w:ind w:firstLine="283"/>
        <w:jc w:val="center"/>
        <w:rPr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Руководители</w:t>
      </w:r>
      <w:r>
        <w:rPr>
          <w:color w:val="000000" w:themeColor="text1"/>
          <w:sz w:val="20"/>
          <w:szCs w:val="20"/>
        </w:rPr>
        <w:t xml:space="preserve">: </w:t>
      </w:r>
      <w:r>
        <w:rPr>
          <w:b/>
          <w:color w:val="000000" w:themeColor="text1"/>
          <w:sz w:val="20"/>
          <w:szCs w:val="20"/>
        </w:rPr>
        <w:t>к.п.н., доц. Пиджоян Л.А., доц. Дубровский В.В.</w:t>
      </w:r>
      <w:r>
        <w:rPr>
          <w:color w:val="000000" w:themeColor="text1"/>
          <w:sz w:val="20"/>
          <w:szCs w:val="20"/>
        </w:rPr>
        <w:t xml:space="preserve"> </w:t>
      </w:r>
    </w:p>
    <w:p w:rsidR="00211D6E" w:rsidRDefault="00211D6E">
      <w:pPr>
        <w:ind w:firstLine="283"/>
        <w:jc w:val="center"/>
        <w:rPr>
          <w:color w:val="000000" w:themeColor="text1"/>
          <w:sz w:val="20"/>
          <w:szCs w:val="20"/>
        </w:rPr>
      </w:pPr>
    </w:p>
    <w:p w:rsidR="00211D6E" w:rsidRDefault="00B827AD">
      <w:pPr>
        <w:ind w:firstLine="283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Время проведения: 12.00 – 14.00, УК 16. ауд. 401</w:t>
      </w:r>
    </w:p>
    <w:p w:rsidR="00292A40" w:rsidRPr="001C56CC" w:rsidRDefault="00292A40" w:rsidP="00292A40">
      <w:pPr>
        <w:ind w:firstLine="283"/>
        <w:jc w:val="center"/>
        <w:rPr>
          <w:sz w:val="20"/>
          <w:szCs w:val="20"/>
        </w:rPr>
      </w:pPr>
      <w:r w:rsidRPr="001C56CC">
        <w:rPr>
          <w:sz w:val="20"/>
          <w:szCs w:val="20"/>
        </w:rPr>
        <w:t xml:space="preserve">Ссылка для дистанционного подключения </w:t>
      </w:r>
      <w:r w:rsidRPr="001C56CC">
        <w:rPr>
          <w:rStyle w:val="a5"/>
          <w:b w:val="0"/>
          <w:sz w:val="20"/>
          <w:szCs w:val="20"/>
          <w:shd w:val="clear" w:color="auto" w:fill="FFFFFF"/>
        </w:rPr>
        <w:t>Яндекс Телемост</w:t>
      </w:r>
    </w:p>
    <w:p w:rsidR="00211D6E" w:rsidRDefault="00E02DEB">
      <w:pPr>
        <w:jc w:val="center"/>
      </w:pPr>
      <w:hyperlink r:id="rId20" w:history="1">
        <w:r w:rsidR="00B827AD">
          <w:rPr>
            <w:rStyle w:val="a4"/>
          </w:rPr>
          <w:t>https://telemost.yandex.ru/j/63532831397623</w:t>
        </w:r>
      </w:hyperlink>
    </w:p>
    <w:p w:rsidR="00211D6E" w:rsidRDefault="00211D6E">
      <w:pPr>
        <w:jc w:val="center"/>
        <w:rPr>
          <w:sz w:val="20"/>
          <w:szCs w:val="20"/>
        </w:rPr>
      </w:pPr>
    </w:p>
    <w:p w:rsidR="00211D6E" w:rsidRDefault="00211D6E">
      <w:pPr>
        <w:ind w:firstLine="283"/>
        <w:rPr>
          <w:color w:val="000000" w:themeColor="text1"/>
          <w:sz w:val="20"/>
          <w:szCs w:val="20"/>
        </w:rPr>
      </w:pPr>
    </w:p>
    <w:tbl>
      <w:tblPr>
        <w:tblW w:w="7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118"/>
        <w:gridCol w:w="1849"/>
        <w:gridCol w:w="2131"/>
      </w:tblGrid>
      <w:tr w:rsidR="00211D6E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D6E" w:rsidRPr="00292A40" w:rsidRDefault="00B827AD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D6E" w:rsidRDefault="00B827AD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Тема доклада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D6E" w:rsidRDefault="00B827AD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Ф.И.О. докладчика, данные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D6E" w:rsidRDefault="00B827AD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Научный руководитель</w:t>
            </w:r>
          </w:p>
        </w:tc>
      </w:tr>
      <w:tr w:rsidR="009616FB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292A40" w:rsidRDefault="00D658DA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Default="009616FB" w:rsidP="009616FB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Основные элементы организационной культуры на </w:t>
            </w:r>
            <w:r>
              <w:rPr>
                <w:sz w:val="20"/>
                <w:szCs w:val="20"/>
              </w:rPr>
              <w:lastRenderedPageBreak/>
              <w:t xml:space="preserve">примере </w:t>
            </w:r>
            <w:r>
              <w:rPr>
                <w:sz w:val="20"/>
                <w:szCs w:val="20"/>
                <w:lang w:val="en-US"/>
              </w:rPr>
              <w:t>event</w:t>
            </w:r>
            <w:r>
              <w:rPr>
                <w:sz w:val="20"/>
                <w:szCs w:val="20"/>
              </w:rPr>
              <w:t>-агентства «Гудвин»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9616FB" w:rsidP="009616F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Андреева Дарья Николаевна</w:t>
            </w:r>
            <w:r>
              <w:rPr>
                <w:sz w:val="20"/>
                <w:szCs w:val="20"/>
              </w:rPr>
              <w:t xml:space="preserve"> </w:t>
            </w:r>
          </w:p>
          <w:p w:rsidR="009616FB" w:rsidRDefault="009616FB" w:rsidP="009616FB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DEB" w:rsidRPr="009616FB" w:rsidRDefault="00E02DEB" w:rsidP="00E02DE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color w:val="000000" w:themeColor="text1"/>
                <w:sz w:val="20"/>
                <w:szCs w:val="20"/>
              </w:rPr>
              <w:lastRenderedPageBreak/>
              <w:t>старший преподаватель</w:t>
            </w:r>
          </w:p>
          <w:p w:rsidR="009616FB" w:rsidRDefault="009616FB" w:rsidP="009616FB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Дубровский Владимир Викторович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Система управления персоналом в современной организации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Голованева Виолетта Викторовна </w:t>
            </w:r>
          </w:p>
          <w:p w:rsidR="003B2651" w:rsidRDefault="003B2651" w:rsidP="003B2651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к.пед.н., доцент</w:t>
            </w:r>
          </w:p>
          <w:p w:rsidR="003B2651" w:rsidRDefault="003B2651" w:rsidP="003B26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Климов Владимир Игоревич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rFonts w:eastAsia="SimSun"/>
                <w:bCs/>
                <w:iCs/>
                <w:sz w:val="20"/>
                <w:szCs w:val="20"/>
              </w:rPr>
            </w:pPr>
            <w:r>
              <w:rPr>
                <w:rFonts w:eastAsia="SimSun"/>
                <w:bCs/>
                <w:iCs/>
                <w:sz w:val="20"/>
                <w:szCs w:val="20"/>
              </w:rPr>
              <w:t>Изучение комического жанра в авангардном стиле (на примере оперы Д. Шостаковича «Нос»)</w:t>
            </w:r>
          </w:p>
          <w:p w:rsidR="003B2651" w:rsidRDefault="003B2651" w:rsidP="003B2651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3B2651" w:rsidRDefault="003B2651" w:rsidP="003B2651">
            <w:pPr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Горбик Ника Ярославовна</w:t>
            </w:r>
            <w:r w:rsidRPr="003B2651">
              <w:rPr>
                <w:rFonts w:eastAsia="SimSun"/>
                <w:b/>
                <w:bCs/>
                <w:sz w:val="20"/>
                <w:szCs w:val="20"/>
              </w:rPr>
              <w:t xml:space="preserve"> </w:t>
            </w:r>
          </w:p>
          <w:p w:rsidR="003B2651" w:rsidRDefault="003B2651" w:rsidP="003B2651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(ДШИ № 9,           г. Воронеж)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DEB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доцент </w:t>
            </w:r>
          </w:p>
          <w:p w:rsidR="003B2651" w:rsidRDefault="003B2651" w:rsidP="003B26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Горбик Ярослав Александрович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="SimSun"/>
                <w:sz w:val="20"/>
                <w:szCs w:val="20"/>
              </w:rPr>
              <w:t>Современные тенденции развития событийного маркетинга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Городничев Алексей Евгеньевич</w:t>
            </w:r>
          </w:p>
          <w:p w:rsidR="003B2651" w:rsidRDefault="003B2651" w:rsidP="003B2651">
            <w:pPr>
              <w:jc w:val="center"/>
              <w:rPr>
                <w:rFonts w:eastAsia="SimSun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доцент</w:t>
            </w:r>
          </w:p>
          <w:p w:rsidR="003B2651" w:rsidRDefault="003B2651" w:rsidP="003B26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SimSun"/>
                <w:sz w:val="20"/>
                <w:szCs w:val="20"/>
              </w:rPr>
              <w:t>Горбик Ярослав Александрович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Формирование патриотизма через творчество: опыт работы с молодежью в Арт-пространстве "Модное место" ОБУК "ОЦКНТ"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Гудаев Сергей Владимирович</w:t>
            </w:r>
          </w:p>
          <w:p w:rsidR="003B2651" w:rsidRDefault="003B2651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DEB" w:rsidRPr="009616FB" w:rsidRDefault="00E02DEB" w:rsidP="00E02DE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color w:val="000000" w:themeColor="text1"/>
                <w:sz w:val="20"/>
                <w:szCs w:val="20"/>
              </w:rPr>
              <w:t>старший преподаватель</w:t>
            </w:r>
          </w:p>
          <w:p w:rsidR="003B2651" w:rsidRDefault="003B2651" w:rsidP="003B26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Дубровский Владимир Викторович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Инструментальная подготовка младших школьников (из личного опыта работы)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Дрёмов Денис Владимирович</w:t>
            </w:r>
          </w:p>
          <w:p w:rsidR="003B2651" w:rsidRDefault="003B2651" w:rsidP="003B2651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доцент Горбик Ярослав Александрович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идеи Жана Жака Руссо и их влияние на современное образование</w:t>
            </w:r>
          </w:p>
          <w:p w:rsidR="003B2651" w:rsidRDefault="003B2651" w:rsidP="003B265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rFonts w:eastAsia="SimSun"/>
                <w:b/>
                <w:bCs/>
                <w:sz w:val="20"/>
                <w:szCs w:val="20"/>
              </w:rPr>
            </w:pPr>
            <w:r>
              <w:rPr>
                <w:rFonts w:eastAsia="SimSun"/>
                <w:b/>
                <w:bCs/>
                <w:sz w:val="20"/>
                <w:szCs w:val="20"/>
              </w:rPr>
              <w:t>Калужских Лилия Павловна</w:t>
            </w:r>
          </w:p>
          <w:p w:rsidR="003B2651" w:rsidRDefault="003B2651" w:rsidP="003B2651">
            <w:pPr>
              <w:jc w:val="center"/>
              <w:rPr>
                <w:rFonts w:eastAsia="SimSun"/>
                <w:sz w:val="20"/>
                <w:szCs w:val="20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к.пед.н., доцент</w:t>
            </w:r>
          </w:p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Поваляева Ольга Николаевна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Вокально-хоровое искусство как средство развития музыкальной культуры дошкольников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Мельникова Софья Олеговна</w:t>
            </w:r>
          </w:p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к.пед.н., доцент</w:t>
            </w:r>
          </w:p>
          <w:p w:rsidR="003B2651" w:rsidRDefault="003B2651" w:rsidP="003B26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Кириченко Татьяна Дмитриевна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Воспитательный потенциал музыкального фольклора в формировании личности младшего школьника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Пантелеева Алина Владимировна</w:t>
            </w:r>
          </w:p>
          <w:p w:rsidR="003B2651" w:rsidRDefault="003B2651" w:rsidP="003B2651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к.пед.н., доцент</w:t>
            </w:r>
          </w:p>
          <w:p w:rsidR="003B2651" w:rsidRDefault="003B2651" w:rsidP="003B26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Ефремова Ирина Викторовна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lastRenderedPageBreak/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Современные музыкально-просветительские проекты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Скроботов Владислав Максимович</w:t>
            </w:r>
          </w:p>
          <w:p w:rsidR="003B2651" w:rsidRDefault="003B2651" w:rsidP="003B2651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к.пед.н., доцент</w:t>
            </w:r>
          </w:p>
          <w:p w:rsidR="003B2651" w:rsidRDefault="003B2651" w:rsidP="003B26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Пиджоян Лариса Анатольевна</w:t>
            </w:r>
          </w:p>
        </w:tc>
      </w:tr>
      <w:tr w:rsidR="003B2651">
        <w:trPr>
          <w:trHeight w:val="4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3B2651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D658DA"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Искусство резонансного пения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Стрюкова Мария Александровн</w:t>
            </w:r>
            <w:r>
              <w:rPr>
                <w:sz w:val="20"/>
                <w:szCs w:val="20"/>
              </w:rPr>
              <w:t>а</w:t>
            </w:r>
          </w:p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(ГБОУ ВО «Белгородский государственный институт искусств и культуры», г. Белгород)</w:t>
            </w:r>
          </w:p>
          <w:p w:rsidR="003B2651" w:rsidRDefault="003B2651" w:rsidP="003B2651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</w:t>
            </w:r>
          </w:p>
          <w:p w:rsidR="003B2651" w:rsidRDefault="003B2651" w:rsidP="003B2651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Мирошкина Оксана Николаевна</w:t>
            </w:r>
          </w:p>
        </w:tc>
      </w:tr>
      <w:tr w:rsidR="003B2651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ind w:hanging="149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3B2651"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музыкально-исполнительской культуры младших школьников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Тихонова Елизавета Анатольевна</w:t>
            </w:r>
          </w:p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к.пед.н., доцент</w:t>
            </w:r>
          </w:p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Пиджоян Лариса Анатольевна</w:t>
            </w:r>
          </w:p>
        </w:tc>
      </w:tr>
      <w:tr w:rsidR="003B2651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3B2651"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Фольклоризм как процесс взаимодействия фольклора с различными сферами музыкальной культуры</w:t>
            </w:r>
          </w:p>
          <w:p w:rsidR="003B2651" w:rsidRDefault="003B2651" w:rsidP="003B265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Целыковская-Сарычева Светлана Юрьевна</w:t>
            </w:r>
          </w:p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к.пед.н., доцент</w:t>
            </w:r>
          </w:p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Пиджоян Лариса Анатольевна</w:t>
            </w:r>
          </w:p>
        </w:tc>
      </w:tr>
      <w:tr w:rsidR="003B2651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Pr="00292A40" w:rsidRDefault="00D658DA" w:rsidP="003B2651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3B2651" w:rsidRPr="00292A40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Особенности осуществления программированного обучения в образовательном процессе вуза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Хуан Кайсян</w:t>
            </w:r>
          </w:p>
          <w:p w:rsidR="003B2651" w:rsidRDefault="003B2651" w:rsidP="003B2651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651" w:rsidRDefault="003B2651" w:rsidP="003B2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к.пед.н., доцент</w:t>
            </w:r>
          </w:p>
          <w:p w:rsidR="003B2651" w:rsidRDefault="003B2651" w:rsidP="003B26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Климов Владимир Игоревич</w:t>
            </w:r>
          </w:p>
        </w:tc>
      </w:tr>
    </w:tbl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862902" w:rsidRDefault="00862902">
      <w:pPr>
        <w:jc w:val="center"/>
        <w:rPr>
          <w:b/>
          <w:color w:val="000000" w:themeColor="text1"/>
          <w:sz w:val="20"/>
          <w:szCs w:val="20"/>
        </w:rPr>
      </w:pPr>
    </w:p>
    <w:p w:rsidR="00E02DEB" w:rsidRDefault="00E02DEB">
      <w:pPr>
        <w:jc w:val="center"/>
        <w:rPr>
          <w:b/>
          <w:color w:val="000000" w:themeColor="text1"/>
          <w:sz w:val="20"/>
          <w:szCs w:val="20"/>
        </w:rPr>
      </w:pPr>
    </w:p>
    <w:p w:rsidR="00292A40" w:rsidRDefault="00292A40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B827AD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-152400</wp:posOffset>
            </wp:positionV>
            <wp:extent cx="4837430" cy="1737360"/>
            <wp:effectExtent l="0" t="0" r="1270" b="0"/>
            <wp:wrapNone/>
            <wp:docPr id="7" name="Рисунок 7" descr="C:\Users\zhiro\AppData\Local\Temp\Tmp_view\юрис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zhiro\AppData\Local\Temp\Tmp_view\юристы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7743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D6E" w:rsidRDefault="00211D6E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1D6E" w:rsidRDefault="00211D6E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1D6E" w:rsidRDefault="00211D6E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11D6E" w:rsidRDefault="00B827AD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Секция 6. Проблемы права в современном мире</w:t>
      </w: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b/>
          <w:color w:val="000000" w:themeColor="text1"/>
          <w:sz w:val="20"/>
          <w:szCs w:val="20"/>
        </w:rPr>
      </w:pPr>
    </w:p>
    <w:p w:rsidR="00211D6E" w:rsidRDefault="00B827AD">
      <w:pPr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Руководител</w:t>
      </w:r>
      <w:r w:rsidR="00292A40">
        <w:rPr>
          <w:b/>
          <w:color w:val="000000" w:themeColor="text1"/>
          <w:sz w:val="20"/>
          <w:szCs w:val="20"/>
        </w:rPr>
        <w:t>ь</w:t>
      </w:r>
      <w:r>
        <w:rPr>
          <w:b/>
          <w:color w:val="000000" w:themeColor="text1"/>
          <w:sz w:val="20"/>
          <w:szCs w:val="20"/>
        </w:rPr>
        <w:t>: д.ю.н., доц. Алонцева Д.В.</w:t>
      </w:r>
    </w:p>
    <w:p w:rsidR="00211D6E" w:rsidRDefault="00211D6E">
      <w:pPr>
        <w:jc w:val="center"/>
        <w:rPr>
          <w:color w:val="000000" w:themeColor="text1"/>
          <w:sz w:val="20"/>
          <w:szCs w:val="20"/>
        </w:rPr>
      </w:pPr>
    </w:p>
    <w:p w:rsidR="00211D6E" w:rsidRDefault="00B827AD">
      <w:pPr>
        <w:jc w:val="center"/>
        <w:rPr>
          <w:color w:val="000000" w:themeColor="text1"/>
          <w:sz w:val="20"/>
          <w:szCs w:val="20"/>
        </w:rPr>
      </w:pPr>
      <w:r>
        <w:rPr>
          <w:color w:val="FFFFFF" w:themeColor="background1"/>
          <w:sz w:val="20"/>
          <w:szCs w:val="20"/>
        </w:rPr>
        <w:t>Вре</w:t>
      </w:r>
      <w:r>
        <w:rPr>
          <w:color w:val="000000" w:themeColor="text1"/>
          <w:sz w:val="20"/>
          <w:szCs w:val="20"/>
        </w:rPr>
        <w:t>12.00 – 14.00, Ук. 16 ауд. 303</w:t>
      </w:r>
    </w:p>
    <w:p w:rsidR="00211D6E" w:rsidRDefault="00211D6E">
      <w:pPr>
        <w:jc w:val="center"/>
        <w:rPr>
          <w:color w:val="000000" w:themeColor="text1"/>
          <w:sz w:val="20"/>
          <w:szCs w:val="20"/>
        </w:rPr>
      </w:pPr>
    </w:p>
    <w:p w:rsidR="00292A40" w:rsidRPr="001C56CC" w:rsidRDefault="00292A40" w:rsidP="00292A40">
      <w:pPr>
        <w:ind w:firstLine="283"/>
        <w:jc w:val="center"/>
        <w:rPr>
          <w:sz w:val="20"/>
          <w:szCs w:val="20"/>
        </w:rPr>
      </w:pPr>
      <w:r w:rsidRPr="001C56CC">
        <w:rPr>
          <w:sz w:val="20"/>
          <w:szCs w:val="20"/>
        </w:rPr>
        <w:t xml:space="preserve">Ссылка для дистанционного подключения </w:t>
      </w:r>
      <w:r w:rsidRPr="001C56CC">
        <w:rPr>
          <w:rStyle w:val="a5"/>
          <w:b w:val="0"/>
          <w:sz w:val="20"/>
          <w:szCs w:val="20"/>
          <w:shd w:val="clear" w:color="auto" w:fill="FFFFFF"/>
        </w:rPr>
        <w:t>Яндекс Телемост</w:t>
      </w:r>
    </w:p>
    <w:p w:rsidR="00211D6E" w:rsidRDefault="00E02DEB">
      <w:pPr>
        <w:jc w:val="center"/>
        <w:rPr>
          <w:color w:val="000000" w:themeColor="text1"/>
        </w:rPr>
      </w:pPr>
      <w:hyperlink r:id="rId22" w:history="1">
        <w:r w:rsidR="00B827AD">
          <w:rPr>
            <w:rStyle w:val="a4"/>
          </w:rPr>
          <w:t>https://telemost.yandex.ru/j/36107578617384</w:t>
        </w:r>
      </w:hyperlink>
    </w:p>
    <w:p w:rsidR="00211D6E" w:rsidRDefault="00211D6E">
      <w:pPr>
        <w:jc w:val="center"/>
        <w:rPr>
          <w:color w:val="000000" w:themeColor="text1"/>
          <w:sz w:val="20"/>
          <w:szCs w:val="20"/>
        </w:rPr>
      </w:pPr>
    </w:p>
    <w:p w:rsidR="00211D6E" w:rsidRDefault="00211D6E">
      <w:pPr>
        <w:jc w:val="center"/>
        <w:rPr>
          <w:color w:val="000000" w:themeColor="text1"/>
          <w:sz w:val="20"/>
          <w:szCs w:val="20"/>
        </w:rPr>
      </w:pPr>
    </w:p>
    <w:tbl>
      <w:tblPr>
        <w:tblW w:w="76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114"/>
        <w:gridCol w:w="1843"/>
        <w:gridCol w:w="2277"/>
      </w:tblGrid>
      <w:tr w:rsidR="00211D6E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D6E" w:rsidRPr="009616FB" w:rsidRDefault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D6E" w:rsidRPr="009616FB" w:rsidRDefault="00B827AD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Тема доклада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D6E" w:rsidRPr="009616FB" w:rsidRDefault="00B827AD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Ф.И.О. докладчика, данные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D6E" w:rsidRPr="009616FB" w:rsidRDefault="00B827AD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  <w:t>Научный руководитель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Борьба России с «культурой отмены»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b/>
                <w:sz w:val="20"/>
                <w:szCs w:val="20"/>
              </w:rPr>
            </w:pPr>
            <w:r w:rsidRPr="009616FB">
              <w:rPr>
                <w:b/>
                <w:sz w:val="20"/>
                <w:szCs w:val="20"/>
              </w:rPr>
              <w:t>Демидчук Наталья Александровна</w:t>
            </w:r>
          </w:p>
          <w:p w:rsidR="009616FB" w:rsidRPr="009616FB" w:rsidRDefault="009616FB" w:rsidP="009616FB">
            <w:pPr>
              <w:jc w:val="center"/>
              <w:rPr>
                <w:b/>
                <w:sz w:val="20"/>
                <w:szCs w:val="20"/>
              </w:rPr>
            </w:pPr>
            <w:r w:rsidRPr="009616FB">
              <w:rPr>
                <w:b/>
                <w:sz w:val="20"/>
                <w:szCs w:val="20"/>
              </w:rPr>
              <w:t>(</w:t>
            </w:r>
            <w:r w:rsidRPr="009616FB">
              <w:rPr>
                <w:sz w:val="20"/>
                <w:szCs w:val="20"/>
              </w:rPr>
              <w:t>МИРЭА - Российский технологический университет, г. Москва</w:t>
            </w:r>
            <w:r w:rsidRPr="009616FB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>к.юрид.н., доцент Лаврищева Ольга Анатольевна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Проблема нравственных императивов в оперативно-розыскной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b/>
                <w:sz w:val="20"/>
                <w:szCs w:val="20"/>
              </w:rPr>
            </w:pPr>
            <w:r w:rsidRPr="009616FB">
              <w:rPr>
                <w:b/>
                <w:sz w:val="20"/>
                <w:szCs w:val="20"/>
              </w:rPr>
              <w:t>Джалалова Аиша Фархад кызы</w:t>
            </w:r>
          </w:p>
          <w:p w:rsidR="009616FB" w:rsidRPr="009616FB" w:rsidRDefault="009616FB" w:rsidP="009616FB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DEB" w:rsidRPr="009616FB" w:rsidRDefault="00E02DEB" w:rsidP="00E02DE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color w:val="000000" w:themeColor="text1"/>
                <w:sz w:val="20"/>
                <w:szCs w:val="20"/>
              </w:rPr>
              <w:t>старший преподаватель</w:t>
            </w:r>
          </w:p>
          <w:p w:rsidR="009616FB" w:rsidRPr="009616FB" w:rsidRDefault="009616FB" w:rsidP="009616F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color w:val="000000" w:themeColor="text1"/>
                <w:sz w:val="20"/>
                <w:szCs w:val="20"/>
              </w:rPr>
              <w:t xml:space="preserve">Бочаров </w:t>
            </w:r>
            <w:r w:rsidRPr="009616FB">
              <w:rPr>
                <w:bCs/>
                <w:color w:val="000000"/>
                <w:sz w:val="20"/>
                <w:szCs w:val="20"/>
                <w:shd w:val="clear" w:color="auto" w:fill="FFFFFF"/>
              </w:rPr>
              <w:t>Илья Евгеньевич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Проблемы взаимодействия органов бюджетного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Default="009616FB" w:rsidP="009616FB">
            <w:pPr>
              <w:jc w:val="center"/>
              <w:rPr>
                <w:b/>
                <w:sz w:val="20"/>
                <w:szCs w:val="20"/>
              </w:rPr>
            </w:pPr>
            <w:r w:rsidRPr="009616FB">
              <w:rPr>
                <w:b/>
                <w:sz w:val="20"/>
                <w:szCs w:val="20"/>
              </w:rPr>
              <w:t>Евсеева Полина Дмитриевна</w:t>
            </w:r>
          </w:p>
          <w:p w:rsidR="009616FB" w:rsidRPr="009616FB" w:rsidRDefault="009616FB" w:rsidP="009616FB">
            <w:pPr>
              <w:jc w:val="center"/>
              <w:rPr>
                <w:b/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 xml:space="preserve">(Самарский государственный экономический </w:t>
            </w:r>
            <w:r w:rsidRPr="009616FB">
              <w:rPr>
                <w:sz w:val="20"/>
                <w:szCs w:val="20"/>
              </w:rPr>
              <w:lastRenderedPageBreak/>
              <w:t>университет, г. Самара)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lastRenderedPageBreak/>
              <w:t>к.социолог.н., доцент Асеев Дмитрий Владимирович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Прокурорский надзор в сфере противодействия распространению терроризма и экстремизма в сети интернет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sz w:val="20"/>
                <w:szCs w:val="20"/>
              </w:rPr>
            </w:pPr>
            <w:r w:rsidRPr="009616FB">
              <w:rPr>
                <w:b/>
                <w:sz w:val="20"/>
                <w:szCs w:val="20"/>
              </w:rPr>
              <w:t>Кабанова Кристина</w:t>
            </w:r>
            <w:r w:rsidRPr="009616FB">
              <w:rPr>
                <w:sz w:val="20"/>
                <w:szCs w:val="20"/>
              </w:rPr>
              <w:t xml:space="preserve"> Олеговна</w:t>
            </w:r>
          </w:p>
          <w:p w:rsidR="009616FB" w:rsidRPr="009616FB" w:rsidRDefault="009616FB" w:rsidP="009616FB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>д.юрид.н., доцент Алонцева Дина Викторовна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Меры социальной поддержки для отдельных граждан РФ, подвергшихся террористической атаки на примере Курской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b/>
                <w:sz w:val="20"/>
                <w:szCs w:val="20"/>
              </w:rPr>
              <w:t>Клюева Л.А.</w:t>
            </w:r>
            <w:r w:rsidRPr="009616FB">
              <w:rPr>
                <w:sz w:val="20"/>
                <w:szCs w:val="20"/>
              </w:rPr>
              <w:t xml:space="preserve"> (Юго-Западный государственный университет, г. Курск)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>к.юрид.н., доцент</w:t>
            </w:r>
          </w:p>
          <w:p w:rsidR="009616FB" w:rsidRPr="009616FB" w:rsidRDefault="009616FB" w:rsidP="009616F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>Плотникова Александра Владимировна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Преступления, совершаемые с использованием искусственного интеллекта: правовые проблемы и механизмы противодействия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b/>
                <w:sz w:val="20"/>
                <w:szCs w:val="20"/>
              </w:rPr>
            </w:pPr>
            <w:r w:rsidRPr="009616FB">
              <w:rPr>
                <w:b/>
                <w:sz w:val="20"/>
                <w:szCs w:val="20"/>
              </w:rPr>
              <w:t>Прокофьева Елизавета Вадимовна</w:t>
            </w:r>
          </w:p>
          <w:p w:rsidR="009616FB" w:rsidRPr="009616FB" w:rsidRDefault="009616FB" w:rsidP="009616FB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(ЕГУ им. И.А.</w:t>
            </w:r>
            <w:r>
              <w:rPr>
                <w:sz w:val="20"/>
                <w:szCs w:val="20"/>
              </w:rPr>
              <w:t xml:space="preserve"> </w:t>
            </w:r>
            <w:r w:rsidRPr="009616FB">
              <w:rPr>
                <w:sz w:val="20"/>
                <w:szCs w:val="20"/>
              </w:rPr>
              <w:t>Бунина, г. Елец)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color w:val="000000" w:themeColor="text1"/>
                <w:sz w:val="20"/>
                <w:szCs w:val="20"/>
              </w:rPr>
              <w:t>старший преподаватель</w:t>
            </w:r>
          </w:p>
          <w:p w:rsidR="009616FB" w:rsidRPr="009616FB" w:rsidRDefault="009616FB" w:rsidP="009616F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color w:val="000000" w:themeColor="text1"/>
                <w:sz w:val="20"/>
                <w:szCs w:val="20"/>
              </w:rPr>
              <w:t xml:space="preserve">Бочаров </w:t>
            </w:r>
            <w:r w:rsidRPr="009616FB">
              <w:rPr>
                <w:bCs/>
                <w:color w:val="000000"/>
                <w:sz w:val="20"/>
                <w:szCs w:val="20"/>
                <w:shd w:val="clear" w:color="auto" w:fill="FFFFFF"/>
              </w:rPr>
              <w:t>Илья Евгеньевич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Компетентностный подход как основа профессиональной подготовки в области права в учреждениях среднего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b/>
                <w:sz w:val="20"/>
                <w:szCs w:val="20"/>
              </w:rPr>
            </w:pPr>
            <w:r w:rsidRPr="009616FB">
              <w:rPr>
                <w:b/>
                <w:sz w:val="20"/>
                <w:szCs w:val="20"/>
              </w:rPr>
              <w:t>Ульянов Иван Валентинович</w:t>
            </w:r>
          </w:p>
          <w:p w:rsidR="009616FB" w:rsidRPr="009616FB" w:rsidRDefault="009616FB" w:rsidP="009616FB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>к.филос.н., доцент</w:t>
            </w:r>
          </w:p>
          <w:p w:rsidR="009616FB" w:rsidRPr="009616FB" w:rsidRDefault="009616FB" w:rsidP="009616F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>Мирончуковская Виктория Викторовна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Ошибки и нарушения при проведении следственного эксперимента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b/>
                <w:sz w:val="20"/>
                <w:szCs w:val="20"/>
              </w:rPr>
            </w:pPr>
            <w:r w:rsidRPr="009616FB">
              <w:rPr>
                <w:b/>
                <w:sz w:val="20"/>
                <w:szCs w:val="20"/>
              </w:rPr>
              <w:t>Чистякова Валерия Михайловна</w:t>
            </w:r>
          </w:p>
          <w:p w:rsidR="009616FB" w:rsidRPr="009616FB" w:rsidRDefault="009616FB" w:rsidP="009616FB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>д.юрид.н., доцент Алонцева Дина Викторовна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ind w:hanging="149"/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Правовая база управления персоналом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b/>
                <w:bCs/>
                <w:sz w:val="20"/>
                <w:szCs w:val="20"/>
              </w:rPr>
            </w:pPr>
            <w:r w:rsidRPr="009616FB">
              <w:rPr>
                <w:b/>
                <w:bCs/>
                <w:sz w:val="20"/>
                <w:szCs w:val="20"/>
              </w:rPr>
              <w:t>Чурикова Татьяна Викторовна</w:t>
            </w:r>
          </w:p>
          <w:p w:rsidR="009616FB" w:rsidRPr="009616FB" w:rsidRDefault="009616FB" w:rsidP="009616FB">
            <w:pPr>
              <w:jc w:val="center"/>
              <w:rPr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2DEB" w:rsidRPr="009616FB" w:rsidRDefault="00E02DEB" w:rsidP="00E02DE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color w:val="000000" w:themeColor="text1"/>
                <w:sz w:val="20"/>
                <w:szCs w:val="20"/>
              </w:rPr>
              <w:t xml:space="preserve">старший </w:t>
            </w:r>
            <w:r w:rsidR="00BD4F7D">
              <w:rPr>
                <w:color w:val="000000" w:themeColor="text1"/>
                <w:sz w:val="20"/>
                <w:szCs w:val="20"/>
              </w:rPr>
              <w:t>п</w:t>
            </w:r>
            <w:r w:rsidRPr="009616FB">
              <w:rPr>
                <w:color w:val="000000" w:themeColor="text1"/>
                <w:sz w:val="20"/>
                <w:szCs w:val="20"/>
              </w:rPr>
              <w:t>реподаватель</w:t>
            </w:r>
          </w:p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Дубровский Владимир Викторович</w:t>
            </w:r>
          </w:p>
        </w:tc>
      </w:tr>
      <w:tr w:rsidR="009616FB" w:rsidRPr="009616F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BD4F7D">
            <w:pPr>
              <w:jc w:val="both"/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К вопросу об институте государственной защиты потерпевших, свидетелей и иных участников уголовного судопроизводства в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b/>
                <w:sz w:val="20"/>
                <w:szCs w:val="20"/>
              </w:rPr>
            </w:pPr>
            <w:r w:rsidRPr="009616FB">
              <w:rPr>
                <w:b/>
                <w:sz w:val="20"/>
                <w:szCs w:val="20"/>
              </w:rPr>
              <w:t>Щедрин Александр Олегович</w:t>
            </w:r>
          </w:p>
          <w:p w:rsidR="009616FB" w:rsidRPr="009616FB" w:rsidRDefault="009616FB" w:rsidP="009616FB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9616FB">
              <w:rPr>
                <w:sz w:val="20"/>
                <w:szCs w:val="20"/>
              </w:rPr>
              <w:t>(ЕГУ им. И.А. Бунина, г. Елец)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6FB" w:rsidRPr="009616FB" w:rsidRDefault="009616FB" w:rsidP="009616FB">
            <w:pPr>
              <w:jc w:val="center"/>
              <w:rPr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>к.филос.н., доцент</w:t>
            </w:r>
          </w:p>
          <w:p w:rsidR="009616FB" w:rsidRPr="009616FB" w:rsidRDefault="009616FB" w:rsidP="009616F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616FB">
              <w:rPr>
                <w:sz w:val="20"/>
                <w:szCs w:val="20"/>
              </w:rPr>
              <w:t>Мирончуковская Виктория Викторовна</w:t>
            </w:r>
          </w:p>
        </w:tc>
      </w:tr>
    </w:tbl>
    <w:p w:rsidR="00211D6E" w:rsidRDefault="00211D6E">
      <w:pPr>
        <w:rPr>
          <w:color w:val="000000" w:themeColor="text1"/>
          <w:sz w:val="20"/>
          <w:szCs w:val="20"/>
        </w:rPr>
      </w:pPr>
      <w:bookmarkStart w:id="2" w:name="_GoBack"/>
      <w:bookmarkEnd w:id="2"/>
    </w:p>
    <w:sectPr w:rsidR="00211D6E">
      <w:pgSz w:w="8419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9EE" w:rsidRDefault="001519EE">
      <w:r>
        <w:separator/>
      </w:r>
    </w:p>
  </w:endnote>
  <w:endnote w:type="continuationSeparator" w:id="0">
    <w:p w:rsidR="001519EE" w:rsidRDefault="00151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9EE" w:rsidRDefault="001519EE">
      <w:r>
        <w:separator/>
      </w:r>
    </w:p>
  </w:footnote>
  <w:footnote w:type="continuationSeparator" w:id="0">
    <w:p w:rsidR="001519EE" w:rsidRDefault="001519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692"/>
    <w:multiLevelType w:val="multilevel"/>
    <w:tmpl w:val="028F46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8358B3"/>
    <w:multiLevelType w:val="multilevel"/>
    <w:tmpl w:val="218358B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  <w:color w:val="auto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166AF"/>
    <w:multiLevelType w:val="multilevel"/>
    <w:tmpl w:val="54A166A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FA22DC"/>
    <w:multiLevelType w:val="multilevel"/>
    <w:tmpl w:val="7EFA22D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E10"/>
    <w:rsid w:val="00027A29"/>
    <w:rsid w:val="00035591"/>
    <w:rsid w:val="000568F6"/>
    <w:rsid w:val="00067D81"/>
    <w:rsid w:val="000948D5"/>
    <w:rsid w:val="000A431F"/>
    <w:rsid w:val="000D4A1D"/>
    <w:rsid w:val="001165BA"/>
    <w:rsid w:val="0012030A"/>
    <w:rsid w:val="00133C22"/>
    <w:rsid w:val="001351D6"/>
    <w:rsid w:val="001450B2"/>
    <w:rsid w:val="001519EE"/>
    <w:rsid w:val="00156644"/>
    <w:rsid w:val="001621DA"/>
    <w:rsid w:val="00175B6F"/>
    <w:rsid w:val="00186C02"/>
    <w:rsid w:val="00187186"/>
    <w:rsid w:val="001C56CC"/>
    <w:rsid w:val="001C56DF"/>
    <w:rsid w:val="001D026C"/>
    <w:rsid w:val="001F5465"/>
    <w:rsid w:val="0020268B"/>
    <w:rsid w:val="00211D6E"/>
    <w:rsid w:val="00263C15"/>
    <w:rsid w:val="0027267D"/>
    <w:rsid w:val="00292A40"/>
    <w:rsid w:val="002A176A"/>
    <w:rsid w:val="002B59A0"/>
    <w:rsid w:val="002C0E61"/>
    <w:rsid w:val="002D36DB"/>
    <w:rsid w:val="002D4805"/>
    <w:rsid w:val="002D780A"/>
    <w:rsid w:val="002E251F"/>
    <w:rsid w:val="002F4C43"/>
    <w:rsid w:val="00341FDA"/>
    <w:rsid w:val="00353B53"/>
    <w:rsid w:val="00371FB6"/>
    <w:rsid w:val="00394511"/>
    <w:rsid w:val="003B2651"/>
    <w:rsid w:val="003B4EE8"/>
    <w:rsid w:val="003D3DDB"/>
    <w:rsid w:val="003F06F1"/>
    <w:rsid w:val="003F4761"/>
    <w:rsid w:val="00417F54"/>
    <w:rsid w:val="0042669D"/>
    <w:rsid w:val="0044357F"/>
    <w:rsid w:val="00444791"/>
    <w:rsid w:val="00467E26"/>
    <w:rsid w:val="0048187E"/>
    <w:rsid w:val="00481BD4"/>
    <w:rsid w:val="00486705"/>
    <w:rsid w:val="00497349"/>
    <w:rsid w:val="004A43F4"/>
    <w:rsid w:val="004B5AD7"/>
    <w:rsid w:val="004C0AC6"/>
    <w:rsid w:val="0050372E"/>
    <w:rsid w:val="005332C1"/>
    <w:rsid w:val="00537AD4"/>
    <w:rsid w:val="00540F62"/>
    <w:rsid w:val="00564AF7"/>
    <w:rsid w:val="005839C1"/>
    <w:rsid w:val="005A273C"/>
    <w:rsid w:val="005B7425"/>
    <w:rsid w:val="006608A2"/>
    <w:rsid w:val="00672E70"/>
    <w:rsid w:val="0069464E"/>
    <w:rsid w:val="006B1677"/>
    <w:rsid w:val="006C48A8"/>
    <w:rsid w:val="006D23D4"/>
    <w:rsid w:val="006F547A"/>
    <w:rsid w:val="00707F4C"/>
    <w:rsid w:val="00737B71"/>
    <w:rsid w:val="00775F92"/>
    <w:rsid w:val="00780F12"/>
    <w:rsid w:val="007A099C"/>
    <w:rsid w:val="007B4A3E"/>
    <w:rsid w:val="007E7106"/>
    <w:rsid w:val="00821CFB"/>
    <w:rsid w:val="008475A2"/>
    <w:rsid w:val="00847E3D"/>
    <w:rsid w:val="0086210D"/>
    <w:rsid w:val="00862902"/>
    <w:rsid w:val="0087079B"/>
    <w:rsid w:val="00882B8D"/>
    <w:rsid w:val="008904D6"/>
    <w:rsid w:val="00891CF3"/>
    <w:rsid w:val="00897B86"/>
    <w:rsid w:val="008A0713"/>
    <w:rsid w:val="009065A5"/>
    <w:rsid w:val="00907B88"/>
    <w:rsid w:val="00926B60"/>
    <w:rsid w:val="00937102"/>
    <w:rsid w:val="00951FF5"/>
    <w:rsid w:val="009616FB"/>
    <w:rsid w:val="00990CA7"/>
    <w:rsid w:val="00991CE7"/>
    <w:rsid w:val="009E5ED3"/>
    <w:rsid w:val="009E6C20"/>
    <w:rsid w:val="009F0ABD"/>
    <w:rsid w:val="00A01EA3"/>
    <w:rsid w:val="00A43960"/>
    <w:rsid w:val="00A53268"/>
    <w:rsid w:val="00A74B33"/>
    <w:rsid w:val="00A760E0"/>
    <w:rsid w:val="00A8423C"/>
    <w:rsid w:val="00A87F78"/>
    <w:rsid w:val="00AA459B"/>
    <w:rsid w:val="00AC62A4"/>
    <w:rsid w:val="00AD3097"/>
    <w:rsid w:val="00AD5DE4"/>
    <w:rsid w:val="00AE6524"/>
    <w:rsid w:val="00B308E1"/>
    <w:rsid w:val="00B4662D"/>
    <w:rsid w:val="00B72232"/>
    <w:rsid w:val="00B81F13"/>
    <w:rsid w:val="00B827AD"/>
    <w:rsid w:val="00B8341B"/>
    <w:rsid w:val="00BB06ED"/>
    <w:rsid w:val="00BB0ADF"/>
    <w:rsid w:val="00BD4F7D"/>
    <w:rsid w:val="00BE0200"/>
    <w:rsid w:val="00BE6B22"/>
    <w:rsid w:val="00BF002E"/>
    <w:rsid w:val="00C16EB4"/>
    <w:rsid w:val="00C2476C"/>
    <w:rsid w:val="00C31D51"/>
    <w:rsid w:val="00C34CF4"/>
    <w:rsid w:val="00C35CC7"/>
    <w:rsid w:val="00C436CD"/>
    <w:rsid w:val="00C537ED"/>
    <w:rsid w:val="00C55E10"/>
    <w:rsid w:val="00C744DA"/>
    <w:rsid w:val="00C8480B"/>
    <w:rsid w:val="00CA33F3"/>
    <w:rsid w:val="00CA539C"/>
    <w:rsid w:val="00CD1FE5"/>
    <w:rsid w:val="00D12FD8"/>
    <w:rsid w:val="00D152D4"/>
    <w:rsid w:val="00D23E1D"/>
    <w:rsid w:val="00D41434"/>
    <w:rsid w:val="00D658DA"/>
    <w:rsid w:val="00D67D39"/>
    <w:rsid w:val="00D75824"/>
    <w:rsid w:val="00D94255"/>
    <w:rsid w:val="00DB0CFB"/>
    <w:rsid w:val="00DD5414"/>
    <w:rsid w:val="00E02DEB"/>
    <w:rsid w:val="00E04B12"/>
    <w:rsid w:val="00E14173"/>
    <w:rsid w:val="00E35A45"/>
    <w:rsid w:val="00E441FF"/>
    <w:rsid w:val="00E97BA1"/>
    <w:rsid w:val="00EC42EC"/>
    <w:rsid w:val="00F2371F"/>
    <w:rsid w:val="00F41176"/>
    <w:rsid w:val="00F53FEE"/>
    <w:rsid w:val="00F550F4"/>
    <w:rsid w:val="00F57488"/>
    <w:rsid w:val="00F70333"/>
    <w:rsid w:val="00F84C6F"/>
    <w:rsid w:val="00FD4107"/>
    <w:rsid w:val="00FD60B6"/>
    <w:rsid w:val="232D32B1"/>
    <w:rsid w:val="454F3145"/>
    <w:rsid w:val="48455288"/>
    <w:rsid w:val="681B303A"/>
    <w:rsid w:val="6D71439B"/>
    <w:rsid w:val="7C41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4C25170"/>
  <w15:docId w15:val="{B01A85F7-1A7B-4FD7-8F32-CFC37FF2D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4">
    <w:name w:val="Hyperlink"/>
    <w:qFormat/>
    <w:rPr>
      <w:color w:val="0563C1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uiPriority w:val="1"/>
    <w:unhideWhenUsed/>
    <w:qFormat/>
    <w:pPr>
      <w:widowControl w:val="0"/>
      <w:autoSpaceDE w:val="0"/>
      <w:autoSpaceDN w:val="0"/>
      <w:adjustRightInd w:val="0"/>
      <w:ind w:left="118"/>
    </w:pPr>
    <w:rPr>
      <w:sz w:val="28"/>
      <w:szCs w:val="28"/>
    </w:rPr>
  </w:style>
  <w:style w:type="paragraph" w:styleId="ac">
    <w:name w:val="foot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link w:val="af0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b">
    <w:name w:val="Основной текст Знак"/>
    <w:basedOn w:val="a0"/>
    <w:link w:val="aa"/>
    <w:uiPriority w:val="1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Абзац списка Знак"/>
    <w:link w:val="af"/>
    <w:uiPriority w:val="34"/>
    <w:qFormat/>
    <w:locked/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Style10">
    <w:name w:val="_Style 1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telemost.yandex.ru/j/98026588404991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telemost.yandex.ru/j/30454004912093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telemost.yandex.ru/j/56250546214853" TargetMode="External"/><Relationship Id="rId20" Type="http://schemas.openxmlformats.org/officeDocument/2006/relationships/hyperlink" Target="https://telemost.yandex.ru/j/6353283139762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telemost.yandex.ru/j/77172467676791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elemost.yandex.ru/j/22482926912292" TargetMode="External"/><Relationship Id="rId22" Type="http://schemas.openxmlformats.org/officeDocument/2006/relationships/hyperlink" Target="https://telemost.yandex.ru/j/361075786173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3E9F27-B018-4CC7-84FA-08BA5E3D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3170</Words>
  <Characters>18070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zhirov-nikolai@mail.ru</dc:creator>
  <cp:lastModifiedBy>HP</cp:lastModifiedBy>
  <cp:revision>11</cp:revision>
  <cp:lastPrinted>2024-04-03T08:29:00Z</cp:lastPrinted>
  <dcterms:created xsi:type="dcterms:W3CDTF">2025-03-27T16:15:00Z</dcterms:created>
  <dcterms:modified xsi:type="dcterms:W3CDTF">2025-04-03T17:25:00Z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B0BE54310E684C5A8CE96009912C88E2_13</vt:lpwstr>
  </property>
</Properties>
</file>