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7E4" w:rsidRDefault="007677E4" w:rsidP="007677E4">
      <w:pPr>
        <w:spacing w:after="0" w:line="240" w:lineRule="auto"/>
        <w:jc w:val="center"/>
        <w:rPr>
          <w:rFonts w:ascii="Times New Roman" w:hAnsi="Times New Roman"/>
          <w:b/>
          <w:sz w:val="24"/>
          <w:szCs w:val="24"/>
        </w:rPr>
      </w:pPr>
    </w:p>
    <w:p w:rsidR="007677E4" w:rsidRDefault="007677E4" w:rsidP="007677E4">
      <w:pPr>
        <w:spacing w:after="0" w:line="240" w:lineRule="auto"/>
        <w:jc w:val="center"/>
        <w:rPr>
          <w:rFonts w:ascii="Times New Roman" w:hAnsi="Times New Roman"/>
          <w:b/>
          <w:sz w:val="24"/>
          <w:szCs w:val="24"/>
        </w:rPr>
      </w:pPr>
      <w:r>
        <w:rPr>
          <w:rFonts w:ascii="Times New Roman" w:hAnsi="Times New Roman"/>
          <w:b/>
          <w:sz w:val="24"/>
          <w:szCs w:val="24"/>
        </w:rPr>
        <w:t>АННОТАЦИЯ</w:t>
      </w:r>
    </w:p>
    <w:p w:rsidR="007677E4" w:rsidRDefault="007677E4" w:rsidP="007677E4">
      <w:pPr>
        <w:spacing w:after="0" w:line="240" w:lineRule="auto"/>
        <w:jc w:val="center"/>
        <w:rPr>
          <w:rFonts w:ascii="Times New Roman" w:hAnsi="Times New Roman"/>
          <w:b/>
          <w:sz w:val="24"/>
          <w:szCs w:val="24"/>
        </w:rPr>
      </w:pPr>
      <w:r>
        <w:rPr>
          <w:rFonts w:ascii="Times New Roman" w:hAnsi="Times New Roman"/>
          <w:b/>
          <w:sz w:val="24"/>
          <w:szCs w:val="24"/>
        </w:rPr>
        <w:t>рабочей программы дисциплины</w:t>
      </w:r>
    </w:p>
    <w:p w:rsidR="007677E4" w:rsidRDefault="007677E4" w:rsidP="007677E4">
      <w:pPr>
        <w:spacing w:after="0" w:line="240" w:lineRule="auto"/>
        <w:jc w:val="center"/>
        <w:rPr>
          <w:rFonts w:ascii="Times New Roman" w:hAnsi="Times New Roman"/>
          <w:color w:val="000000"/>
          <w:sz w:val="24"/>
          <w:szCs w:val="24"/>
          <w:u w:val="single"/>
        </w:rPr>
      </w:pPr>
      <w:r>
        <w:rPr>
          <w:rFonts w:ascii="Times New Roman" w:hAnsi="Times New Roman"/>
          <w:color w:val="000000"/>
          <w:sz w:val="24"/>
          <w:szCs w:val="24"/>
          <w:u w:val="single"/>
        </w:rPr>
        <w:t>Б1.Б.01 История и методология науки</w:t>
      </w:r>
    </w:p>
    <w:p w:rsidR="007677E4" w:rsidRDefault="007677E4" w:rsidP="007677E4">
      <w:pPr>
        <w:spacing w:after="0" w:line="240" w:lineRule="auto"/>
        <w:jc w:val="center"/>
        <w:rPr>
          <w:rFonts w:ascii="Times New Roman" w:hAnsi="Times New Roman"/>
          <w:i/>
          <w:sz w:val="24"/>
          <w:szCs w:val="24"/>
          <w:vertAlign w:val="superscript"/>
        </w:rPr>
      </w:pPr>
      <w:r>
        <w:rPr>
          <w:rFonts w:ascii="Times New Roman" w:hAnsi="Times New Roman"/>
          <w:i/>
          <w:sz w:val="24"/>
          <w:szCs w:val="24"/>
          <w:vertAlign w:val="superscript"/>
        </w:rPr>
        <w:t xml:space="preserve"> (код и наименование дисциплины по учебному плану) </w:t>
      </w:r>
    </w:p>
    <w:p w:rsidR="007677E4" w:rsidRDefault="007677E4" w:rsidP="007677E4">
      <w:pPr>
        <w:spacing w:after="0" w:line="240" w:lineRule="auto"/>
        <w:jc w:val="center"/>
        <w:rPr>
          <w:rFonts w:ascii="Times New Roman" w:hAnsi="Times New Roman"/>
          <w:i/>
          <w:sz w:val="24"/>
          <w:szCs w:val="24"/>
          <w:vertAlign w:val="superscript"/>
        </w:rPr>
      </w:pPr>
    </w:p>
    <w:tbl>
      <w:tblPr>
        <w:tblW w:w="0" w:type="auto"/>
        <w:tblLook w:val="04A0"/>
      </w:tblPr>
      <w:tblGrid>
        <w:gridCol w:w="4785"/>
        <w:gridCol w:w="4786"/>
      </w:tblGrid>
      <w:tr w:rsidR="007677E4" w:rsidTr="007677E4">
        <w:tc>
          <w:tcPr>
            <w:tcW w:w="4785" w:type="dxa"/>
            <w:hideMark/>
          </w:tcPr>
          <w:p w:rsidR="007677E4" w:rsidRDefault="007677E4">
            <w:pPr>
              <w:spacing w:after="0" w:line="240" w:lineRule="auto"/>
              <w:rPr>
                <w:rFonts w:ascii="Times New Roman" w:hAnsi="Times New Roman"/>
                <w:b/>
                <w:sz w:val="24"/>
                <w:szCs w:val="24"/>
                <w:lang w:eastAsia="en-US"/>
              </w:rPr>
            </w:pPr>
            <w:r>
              <w:rPr>
                <w:rFonts w:ascii="Times New Roman" w:hAnsi="Times New Roman"/>
                <w:b/>
                <w:sz w:val="24"/>
                <w:szCs w:val="24"/>
                <w:lang w:eastAsia="en-US"/>
              </w:rPr>
              <w:t>Направление подготовки</w:t>
            </w:r>
          </w:p>
        </w:tc>
        <w:tc>
          <w:tcPr>
            <w:tcW w:w="4786" w:type="dxa"/>
            <w:hideMark/>
          </w:tcPr>
          <w:p w:rsidR="007677E4" w:rsidRDefault="007677E4">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направление 44.04.04 Профессиональное обучение (по отраслям) 44.04.04.01 Правоведение и правоохранительная деятельность</w:t>
            </w:r>
          </w:p>
        </w:tc>
      </w:tr>
      <w:tr w:rsidR="007677E4" w:rsidTr="007677E4">
        <w:tc>
          <w:tcPr>
            <w:tcW w:w="4785" w:type="dxa"/>
            <w:hideMark/>
          </w:tcPr>
          <w:p w:rsidR="007677E4" w:rsidRDefault="007677E4">
            <w:pPr>
              <w:spacing w:after="0" w:line="240" w:lineRule="auto"/>
              <w:rPr>
                <w:rFonts w:ascii="Times New Roman" w:hAnsi="Times New Roman"/>
                <w:b/>
                <w:sz w:val="24"/>
                <w:szCs w:val="24"/>
                <w:lang w:eastAsia="en-US"/>
              </w:rPr>
            </w:pPr>
            <w:r>
              <w:rPr>
                <w:rFonts w:ascii="Times New Roman" w:hAnsi="Times New Roman"/>
                <w:b/>
                <w:sz w:val="24"/>
                <w:szCs w:val="24"/>
                <w:lang w:eastAsia="en-US"/>
              </w:rPr>
              <w:t>Кафедра</w:t>
            </w:r>
          </w:p>
        </w:tc>
        <w:tc>
          <w:tcPr>
            <w:tcW w:w="4786" w:type="dxa"/>
            <w:hideMark/>
          </w:tcPr>
          <w:p w:rsidR="007677E4" w:rsidRDefault="007677E4">
            <w:pPr>
              <w:spacing w:after="0" w:line="240" w:lineRule="auto"/>
              <w:rPr>
                <w:rFonts w:ascii="Times New Roman" w:hAnsi="Times New Roman"/>
                <w:sz w:val="24"/>
                <w:szCs w:val="24"/>
                <w:lang w:eastAsia="en-US"/>
              </w:rPr>
            </w:pPr>
            <w:r>
              <w:rPr>
                <w:rFonts w:ascii="Times New Roman" w:hAnsi="Times New Roman"/>
                <w:sz w:val="24"/>
                <w:szCs w:val="24"/>
                <w:lang w:eastAsia="en-US"/>
              </w:rPr>
              <w:t>общей педагогики</w:t>
            </w:r>
          </w:p>
        </w:tc>
      </w:tr>
    </w:tbl>
    <w:p w:rsidR="007677E4" w:rsidRDefault="007677E4" w:rsidP="007677E4">
      <w:pPr>
        <w:spacing w:after="0" w:line="240" w:lineRule="auto"/>
        <w:rPr>
          <w:rFonts w:ascii="Times New Roman" w:hAnsi="Times New Roman"/>
          <w:b/>
          <w:sz w:val="24"/>
          <w:szCs w:val="24"/>
          <w:lang w:eastAsia="en-US"/>
        </w:rPr>
      </w:pPr>
    </w:p>
    <w:p w:rsidR="007677E4" w:rsidRDefault="007677E4" w:rsidP="007677E4">
      <w:pPr>
        <w:pStyle w:val="aa"/>
        <w:widowControl w:val="0"/>
        <w:tabs>
          <w:tab w:val="left" w:pos="708"/>
        </w:tabs>
        <w:spacing w:line="240" w:lineRule="auto"/>
        <w:ind w:left="0" w:firstLine="0"/>
      </w:pPr>
      <w:r>
        <w:rPr>
          <w:b/>
        </w:rPr>
        <w:t>1. Цели</w:t>
      </w:r>
      <w:r>
        <w:t xml:space="preserve"> </w:t>
      </w:r>
      <w:r>
        <w:rPr>
          <w:b/>
        </w:rPr>
        <w:t>освоения дисциплины:</w:t>
      </w:r>
      <w:r>
        <w:t xml:space="preserve"> формирование у магистров системного представления о методах  научных исследований, методологической и научной культуры, системы знаний, умений и навыков в области организации и проведения научных исследований, развитие понимания смысла и основ научного познания, умения различать и выбирать системы познавательных ценностей, формирование готовности руководствоваться ими в своей профессиональной деятельности. </w:t>
      </w:r>
    </w:p>
    <w:p w:rsidR="007677E4" w:rsidRDefault="007677E4" w:rsidP="007677E4">
      <w:pPr>
        <w:pStyle w:val="aa"/>
        <w:widowControl w:val="0"/>
        <w:tabs>
          <w:tab w:val="left" w:pos="708"/>
        </w:tabs>
        <w:spacing w:line="240" w:lineRule="auto"/>
        <w:ind w:left="0" w:firstLine="0"/>
      </w:pPr>
      <w:r>
        <w:rPr>
          <w:b/>
        </w:rPr>
        <w:t xml:space="preserve">2.   Задачи  </w:t>
      </w:r>
      <w:r>
        <w:rPr>
          <w:color w:val="000000"/>
        </w:rPr>
        <w:t xml:space="preserve">формирование философского мировоззрения. </w:t>
      </w:r>
      <w:r>
        <w:t xml:space="preserve">выявить наиболее важные аспекты истории и методологии науки; указать роль методологии в процессах синтеза знаний различной природы; дать представление об эволюции науки как самостоятельного вида духовной деятельности; выработать у магистров представление об основных методах научного познания, их месте в духовной жизни общества; сформировать у магистров методологические основы мышления, понимание общих принципов использования методов в учебной и научной работе;  раскрыть общую историю и закономерности развития науки, показать соотношение гносеологических и ценностных подходов в прогрессе научного знания, роль гипотезы, фактов и интерпретации в структуре научного исследования; </w:t>
      </w:r>
      <w:r>
        <w:rPr>
          <w:bCs/>
          <w:color w:val="0D0D0D"/>
        </w:rPr>
        <w:t>сформировать у магистрантов навыки организации исследовательской деятельности и выбора необходимых методов и подходов.</w:t>
      </w:r>
    </w:p>
    <w:p w:rsidR="007677E4" w:rsidRDefault="007677E4" w:rsidP="007677E4">
      <w:pPr>
        <w:spacing w:after="0" w:line="240" w:lineRule="auto"/>
        <w:jc w:val="both"/>
        <w:rPr>
          <w:rFonts w:ascii="Times New Roman" w:hAnsi="Times New Roman"/>
          <w:color w:val="000000"/>
          <w:sz w:val="24"/>
          <w:szCs w:val="24"/>
        </w:rPr>
      </w:pPr>
    </w:p>
    <w:p w:rsidR="007677E4" w:rsidRDefault="007677E4" w:rsidP="007677E4">
      <w:pPr>
        <w:spacing w:after="0" w:line="240" w:lineRule="auto"/>
        <w:jc w:val="both"/>
        <w:rPr>
          <w:rFonts w:ascii="Times New Roman" w:hAnsi="Times New Roman"/>
          <w:b/>
          <w:sz w:val="24"/>
          <w:szCs w:val="24"/>
        </w:rPr>
      </w:pPr>
      <w:r>
        <w:rPr>
          <w:rFonts w:ascii="Times New Roman" w:hAnsi="Times New Roman"/>
          <w:b/>
          <w:sz w:val="24"/>
          <w:szCs w:val="24"/>
        </w:rPr>
        <w:t>3. Результаты обучения по дисциплине</w:t>
      </w: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9"/>
        <w:gridCol w:w="3753"/>
        <w:gridCol w:w="5278"/>
      </w:tblGrid>
      <w:tr w:rsidR="007677E4" w:rsidTr="007677E4">
        <w:trPr>
          <w:cantSplit/>
          <w:trHeight w:val="341"/>
        </w:trPr>
        <w:tc>
          <w:tcPr>
            <w:tcW w:w="4893" w:type="dxa"/>
            <w:gridSpan w:val="2"/>
            <w:tcBorders>
              <w:top w:val="single" w:sz="4" w:space="0" w:color="auto"/>
              <w:left w:val="single" w:sz="4" w:space="0" w:color="auto"/>
              <w:bottom w:val="single" w:sz="4" w:space="0" w:color="auto"/>
              <w:right w:val="single" w:sz="4" w:space="0" w:color="auto"/>
            </w:tcBorders>
            <w:hideMark/>
          </w:tcPr>
          <w:p w:rsidR="007677E4" w:rsidRDefault="007677E4">
            <w:pPr>
              <w:spacing w:after="0" w:line="240" w:lineRule="auto"/>
              <w:jc w:val="both"/>
              <w:rPr>
                <w:rFonts w:ascii="Times New Roman" w:hAnsi="Times New Roman"/>
                <w:b/>
                <w:bCs/>
                <w:sz w:val="24"/>
                <w:szCs w:val="24"/>
                <w:lang w:eastAsia="en-US"/>
              </w:rPr>
            </w:pPr>
            <w:r>
              <w:rPr>
                <w:rFonts w:ascii="Times New Roman" w:hAnsi="Times New Roman"/>
                <w:b/>
                <w:sz w:val="24"/>
                <w:szCs w:val="24"/>
                <w:lang w:eastAsia="en-US"/>
              </w:rPr>
              <w:t>Формируемые компетенции</w:t>
            </w:r>
          </w:p>
        </w:tc>
        <w:tc>
          <w:tcPr>
            <w:tcW w:w="5280" w:type="dxa"/>
            <w:vMerge w:val="restart"/>
            <w:tcBorders>
              <w:top w:val="single" w:sz="4" w:space="0" w:color="auto"/>
              <w:left w:val="single" w:sz="4" w:space="0" w:color="auto"/>
              <w:bottom w:val="single" w:sz="4" w:space="0" w:color="auto"/>
              <w:right w:val="single" w:sz="4" w:space="0" w:color="auto"/>
            </w:tcBorders>
            <w:hideMark/>
          </w:tcPr>
          <w:p w:rsidR="007677E4" w:rsidRDefault="007677E4">
            <w:pPr>
              <w:spacing w:after="0" w:line="240" w:lineRule="auto"/>
              <w:jc w:val="both"/>
              <w:rPr>
                <w:rFonts w:ascii="Times New Roman" w:hAnsi="Times New Roman"/>
                <w:b/>
                <w:sz w:val="24"/>
                <w:szCs w:val="24"/>
                <w:lang w:eastAsia="en-US"/>
              </w:rPr>
            </w:pPr>
            <w:r>
              <w:rPr>
                <w:rFonts w:ascii="Times New Roman" w:hAnsi="Times New Roman"/>
                <w:b/>
                <w:sz w:val="24"/>
                <w:szCs w:val="24"/>
                <w:lang w:eastAsia="en-US"/>
              </w:rPr>
              <w:t>Осваиваемые</w:t>
            </w:r>
          </w:p>
          <w:p w:rsidR="007677E4" w:rsidRDefault="007677E4">
            <w:pPr>
              <w:spacing w:after="0" w:line="240" w:lineRule="auto"/>
              <w:jc w:val="both"/>
              <w:rPr>
                <w:rFonts w:ascii="Times New Roman" w:hAnsi="Times New Roman"/>
                <w:b/>
                <w:bCs/>
                <w:sz w:val="24"/>
                <w:szCs w:val="24"/>
                <w:lang w:eastAsia="en-US"/>
              </w:rPr>
            </w:pPr>
            <w:r>
              <w:rPr>
                <w:rFonts w:ascii="Times New Roman" w:hAnsi="Times New Roman"/>
                <w:b/>
                <w:sz w:val="24"/>
                <w:szCs w:val="24"/>
                <w:lang w:eastAsia="en-US"/>
              </w:rPr>
              <w:t>знания, умения, владения</w:t>
            </w:r>
          </w:p>
        </w:tc>
      </w:tr>
      <w:tr w:rsidR="007677E4" w:rsidTr="007677E4">
        <w:trPr>
          <w:cantSplit/>
          <w:trHeight w:val="281"/>
        </w:trPr>
        <w:tc>
          <w:tcPr>
            <w:tcW w:w="1139" w:type="dxa"/>
            <w:tcBorders>
              <w:top w:val="single" w:sz="4" w:space="0" w:color="auto"/>
              <w:left w:val="single" w:sz="4" w:space="0" w:color="auto"/>
              <w:bottom w:val="single" w:sz="4" w:space="0" w:color="auto"/>
              <w:right w:val="single" w:sz="4" w:space="0" w:color="auto"/>
            </w:tcBorders>
            <w:hideMark/>
          </w:tcPr>
          <w:p w:rsidR="007677E4" w:rsidRDefault="007677E4">
            <w:pPr>
              <w:spacing w:after="0" w:line="240" w:lineRule="auto"/>
              <w:jc w:val="both"/>
              <w:rPr>
                <w:rFonts w:ascii="Times New Roman" w:hAnsi="Times New Roman"/>
                <w:b/>
                <w:sz w:val="24"/>
                <w:szCs w:val="24"/>
                <w:lang w:eastAsia="en-US"/>
              </w:rPr>
            </w:pPr>
            <w:r>
              <w:rPr>
                <w:rFonts w:ascii="Times New Roman" w:hAnsi="Times New Roman"/>
                <w:b/>
                <w:sz w:val="24"/>
                <w:szCs w:val="24"/>
                <w:lang w:eastAsia="en-US"/>
              </w:rPr>
              <w:t>Код</w:t>
            </w:r>
          </w:p>
        </w:tc>
        <w:tc>
          <w:tcPr>
            <w:tcW w:w="3754" w:type="dxa"/>
            <w:tcBorders>
              <w:top w:val="single" w:sz="4" w:space="0" w:color="auto"/>
              <w:left w:val="single" w:sz="4" w:space="0" w:color="auto"/>
              <w:bottom w:val="single" w:sz="4" w:space="0" w:color="auto"/>
              <w:right w:val="single" w:sz="4" w:space="0" w:color="auto"/>
            </w:tcBorders>
            <w:hideMark/>
          </w:tcPr>
          <w:p w:rsidR="007677E4" w:rsidRDefault="007677E4">
            <w:pPr>
              <w:spacing w:after="0" w:line="240" w:lineRule="auto"/>
              <w:jc w:val="both"/>
              <w:rPr>
                <w:rFonts w:ascii="Times New Roman" w:hAnsi="Times New Roman"/>
                <w:b/>
                <w:sz w:val="24"/>
                <w:szCs w:val="24"/>
                <w:lang w:eastAsia="en-US"/>
              </w:rPr>
            </w:pPr>
            <w:r>
              <w:rPr>
                <w:rFonts w:ascii="Times New Roman" w:hAnsi="Times New Roman"/>
                <w:b/>
                <w:sz w:val="24"/>
                <w:szCs w:val="24"/>
                <w:lang w:eastAsia="en-US"/>
              </w:rPr>
              <w:t>Наименование</w:t>
            </w:r>
          </w:p>
        </w:tc>
        <w:tc>
          <w:tcPr>
            <w:tcW w:w="5280"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b/>
                <w:bCs/>
                <w:sz w:val="24"/>
                <w:szCs w:val="24"/>
                <w:lang w:eastAsia="en-US"/>
              </w:rPr>
            </w:pPr>
          </w:p>
        </w:tc>
      </w:tr>
      <w:tr w:rsidR="007677E4" w:rsidTr="007677E4">
        <w:trPr>
          <w:trHeight w:val="242"/>
        </w:trPr>
        <w:tc>
          <w:tcPr>
            <w:tcW w:w="1139" w:type="dxa"/>
            <w:tcBorders>
              <w:top w:val="single" w:sz="4" w:space="0" w:color="auto"/>
              <w:left w:val="single" w:sz="4" w:space="0" w:color="auto"/>
              <w:bottom w:val="single" w:sz="4" w:space="0" w:color="auto"/>
              <w:right w:val="single" w:sz="4" w:space="0" w:color="auto"/>
            </w:tcBorders>
          </w:tcPr>
          <w:p w:rsidR="007677E4" w:rsidRDefault="007677E4">
            <w:pPr>
              <w:spacing w:after="0" w:line="240" w:lineRule="auto"/>
              <w:jc w:val="both"/>
              <w:rPr>
                <w:rFonts w:ascii="Times New Roman" w:hAnsi="Times New Roman"/>
                <w:b/>
                <w:sz w:val="24"/>
                <w:szCs w:val="24"/>
                <w:lang w:eastAsia="en-US"/>
              </w:rPr>
            </w:pPr>
          </w:p>
        </w:tc>
        <w:tc>
          <w:tcPr>
            <w:tcW w:w="9034" w:type="dxa"/>
            <w:gridSpan w:val="2"/>
            <w:tcBorders>
              <w:top w:val="single" w:sz="4" w:space="0" w:color="auto"/>
              <w:left w:val="single" w:sz="4" w:space="0" w:color="auto"/>
              <w:bottom w:val="single" w:sz="4" w:space="0" w:color="auto"/>
              <w:right w:val="single" w:sz="4" w:space="0" w:color="auto"/>
            </w:tcBorders>
            <w:hideMark/>
          </w:tcPr>
          <w:p w:rsidR="007677E4" w:rsidRDefault="007677E4">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Общекультурные компетенции (ОК)</w:t>
            </w:r>
          </w:p>
        </w:tc>
      </w:tr>
      <w:tr w:rsidR="007677E4" w:rsidTr="007677E4">
        <w:trPr>
          <w:trHeight w:val="242"/>
        </w:trPr>
        <w:tc>
          <w:tcPr>
            <w:tcW w:w="1139" w:type="dxa"/>
            <w:vMerge w:val="restart"/>
            <w:tcBorders>
              <w:top w:val="single" w:sz="4" w:space="0" w:color="auto"/>
              <w:left w:val="single" w:sz="4" w:space="0" w:color="auto"/>
              <w:bottom w:val="single" w:sz="4" w:space="0" w:color="auto"/>
              <w:right w:val="single" w:sz="4" w:space="0" w:color="auto"/>
            </w:tcBorders>
            <w:hideMark/>
          </w:tcPr>
          <w:p w:rsidR="007677E4" w:rsidRDefault="007677E4">
            <w:pPr>
              <w:spacing w:after="0" w:line="240" w:lineRule="auto"/>
              <w:jc w:val="both"/>
              <w:rPr>
                <w:rFonts w:ascii="Times New Roman" w:hAnsi="Times New Roman"/>
                <w:b/>
                <w:sz w:val="24"/>
                <w:szCs w:val="24"/>
                <w:lang w:eastAsia="en-US"/>
              </w:rPr>
            </w:pPr>
            <w:r>
              <w:rPr>
                <w:rFonts w:ascii="Times New Roman" w:hAnsi="Times New Roman"/>
                <w:b/>
                <w:bCs/>
                <w:sz w:val="24"/>
                <w:szCs w:val="24"/>
                <w:lang w:eastAsia="en-US"/>
              </w:rPr>
              <w:t>ОК-1</w:t>
            </w:r>
          </w:p>
        </w:tc>
        <w:tc>
          <w:tcPr>
            <w:tcW w:w="3754" w:type="dxa"/>
            <w:vMerge w:val="restart"/>
            <w:tcBorders>
              <w:top w:val="single" w:sz="4" w:space="0" w:color="auto"/>
              <w:left w:val="single" w:sz="4" w:space="0" w:color="auto"/>
              <w:bottom w:val="single" w:sz="4" w:space="0" w:color="auto"/>
              <w:right w:val="single" w:sz="4" w:space="0" w:color="auto"/>
            </w:tcBorders>
          </w:tcPr>
          <w:p w:rsidR="007677E4" w:rsidRDefault="007677E4">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способностью к абстрактному мышлению, анализу, синтезу, способностью совершенствовать и развивать свой интеллектуальный и общекультурный уровень</w:t>
            </w:r>
          </w:p>
          <w:p w:rsidR="007677E4" w:rsidRDefault="007677E4">
            <w:pPr>
              <w:spacing w:after="0" w:line="240" w:lineRule="auto"/>
              <w:jc w:val="both"/>
              <w:rPr>
                <w:rFonts w:ascii="Times New Roman" w:hAnsi="Times New Roman"/>
                <w:sz w:val="24"/>
                <w:szCs w:val="24"/>
                <w:lang w:eastAsia="en-US"/>
              </w:rPr>
            </w:pPr>
          </w:p>
        </w:tc>
        <w:tc>
          <w:tcPr>
            <w:tcW w:w="5280" w:type="dxa"/>
            <w:tcBorders>
              <w:top w:val="single" w:sz="4" w:space="0" w:color="auto"/>
              <w:left w:val="single" w:sz="4" w:space="0" w:color="auto"/>
              <w:bottom w:val="single" w:sz="4" w:space="0" w:color="auto"/>
              <w:right w:val="single" w:sz="4" w:space="0" w:color="auto"/>
            </w:tcBorders>
            <w:hideMark/>
          </w:tcPr>
          <w:p w:rsidR="007677E4" w:rsidRDefault="007677E4">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З современное состояние философско-методологических исследований науки </w:t>
            </w:r>
          </w:p>
        </w:tc>
      </w:tr>
      <w:tr w:rsidR="007677E4" w:rsidTr="007677E4">
        <w:tc>
          <w:tcPr>
            <w:tcW w:w="4893"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b/>
                <w:sz w:val="24"/>
                <w:szCs w:val="24"/>
                <w:lang w:eastAsia="en-US"/>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5280" w:type="dxa"/>
            <w:tcBorders>
              <w:top w:val="single" w:sz="4" w:space="0" w:color="auto"/>
              <w:left w:val="single" w:sz="4" w:space="0" w:color="auto"/>
              <w:bottom w:val="single" w:sz="4" w:space="0" w:color="auto"/>
              <w:right w:val="single" w:sz="4" w:space="0" w:color="auto"/>
            </w:tcBorders>
            <w:hideMark/>
          </w:tcPr>
          <w:p w:rsidR="007677E4" w:rsidRDefault="007677E4">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У осмысливать динамику научно-технического развития в широком социокультурном контексте</w:t>
            </w:r>
          </w:p>
        </w:tc>
      </w:tr>
      <w:tr w:rsidR="007677E4" w:rsidTr="007677E4">
        <w:tc>
          <w:tcPr>
            <w:tcW w:w="4893"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b/>
                <w:sz w:val="24"/>
                <w:szCs w:val="24"/>
                <w:lang w:eastAsia="en-US"/>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5280" w:type="dxa"/>
            <w:tcBorders>
              <w:top w:val="single" w:sz="4" w:space="0" w:color="auto"/>
              <w:left w:val="single" w:sz="4" w:space="0" w:color="auto"/>
              <w:bottom w:val="single" w:sz="4" w:space="0" w:color="auto"/>
              <w:right w:val="single" w:sz="4" w:space="0" w:color="auto"/>
            </w:tcBorders>
            <w:hideMark/>
          </w:tcPr>
          <w:p w:rsidR="007677E4" w:rsidRDefault="007677E4">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В навыками совершенствования и развития собственного научного потенциала </w:t>
            </w:r>
          </w:p>
        </w:tc>
      </w:tr>
      <w:tr w:rsidR="007677E4" w:rsidTr="007677E4">
        <w:trPr>
          <w:trHeight w:val="335"/>
        </w:trPr>
        <w:tc>
          <w:tcPr>
            <w:tcW w:w="1139" w:type="dxa"/>
            <w:vMerge w:val="restart"/>
            <w:tcBorders>
              <w:top w:val="single" w:sz="4" w:space="0" w:color="auto"/>
              <w:left w:val="single" w:sz="4" w:space="0" w:color="auto"/>
              <w:bottom w:val="single" w:sz="4" w:space="0" w:color="auto"/>
              <w:right w:val="single" w:sz="4" w:space="0" w:color="auto"/>
            </w:tcBorders>
            <w:hideMark/>
          </w:tcPr>
          <w:p w:rsidR="007677E4" w:rsidRDefault="007677E4">
            <w:pPr>
              <w:spacing w:after="0" w:line="240" w:lineRule="auto"/>
              <w:jc w:val="both"/>
              <w:rPr>
                <w:rFonts w:ascii="Times New Roman" w:hAnsi="Times New Roman"/>
                <w:b/>
                <w:sz w:val="24"/>
                <w:szCs w:val="24"/>
                <w:lang w:eastAsia="en-US"/>
              </w:rPr>
            </w:pPr>
            <w:r>
              <w:rPr>
                <w:rFonts w:ascii="Times New Roman" w:hAnsi="Times New Roman"/>
                <w:b/>
                <w:sz w:val="24"/>
                <w:szCs w:val="24"/>
                <w:lang w:eastAsia="en-US"/>
              </w:rPr>
              <w:t>ОК-5</w:t>
            </w:r>
          </w:p>
        </w:tc>
        <w:tc>
          <w:tcPr>
            <w:tcW w:w="3754" w:type="dxa"/>
            <w:vMerge w:val="restart"/>
            <w:tcBorders>
              <w:top w:val="single" w:sz="4" w:space="0" w:color="auto"/>
              <w:left w:val="single" w:sz="4" w:space="0" w:color="auto"/>
              <w:bottom w:val="single" w:sz="4" w:space="0" w:color="auto"/>
              <w:right w:val="single" w:sz="4" w:space="0" w:color="auto"/>
            </w:tcBorders>
          </w:tcPr>
          <w:p w:rsidR="007677E4" w:rsidRDefault="007677E4">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способностью самостоятельно приобретать и использовать, в том числе с помощью информационных технологий, новые знания и умения, непосредственно не связанные со сферой профессиональной деятельности</w:t>
            </w:r>
          </w:p>
          <w:p w:rsidR="007677E4" w:rsidRDefault="007677E4">
            <w:pPr>
              <w:spacing w:after="0" w:line="240" w:lineRule="auto"/>
              <w:jc w:val="both"/>
              <w:rPr>
                <w:rFonts w:ascii="Times New Roman" w:hAnsi="Times New Roman"/>
                <w:sz w:val="24"/>
                <w:szCs w:val="24"/>
                <w:lang w:eastAsia="en-US"/>
              </w:rPr>
            </w:pPr>
          </w:p>
        </w:tc>
        <w:tc>
          <w:tcPr>
            <w:tcW w:w="5280" w:type="dxa"/>
            <w:tcBorders>
              <w:top w:val="single" w:sz="4" w:space="0" w:color="auto"/>
              <w:left w:val="single" w:sz="4" w:space="0" w:color="auto"/>
              <w:bottom w:val="single" w:sz="4" w:space="0" w:color="auto"/>
              <w:right w:val="single" w:sz="4" w:space="0" w:color="auto"/>
            </w:tcBorders>
            <w:hideMark/>
          </w:tcPr>
          <w:p w:rsidR="007677E4" w:rsidRDefault="007677E4">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З основные положения теории познания </w:t>
            </w:r>
          </w:p>
        </w:tc>
      </w:tr>
      <w:tr w:rsidR="007677E4" w:rsidTr="007677E4">
        <w:trPr>
          <w:trHeight w:val="335"/>
        </w:trPr>
        <w:tc>
          <w:tcPr>
            <w:tcW w:w="4893"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b/>
                <w:sz w:val="24"/>
                <w:szCs w:val="24"/>
                <w:lang w:eastAsia="en-US"/>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5280" w:type="dxa"/>
            <w:tcBorders>
              <w:top w:val="single" w:sz="4" w:space="0" w:color="auto"/>
              <w:left w:val="single" w:sz="4" w:space="0" w:color="auto"/>
              <w:bottom w:val="single" w:sz="4" w:space="0" w:color="auto"/>
              <w:right w:val="single" w:sz="4" w:space="0" w:color="auto"/>
            </w:tcBorders>
            <w:hideMark/>
          </w:tcPr>
          <w:p w:rsidR="007677E4" w:rsidRDefault="007677E4">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У квалифицированно анализировать основные идеи крупнейших представителей отечественной и западной науки</w:t>
            </w:r>
          </w:p>
        </w:tc>
      </w:tr>
      <w:tr w:rsidR="007677E4" w:rsidTr="007677E4">
        <w:trPr>
          <w:trHeight w:val="335"/>
        </w:trPr>
        <w:tc>
          <w:tcPr>
            <w:tcW w:w="4893"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b/>
                <w:sz w:val="24"/>
                <w:szCs w:val="24"/>
                <w:lang w:eastAsia="en-US"/>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5280" w:type="dxa"/>
            <w:tcBorders>
              <w:top w:val="single" w:sz="4" w:space="0" w:color="auto"/>
              <w:left w:val="single" w:sz="4" w:space="0" w:color="auto"/>
              <w:bottom w:val="single" w:sz="4" w:space="0" w:color="auto"/>
              <w:right w:val="single" w:sz="4" w:space="0" w:color="auto"/>
            </w:tcBorders>
            <w:hideMark/>
          </w:tcPr>
          <w:p w:rsidR="007677E4" w:rsidRDefault="007677E4">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В категориальным и понятийный аппаратом истории и философии науки для системного анализа явлений природной, общественной и личной жизни</w:t>
            </w:r>
          </w:p>
        </w:tc>
      </w:tr>
      <w:tr w:rsidR="007677E4" w:rsidTr="007677E4">
        <w:trPr>
          <w:trHeight w:val="242"/>
        </w:trPr>
        <w:tc>
          <w:tcPr>
            <w:tcW w:w="1139" w:type="dxa"/>
            <w:tcBorders>
              <w:top w:val="single" w:sz="4" w:space="0" w:color="auto"/>
              <w:left w:val="single" w:sz="4" w:space="0" w:color="auto"/>
              <w:bottom w:val="single" w:sz="4" w:space="0" w:color="auto"/>
              <w:right w:val="single" w:sz="4" w:space="0" w:color="auto"/>
            </w:tcBorders>
          </w:tcPr>
          <w:p w:rsidR="007677E4" w:rsidRDefault="007677E4">
            <w:pPr>
              <w:spacing w:after="0" w:line="240" w:lineRule="auto"/>
              <w:jc w:val="both"/>
              <w:rPr>
                <w:rFonts w:ascii="Times New Roman" w:hAnsi="Times New Roman"/>
                <w:b/>
                <w:sz w:val="24"/>
                <w:szCs w:val="24"/>
                <w:lang w:eastAsia="en-US"/>
              </w:rPr>
            </w:pPr>
          </w:p>
        </w:tc>
        <w:tc>
          <w:tcPr>
            <w:tcW w:w="9034" w:type="dxa"/>
            <w:gridSpan w:val="2"/>
            <w:tcBorders>
              <w:top w:val="single" w:sz="4" w:space="0" w:color="auto"/>
              <w:left w:val="single" w:sz="4" w:space="0" w:color="auto"/>
              <w:bottom w:val="single" w:sz="4" w:space="0" w:color="auto"/>
              <w:right w:val="single" w:sz="4" w:space="0" w:color="auto"/>
            </w:tcBorders>
            <w:hideMark/>
          </w:tcPr>
          <w:p w:rsidR="007677E4" w:rsidRDefault="007677E4">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Общепрофессиональные компетенции (ОПК) для стандартов 3+</w:t>
            </w:r>
          </w:p>
        </w:tc>
      </w:tr>
      <w:tr w:rsidR="007677E4" w:rsidTr="007677E4">
        <w:trPr>
          <w:trHeight w:val="242"/>
        </w:trPr>
        <w:tc>
          <w:tcPr>
            <w:tcW w:w="1139" w:type="dxa"/>
            <w:vMerge w:val="restart"/>
            <w:tcBorders>
              <w:top w:val="single" w:sz="4" w:space="0" w:color="auto"/>
              <w:left w:val="single" w:sz="4" w:space="0" w:color="auto"/>
              <w:bottom w:val="single" w:sz="4" w:space="0" w:color="auto"/>
              <w:right w:val="single" w:sz="4" w:space="0" w:color="auto"/>
            </w:tcBorders>
            <w:hideMark/>
          </w:tcPr>
          <w:p w:rsidR="007677E4" w:rsidRDefault="007677E4">
            <w:pPr>
              <w:spacing w:after="0" w:line="240" w:lineRule="auto"/>
              <w:jc w:val="both"/>
              <w:rPr>
                <w:rFonts w:ascii="Times New Roman" w:hAnsi="Times New Roman"/>
                <w:b/>
                <w:sz w:val="24"/>
                <w:szCs w:val="24"/>
                <w:lang w:eastAsia="en-US"/>
              </w:rPr>
            </w:pPr>
            <w:r>
              <w:rPr>
                <w:rFonts w:ascii="Times New Roman" w:hAnsi="Times New Roman"/>
                <w:b/>
                <w:sz w:val="24"/>
                <w:szCs w:val="24"/>
                <w:lang w:eastAsia="en-US"/>
              </w:rPr>
              <w:t>ОПК-2</w:t>
            </w:r>
          </w:p>
        </w:tc>
        <w:tc>
          <w:tcPr>
            <w:tcW w:w="3754" w:type="dxa"/>
            <w:vMerge w:val="restart"/>
            <w:tcBorders>
              <w:top w:val="single" w:sz="4" w:space="0" w:color="auto"/>
              <w:left w:val="single" w:sz="4" w:space="0" w:color="auto"/>
              <w:bottom w:val="single" w:sz="4" w:space="0" w:color="auto"/>
              <w:right w:val="single" w:sz="4" w:space="0" w:color="auto"/>
            </w:tcBorders>
            <w:hideMark/>
          </w:tcPr>
          <w:p w:rsidR="007677E4" w:rsidRDefault="007677E4">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готовностью к коммуникациям в </w:t>
            </w:r>
            <w:r>
              <w:rPr>
                <w:rFonts w:ascii="Times New Roman" w:hAnsi="Times New Roman"/>
                <w:sz w:val="24"/>
                <w:szCs w:val="24"/>
                <w:lang w:eastAsia="en-US"/>
              </w:rPr>
              <w:lastRenderedPageBreak/>
              <w:t>устной и письменной формах на государственном языке Российской Федерации и иностранном языке для решения задач профессиональной деятельности</w:t>
            </w:r>
          </w:p>
        </w:tc>
        <w:tc>
          <w:tcPr>
            <w:tcW w:w="5280" w:type="dxa"/>
            <w:tcBorders>
              <w:top w:val="single" w:sz="4" w:space="0" w:color="auto"/>
              <w:left w:val="single" w:sz="4" w:space="0" w:color="auto"/>
              <w:bottom w:val="single" w:sz="4" w:space="0" w:color="auto"/>
              <w:right w:val="single" w:sz="4" w:space="0" w:color="auto"/>
            </w:tcBorders>
            <w:hideMark/>
          </w:tcPr>
          <w:p w:rsidR="007677E4" w:rsidRDefault="007677E4">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lastRenderedPageBreak/>
              <w:t xml:space="preserve">З систему духовных ценностей, их значение в </w:t>
            </w:r>
            <w:r>
              <w:rPr>
                <w:rFonts w:ascii="Times New Roman" w:hAnsi="Times New Roman"/>
                <w:sz w:val="24"/>
                <w:szCs w:val="24"/>
                <w:lang w:eastAsia="en-US"/>
              </w:rPr>
              <w:lastRenderedPageBreak/>
              <w:t>творчестве и повседневной жизни</w:t>
            </w:r>
          </w:p>
        </w:tc>
      </w:tr>
      <w:tr w:rsidR="007677E4" w:rsidTr="007677E4">
        <w:tc>
          <w:tcPr>
            <w:tcW w:w="4893"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b/>
                <w:sz w:val="24"/>
                <w:szCs w:val="24"/>
                <w:lang w:eastAsia="en-US"/>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5280" w:type="dxa"/>
            <w:tcBorders>
              <w:top w:val="single" w:sz="4" w:space="0" w:color="auto"/>
              <w:left w:val="single" w:sz="4" w:space="0" w:color="auto"/>
              <w:bottom w:val="single" w:sz="4" w:space="0" w:color="auto"/>
              <w:right w:val="single" w:sz="4" w:space="0" w:color="auto"/>
            </w:tcBorders>
            <w:hideMark/>
          </w:tcPr>
          <w:p w:rsidR="007677E4" w:rsidRDefault="007677E4">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У использовать  методы аргументации и доказательства</w:t>
            </w:r>
          </w:p>
        </w:tc>
      </w:tr>
      <w:tr w:rsidR="007677E4" w:rsidTr="007677E4">
        <w:tc>
          <w:tcPr>
            <w:tcW w:w="4893"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b/>
                <w:sz w:val="24"/>
                <w:szCs w:val="24"/>
                <w:lang w:eastAsia="en-US"/>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5280" w:type="dxa"/>
            <w:tcBorders>
              <w:top w:val="single" w:sz="4" w:space="0" w:color="auto"/>
              <w:left w:val="single" w:sz="4" w:space="0" w:color="auto"/>
              <w:bottom w:val="single" w:sz="4" w:space="0" w:color="auto"/>
              <w:right w:val="single" w:sz="4" w:space="0" w:color="auto"/>
            </w:tcBorders>
            <w:hideMark/>
          </w:tcPr>
          <w:p w:rsidR="007677E4" w:rsidRDefault="007677E4">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В навыками использования различных мыслительных стратегий </w:t>
            </w:r>
          </w:p>
        </w:tc>
      </w:tr>
      <w:tr w:rsidR="007677E4" w:rsidTr="007677E4">
        <w:trPr>
          <w:trHeight w:val="242"/>
        </w:trPr>
        <w:tc>
          <w:tcPr>
            <w:tcW w:w="1139" w:type="dxa"/>
            <w:tcBorders>
              <w:top w:val="single" w:sz="4" w:space="0" w:color="auto"/>
              <w:left w:val="single" w:sz="4" w:space="0" w:color="auto"/>
              <w:bottom w:val="single" w:sz="4" w:space="0" w:color="auto"/>
              <w:right w:val="single" w:sz="4" w:space="0" w:color="auto"/>
            </w:tcBorders>
          </w:tcPr>
          <w:p w:rsidR="007677E4" w:rsidRDefault="007677E4">
            <w:pPr>
              <w:spacing w:after="0" w:line="240" w:lineRule="auto"/>
              <w:jc w:val="both"/>
              <w:rPr>
                <w:rFonts w:ascii="Times New Roman" w:hAnsi="Times New Roman"/>
                <w:b/>
                <w:sz w:val="24"/>
                <w:szCs w:val="24"/>
                <w:lang w:eastAsia="en-US"/>
              </w:rPr>
            </w:pPr>
          </w:p>
        </w:tc>
        <w:tc>
          <w:tcPr>
            <w:tcW w:w="9034" w:type="dxa"/>
            <w:gridSpan w:val="2"/>
            <w:tcBorders>
              <w:top w:val="single" w:sz="4" w:space="0" w:color="auto"/>
              <w:left w:val="single" w:sz="4" w:space="0" w:color="auto"/>
              <w:bottom w:val="single" w:sz="4" w:space="0" w:color="auto"/>
              <w:right w:val="single" w:sz="4" w:space="0" w:color="auto"/>
            </w:tcBorders>
            <w:hideMark/>
          </w:tcPr>
          <w:p w:rsidR="007677E4" w:rsidRDefault="007677E4">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профессиональные компетенции (ПК) по видам профессиональной деятельности</w:t>
            </w:r>
          </w:p>
        </w:tc>
      </w:tr>
      <w:tr w:rsidR="007677E4" w:rsidTr="007677E4">
        <w:trPr>
          <w:trHeight w:val="242"/>
        </w:trPr>
        <w:tc>
          <w:tcPr>
            <w:tcW w:w="1139" w:type="dxa"/>
            <w:tcBorders>
              <w:top w:val="single" w:sz="4" w:space="0" w:color="auto"/>
              <w:left w:val="single" w:sz="4" w:space="0" w:color="auto"/>
              <w:bottom w:val="single" w:sz="4" w:space="0" w:color="auto"/>
              <w:right w:val="single" w:sz="4" w:space="0" w:color="auto"/>
            </w:tcBorders>
          </w:tcPr>
          <w:p w:rsidR="007677E4" w:rsidRDefault="007677E4">
            <w:pPr>
              <w:spacing w:after="0" w:line="240" w:lineRule="auto"/>
              <w:jc w:val="both"/>
              <w:rPr>
                <w:rFonts w:ascii="Times New Roman" w:hAnsi="Times New Roman"/>
                <w:b/>
                <w:sz w:val="24"/>
                <w:szCs w:val="24"/>
                <w:lang w:eastAsia="en-US"/>
              </w:rPr>
            </w:pPr>
          </w:p>
        </w:tc>
        <w:tc>
          <w:tcPr>
            <w:tcW w:w="9034" w:type="dxa"/>
            <w:gridSpan w:val="2"/>
            <w:tcBorders>
              <w:top w:val="single" w:sz="4" w:space="0" w:color="auto"/>
              <w:left w:val="single" w:sz="4" w:space="0" w:color="auto"/>
              <w:bottom w:val="single" w:sz="4" w:space="0" w:color="auto"/>
              <w:right w:val="single" w:sz="4" w:space="0" w:color="auto"/>
            </w:tcBorders>
            <w:hideMark/>
          </w:tcPr>
          <w:p w:rsidR="007677E4" w:rsidRDefault="007677E4">
            <w:pPr>
              <w:spacing w:after="0" w:line="240" w:lineRule="auto"/>
              <w:jc w:val="both"/>
              <w:rPr>
                <w:rFonts w:ascii="Times New Roman" w:hAnsi="Times New Roman"/>
                <w:i/>
                <w:sz w:val="24"/>
                <w:szCs w:val="24"/>
                <w:lang w:eastAsia="en-US"/>
              </w:rPr>
            </w:pPr>
            <w:r>
              <w:rPr>
                <w:rFonts w:ascii="Times New Roman" w:hAnsi="Times New Roman"/>
                <w:i/>
                <w:sz w:val="24"/>
                <w:szCs w:val="24"/>
                <w:lang w:eastAsia="en-US"/>
              </w:rPr>
              <w:t>Правоведение и правоохранительная деятельность</w:t>
            </w:r>
          </w:p>
        </w:tc>
      </w:tr>
      <w:tr w:rsidR="007677E4" w:rsidTr="007677E4">
        <w:trPr>
          <w:trHeight w:val="242"/>
        </w:trPr>
        <w:tc>
          <w:tcPr>
            <w:tcW w:w="1139" w:type="dxa"/>
            <w:vMerge w:val="restart"/>
            <w:tcBorders>
              <w:top w:val="single" w:sz="4" w:space="0" w:color="auto"/>
              <w:left w:val="single" w:sz="4" w:space="0" w:color="auto"/>
              <w:bottom w:val="single" w:sz="4" w:space="0" w:color="auto"/>
              <w:right w:val="single" w:sz="4" w:space="0" w:color="auto"/>
            </w:tcBorders>
            <w:hideMark/>
          </w:tcPr>
          <w:p w:rsidR="007677E4" w:rsidRDefault="007677E4">
            <w:pPr>
              <w:spacing w:after="0" w:line="240" w:lineRule="auto"/>
              <w:jc w:val="both"/>
              <w:rPr>
                <w:rFonts w:ascii="Times New Roman" w:hAnsi="Times New Roman"/>
                <w:b/>
                <w:sz w:val="24"/>
                <w:szCs w:val="24"/>
                <w:lang w:eastAsia="en-US"/>
              </w:rPr>
            </w:pPr>
            <w:r>
              <w:rPr>
                <w:rFonts w:ascii="Times New Roman" w:hAnsi="Times New Roman"/>
                <w:b/>
                <w:sz w:val="24"/>
                <w:szCs w:val="24"/>
                <w:lang w:eastAsia="en-US"/>
              </w:rPr>
              <w:t>ПК-11</w:t>
            </w:r>
          </w:p>
        </w:tc>
        <w:tc>
          <w:tcPr>
            <w:tcW w:w="3754" w:type="dxa"/>
            <w:vMerge w:val="restart"/>
            <w:tcBorders>
              <w:top w:val="single" w:sz="4" w:space="0" w:color="auto"/>
              <w:left w:val="single" w:sz="4" w:space="0" w:color="auto"/>
              <w:bottom w:val="single" w:sz="4" w:space="0" w:color="auto"/>
              <w:right w:val="single" w:sz="4" w:space="0" w:color="auto"/>
            </w:tcBorders>
            <w:hideMark/>
          </w:tcPr>
          <w:p w:rsidR="007677E4" w:rsidRDefault="007677E4">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способностью и готовностью организовывать научно-исследовательскую работу в образовательной организации</w:t>
            </w:r>
          </w:p>
        </w:tc>
        <w:tc>
          <w:tcPr>
            <w:tcW w:w="5280" w:type="dxa"/>
            <w:tcBorders>
              <w:top w:val="single" w:sz="4" w:space="0" w:color="auto"/>
              <w:left w:val="single" w:sz="4" w:space="0" w:color="auto"/>
              <w:bottom w:val="single" w:sz="4" w:space="0" w:color="auto"/>
              <w:right w:val="single" w:sz="4" w:space="0" w:color="auto"/>
            </w:tcBorders>
            <w:hideMark/>
          </w:tcPr>
          <w:p w:rsidR="007677E4" w:rsidRDefault="007677E4">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З основные этапы научного исследования</w:t>
            </w:r>
          </w:p>
        </w:tc>
      </w:tr>
      <w:tr w:rsidR="007677E4" w:rsidTr="007677E4">
        <w:tc>
          <w:tcPr>
            <w:tcW w:w="4893"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b/>
                <w:sz w:val="24"/>
                <w:szCs w:val="24"/>
                <w:lang w:eastAsia="en-US"/>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5280" w:type="dxa"/>
            <w:tcBorders>
              <w:top w:val="single" w:sz="4" w:space="0" w:color="auto"/>
              <w:left w:val="single" w:sz="4" w:space="0" w:color="auto"/>
              <w:bottom w:val="single" w:sz="4" w:space="0" w:color="auto"/>
              <w:right w:val="single" w:sz="4" w:space="0" w:color="auto"/>
            </w:tcBorders>
            <w:hideMark/>
          </w:tcPr>
          <w:p w:rsidR="007677E4" w:rsidRDefault="007677E4">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У использовать экспериментальные и теоретические методы исследования в профессиональной деятельности</w:t>
            </w:r>
          </w:p>
        </w:tc>
      </w:tr>
      <w:tr w:rsidR="007677E4" w:rsidTr="007677E4">
        <w:tc>
          <w:tcPr>
            <w:tcW w:w="4893"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b/>
                <w:sz w:val="24"/>
                <w:szCs w:val="24"/>
                <w:lang w:eastAsia="en-US"/>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5280" w:type="dxa"/>
            <w:tcBorders>
              <w:top w:val="single" w:sz="4" w:space="0" w:color="auto"/>
              <w:left w:val="single" w:sz="4" w:space="0" w:color="auto"/>
              <w:bottom w:val="single" w:sz="4" w:space="0" w:color="auto"/>
              <w:right w:val="single" w:sz="4" w:space="0" w:color="auto"/>
            </w:tcBorders>
            <w:hideMark/>
          </w:tcPr>
          <w:p w:rsidR="007677E4" w:rsidRDefault="007677E4">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В навыками организации научно-исследовательской работы</w:t>
            </w:r>
          </w:p>
        </w:tc>
      </w:tr>
      <w:tr w:rsidR="007677E4" w:rsidTr="007677E4">
        <w:trPr>
          <w:trHeight w:val="83"/>
        </w:trPr>
        <w:tc>
          <w:tcPr>
            <w:tcW w:w="1139" w:type="dxa"/>
            <w:vMerge w:val="restart"/>
            <w:tcBorders>
              <w:top w:val="single" w:sz="4" w:space="0" w:color="auto"/>
              <w:left w:val="single" w:sz="4" w:space="0" w:color="auto"/>
              <w:bottom w:val="single" w:sz="4" w:space="0" w:color="auto"/>
              <w:right w:val="single" w:sz="4" w:space="0" w:color="auto"/>
            </w:tcBorders>
            <w:hideMark/>
          </w:tcPr>
          <w:p w:rsidR="007677E4" w:rsidRDefault="007677E4">
            <w:pPr>
              <w:spacing w:after="0" w:line="240" w:lineRule="auto"/>
              <w:jc w:val="both"/>
              <w:rPr>
                <w:rFonts w:ascii="Times New Roman" w:hAnsi="Times New Roman"/>
                <w:b/>
                <w:sz w:val="24"/>
                <w:szCs w:val="24"/>
                <w:lang w:eastAsia="en-US"/>
              </w:rPr>
            </w:pPr>
            <w:r>
              <w:rPr>
                <w:rFonts w:ascii="Times New Roman" w:hAnsi="Times New Roman"/>
                <w:b/>
                <w:sz w:val="24"/>
                <w:szCs w:val="24"/>
                <w:lang w:eastAsia="en-US"/>
              </w:rPr>
              <w:t>ПК-12</w:t>
            </w:r>
          </w:p>
        </w:tc>
        <w:tc>
          <w:tcPr>
            <w:tcW w:w="3754" w:type="dxa"/>
            <w:vMerge w:val="restart"/>
            <w:tcBorders>
              <w:top w:val="single" w:sz="4" w:space="0" w:color="auto"/>
              <w:left w:val="single" w:sz="4" w:space="0" w:color="auto"/>
              <w:bottom w:val="single" w:sz="4" w:space="0" w:color="auto"/>
              <w:right w:val="single" w:sz="4" w:space="0" w:color="auto"/>
            </w:tcBorders>
            <w:hideMark/>
          </w:tcPr>
          <w:p w:rsidR="007677E4" w:rsidRDefault="007677E4">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способностью и готовностью формулировать научно-исследовательские задачи в области профессионально-педагогической деятельности и решать их с помощью современных технологий и использовать российский и зарубежный опыт</w:t>
            </w:r>
          </w:p>
        </w:tc>
        <w:tc>
          <w:tcPr>
            <w:tcW w:w="5280" w:type="dxa"/>
            <w:tcBorders>
              <w:top w:val="single" w:sz="4" w:space="0" w:color="auto"/>
              <w:left w:val="single" w:sz="4" w:space="0" w:color="auto"/>
              <w:bottom w:val="single" w:sz="4" w:space="0" w:color="auto"/>
              <w:right w:val="single" w:sz="4" w:space="0" w:color="auto"/>
            </w:tcBorders>
            <w:hideMark/>
          </w:tcPr>
          <w:p w:rsidR="007677E4" w:rsidRDefault="007677E4">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З методы эмпирического и теоретического уровня исследования</w:t>
            </w:r>
          </w:p>
        </w:tc>
      </w:tr>
      <w:tr w:rsidR="007677E4" w:rsidTr="007677E4">
        <w:trPr>
          <w:trHeight w:val="81"/>
        </w:trPr>
        <w:tc>
          <w:tcPr>
            <w:tcW w:w="4893"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b/>
                <w:sz w:val="24"/>
                <w:szCs w:val="24"/>
                <w:lang w:eastAsia="en-US"/>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5280" w:type="dxa"/>
            <w:tcBorders>
              <w:top w:val="single" w:sz="4" w:space="0" w:color="auto"/>
              <w:left w:val="single" w:sz="4" w:space="0" w:color="auto"/>
              <w:bottom w:val="single" w:sz="4" w:space="0" w:color="auto"/>
              <w:right w:val="single" w:sz="4" w:space="0" w:color="auto"/>
            </w:tcBorders>
            <w:hideMark/>
          </w:tcPr>
          <w:p w:rsidR="007677E4" w:rsidRDefault="007677E4">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У анализировать тенденции современной науки, определять перспективные направления научных исследований</w:t>
            </w:r>
          </w:p>
        </w:tc>
      </w:tr>
      <w:tr w:rsidR="007677E4" w:rsidTr="007677E4">
        <w:trPr>
          <w:trHeight w:val="81"/>
        </w:trPr>
        <w:tc>
          <w:tcPr>
            <w:tcW w:w="4893"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b/>
                <w:sz w:val="24"/>
                <w:szCs w:val="24"/>
                <w:lang w:eastAsia="en-US"/>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5280" w:type="dxa"/>
            <w:tcBorders>
              <w:top w:val="single" w:sz="4" w:space="0" w:color="auto"/>
              <w:left w:val="single" w:sz="4" w:space="0" w:color="auto"/>
              <w:bottom w:val="single" w:sz="4" w:space="0" w:color="auto"/>
              <w:right w:val="single" w:sz="4" w:space="0" w:color="auto"/>
            </w:tcBorders>
            <w:hideMark/>
          </w:tcPr>
          <w:p w:rsidR="007677E4" w:rsidRDefault="007677E4">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В навыками логического, творческого и системного мышления</w:t>
            </w:r>
          </w:p>
        </w:tc>
      </w:tr>
      <w:tr w:rsidR="007677E4" w:rsidTr="007677E4">
        <w:trPr>
          <w:trHeight w:val="83"/>
        </w:trPr>
        <w:tc>
          <w:tcPr>
            <w:tcW w:w="1139" w:type="dxa"/>
            <w:vMerge w:val="restart"/>
            <w:tcBorders>
              <w:top w:val="single" w:sz="4" w:space="0" w:color="auto"/>
              <w:left w:val="single" w:sz="4" w:space="0" w:color="auto"/>
              <w:bottom w:val="single" w:sz="4" w:space="0" w:color="auto"/>
              <w:right w:val="single" w:sz="4" w:space="0" w:color="auto"/>
            </w:tcBorders>
            <w:hideMark/>
          </w:tcPr>
          <w:p w:rsidR="007677E4" w:rsidRDefault="007677E4">
            <w:pPr>
              <w:spacing w:after="0" w:line="240" w:lineRule="auto"/>
              <w:jc w:val="both"/>
              <w:rPr>
                <w:rFonts w:ascii="Times New Roman" w:hAnsi="Times New Roman"/>
                <w:b/>
                <w:sz w:val="24"/>
                <w:szCs w:val="24"/>
                <w:lang w:eastAsia="en-US"/>
              </w:rPr>
            </w:pPr>
            <w:r>
              <w:rPr>
                <w:rFonts w:ascii="Times New Roman" w:hAnsi="Times New Roman"/>
                <w:b/>
                <w:sz w:val="24"/>
                <w:szCs w:val="24"/>
                <w:lang w:eastAsia="en-US"/>
              </w:rPr>
              <w:t>ПК-13</w:t>
            </w:r>
          </w:p>
        </w:tc>
        <w:tc>
          <w:tcPr>
            <w:tcW w:w="3754" w:type="dxa"/>
            <w:vMerge w:val="restart"/>
            <w:tcBorders>
              <w:top w:val="single" w:sz="4" w:space="0" w:color="auto"/>
              <w:left w:val="single" w:sz="4" w:space="0" w:color="auto"/>
              <w:bottom w:val="single" w:sz="4" w:space="0" w:color="auto"/>
              <w:right w:val="single" w:sz="4" w:space="0" w:color="auto"/>
            </w:tcBorders>
            <w:hideMark/>
          </w:tcPr>
          <w:p w:rsidR="007677E4" w:rsidRDefault="007677E4">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способностью и готовностью профессионально составлять научную документацию, доклады, статьи</w:t>
            </w:r>
          </w:p>
        </w:tc>
        <w:tc>
          <w:tcPr>
            <w:tcW w:w="5280" w:type="dxa"/>
            <w:tcBorders>
              <w:top w:val="single" w:sz="4" w:space="0" w:color="auto"/>
              <w:left w:val="single" w:sz="4" w:space="0" w:color="auto"/>
              <w:bottom w:val="single" w:sz="4" w:space="0" w:color="auto"/>
              <w:right w:val="single" w:sz="4" w:space="0" w:color="auto"/>
            </w:tcBorders>
            <w:hideMark/>
          </w:tcPr>
          <w:p w:rsidR="007677E4" w:rsidRDefault="007677E4">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З сущность и основные характеристики  методологии науки</w:t>
            </w:r>
          </w:p>
        </w:tc>
      </w:tr>
      <w:tr w:rsidR="007677E4" w:rsidTr="007677E4">
        <w:trPr>
          <w:trHeight w:val="81"/>
        </w:trPr>
        <w:tc>
          <w:tcPr>
            <w:tcW w:w="4893"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b/>
                <w:sz w:val="24"/>
                <w:szCs w:val="24"/>
                <w:lang w:eastAsia="en-US"/>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5280" w:type="dxa"/>
            <w:tcBorders>
              <w:top w:val="single" w:sz="4" w:space="0" w:color="auto"/>
              <w:left w:val="single" w:sz="4" w:space="0" w:color="auto"/>
              <w:bottom w:val="single" w:sz="4" w:space="0" w:color="auto"/>
              <w:right w:val="single" w:sz="4" w:space="0" w:color="auto"/>
            </w:tcBorders>
            <w:hideMark/>
          </w:tcPr>
          <w:p w:rsidR="007677E4" w:rsidRDefault="007677E4">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У оформлять результаты информационного поиска и научного исследования</w:t>
            </w:r>
          </w:p>
        </w:tc>
      </w:tr>
      <w:tr w:rsidR="007677E4" w:rsidTr="007677E4">
        <w:trPr>
          <w:trHeight w:val="81"/>
        </w:trPr>
        <w:tc>
          <w:tcPr>
            <w:tcW w:w="4893"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b/>
                <w:sz w:val="24"/>
                <w:szCs w:val="24"/>
                <w:lang w:eastAsia="en-US"/>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5280" w:type="dxa"/>
            <w:tcBorders>
              <w:top w:val="single" w:sz="4" w:space="0" w:color="auto"/>
              <w:left w:val="single" w:sz="4" w:space="0" w:color="auto"/>
              <w:bottom w:val="single" w:sz="4" w:space="0" w:color="auto"/>
              <w:right w:val="single" w:sz="4" w:space="0" w:color="auto"/>
            </w:tcBorders>
            <w:hideMark/>
          </w:tcPr>
          <w:p w:rsidR="007677E4" w:rsidRDefault="007677E4">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В современными методами научного исследования </w:t>
            </w:r>
          </w:p>
        </w:tc>
      </w:tr>
    </w:tbl>
    <w:p w:rsidR="007677E4" w:rsidRDefault="007677E4" w:rsidP="007677E4">
      <w:pPr>
        <w:pStyle w:val="a9"/>
        <w:spacing w:after="0" w:line="240" w:lineRule="auto"/>
        <w:ind w:left="0"/>
        <w:jc w:val="both"/>
        <w:rPr>
          <w:rFonts w:ascii="Times New Roman" w:hAnsi="Times New Roman"/>
          <w:b/>
          <w:sz w:val="24"/>
          <w:szCs w:val="24"/>
        </w:rPr>
      </w:pPr>
    </w:p>
    <w:p w:rsidR="007677E4" w:rsidRDefault="007677E4" w:rsidP="007677E4">
      <w:pPr>
        <w:pStyle w:val="a9"/>
        <w:spacing w:after="0" w:line="240" w:lineRule="auto"/>
        <w:ind w:left="0"/>
        <w:jc w:val="both"/>
        <w:rPr>
          <w:rFonts w:ascii="Times New Roman" w:hAnsi="Times New Roman"/>
          <w:b/>
          <w:sz w:val="24"/>
          <w:szCs w:val="24"/>
        </w:rPr>
      </w:pPr>
      <w:r>
        <w:rPr>
          <w:rFonts w:ascii="Times New Roman" w:hAnsi="Times New Roman"/>
          <w:b/>
          <w:sz w:val="24"/>
          <w:szCs w:val="24"/>
        </w:rPr>
        <w:t>4. Дисциплина участвует в формировании следующих компетенций:</w:t>
      </w:r>
    </w:p>
    <w:p w:rsidR="007677E4" w:rsidRDefault="007677E4" w:rsidP="007677E4">
      <w:pPr>
        <w:pStyle w:val="a9"/>
        <w:spacing w:after="0" w:line="240" w:lineRule="auto"/>
        <w:ind w:left="0"/>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ОК-1; ОК-5; ОПК-2; ПК-11; ПК-12; ПК-13</w:t>
      </w:r>
    </w:p>
    <w:p w:rsidR="007677E4" w:rsidRDefault="007677E4" w:rsidP="007677E4">
      <w:pPr>
        <w:pStyle w:val="a9"/>
        <w:spacing w:after="0" w:line="240" w:lineRule="auto"/>
        <w:ind w:left="0"/>
        <w:jc w:val="both"/>
        <w:rPr>
          <w:rFonts w:ascii="Times New Roman" w:hAnsi="Times New Roman"/>
          <w:i/>
          <w:sz w:val="24"/>
          <w:szCs w:val="24"/>
        </w:rPr>
      </w:pPr>
      <w:r>
        <w:rPr>
          <w:rFonts w:ascii="Times New Roman" w:hAnsi="Times New Roman"/>
          <w:b/>
          <w:sz w:val="24"/>
          <w:szCs w:val="24"/>
        </w:rPr>
        <w:t xml:space="preserve">5. Общая трудоемкость </w:t>
      </w:r>
      <w:r>
        <w:rPr>
          <w:rFonts w:ascii="Times New Roman" w:hAnsi="Times New Roman"/>
          <w:i/>
          <w:sz w:val="24"/>
          <w:szCs w:val="24"/>
        </w:rPr>
        <w:t xml:space="preserve">(в ЗЕТ): </w:t>
      </w:r>
      <w:r>
        <w:rPr>
          <w:rFonts w:ascii="Times New Roman" w:hAnsi="Times New Roman"/>
          <w:b/>
          <w:sz w:val="24"/>
          <w:szCs w:val="24"/>
        </w:rPr>
        <w:t>3</w:t>
      </w:r>
    </w:p>
    <w:p w:rsidR="007677E4" w:rsidRDefault="007677E4" w:rsidP="007677E4">
      <w:pPr>
        <w:pStyle w:val="a9"/>
        <w:spacing w:after="0" w:line="240" w:lineRule="auto"/>
        <w:ind w:left="0"/>
        <w:jc w:val="both"/>
        <w:rPr>
          <w:rFonts w:ascii="Times New Roman" w:hAnsi="Times New Roman"/>
          <w:i/>
          <w:sz w:val="24"/>
          <w:szCs w:val="24"/>
        </w:rPr>
      </w:pPr>
      <w:r>
        <w:rPr>
          <w:rFonts w:ascii="Times New Roman" w:hAnsi="Times New Roman"/>
          <w:b/>
          <w:sz w:val="24"/>
          <w:szCs w:val="24"/>
        </w:rPr>
        <w:t>6. Форма контроля: экзамен</w:t>
      </w:r>
    </w:p>
    <w:p w:rsidR="007677E4" w:rsidRDefault="007677E4" w:rsidP="007677E4">
      <w:pPr>
        <w:pStyle w:val="a9"/>
        <w:spacing w:after="0" w:line="240" w:lineRule="auto"/>
        <w:ind w:left="0"/>
        <w:jc w:val="both"/>
        <w:rPr>
          <w:rFonts w:ascii="Times New Roman" w:hAnsi="Times New Roman"/>
          <w:b/>
          <w:sz w:val="24"/>
          <w:szCs w:val="24"/>
        </w:rPr>
      </w:pPr>
      <w:r>
        <w:rPr>
          <w:rFonts w:ascii="Times New Roman" w:hAnsi="Times New Roman"/>
          <w:b/>
          <w:sz w:val="24"/>
          <w:szCs w:val="24"/>
        </w:rPr>
        <w:t>7. Сведения о профессорско-преподавательском составе:</w:t>
      </w: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5"/>
        <w:gridCol w:w="1559"/>
        <w:gridCol w:w="1402"/>
        <w:gridCol w:w="1421"/>
        <w:gridCol w:w="1433"/>
        <w:gridCol w:w="1135"/>
        <w:gridCol w:w="1695"/>
      </w:tblGrid>
      <w:tr w:rsidR="007677E4" w:rsidTr="007677E4">
        <w:tc>
          <w:tcPr>
            <w:tcW w:w="1526" w:type="dxa"/>
            <w:tcBorders>
              <w:top w:val="single" w:sz="4" w:space="0" w:color="auto"/>
              <w:left w:val="single" w:sz="4" w:space="0" w:color="auto"/>
              <w:bottom w:val="single" w:sz="4" w:space="0" w:color="auto"/>
              <w:right w:val="single" w:sz="4" w:space="0" w:color="auto"/>
            </w:tcBorders>
            <w:vAlign w:val="center"/>
            <w:hideMark/>
          </w:tcPr>
          <w:p w:rsidR="007677E4" w:rsidRDefault="007677E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Наименование дисциплины по учебному плану</w:t>
            </w:r>
          </w:p>
        </w:tc>
        <w:tc>
          <w:tcPr>
            <w:tcW w:w="1560" w:type="dxa"/>
            <w:tcBorders>
              <w:top w:val="single" w:sz="4" w:space="0" w:color="auto"/>
              <w:left w:val="single" w:sz="4" w:space="0" w:color="auto"/>
              <w:bottom w:val="single" w:sz="4" w:space="0" w:color="auto"/>
              <w:right w:val="single" w:sz="4" w:space="0" w:color="auto"/>
            </w:tcBorders>
            <w:vAlign w:val="center"/>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ФИО преподавателя (полностью)</w:t>
            </w:r>
          </w:p>
        </w:tc>
        <w:tc>
          <w:tcPr>
            <w:tcW w:w="1402" w:type="dxa"/>
            <w:tcBorders>
              <w:top w:val="single" w:sz="4" w:space="0" w:color="auto"/>
              <w:left w:val="single" w:sz="4" w:space="0" w:color="auto"/>
              <w:bottom w:val="single" w:sz="4" w:space="0" w:color="auto"/>
              <w:right w:val="single" w:sz="4" w:space="0" w:color="auto"/>
            </w:tcBorders>
            <w:vAlign w:val="center"/>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Какое образовательное учреждение окончил, специальность (направление подготовки) по документу об образовании</w:t>
            </w:r>
          </w:p>
        </w:tc>
        <w:tc>
          <w:tcPr>
            <w:tcW w:w="1421" w:type="dxa"/>
            <w:tcBorders>
              <w:top w:val="single" w:sz="4" w:space="0" w:color="auto"/>
              <w:left w:val="single" w:sz="4" w:space="0" w:color="auto"/>
              <w:bottom w:val="single" w:sz="4" w:space="0" w:color="auto"/>
              <w:right w:val="single" w:sz="4" w:space="0" w:color="auto"/>
            </w:tcBorders>
            <w:vAlign w:val="center"/>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Ученая степень, научная специальность, ученое (почетное) звание</w:t>
            </w:r>
          </w:p>
        </w:tc>
        <w:tc>
          <w:tcPr>
            <w:tcW w:w="1433" w:type="dxa"/>
            <w:tcBorders>
              <w:top w:val="single" w:sz="4" w:space="0" w:color="auto"/>
              <w:left w:val="single" w:sz="4" w:space="0" w:color="auto"/>
              <w:bottom w:val="single" w:sz="4" w:space="0" w:color="auto"/>
              <w:right w:val="single" w:sz="4" w:space="0" w:color="auto"/>
            </w:tcBorders>
            <w:vAlign w:val="center"/>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Основное место работы, должность</w:t>
            </w:r>
          </w:p>
        </w:tc>
        <w:tc>
          <w:tcPr>
            <w:tcW w:w="1135" w:type="dxa"/>
            <w:tcBorders>
              <w:top w:val="single" w:sz="4" w:space="0" w:color="auto"/>
              <w:left w:val="single" w:sz="4" w:space="0" w:color="auto"/>
              <w:bottom w:val="single" w:sz="4" w:space="0" w:color="auto"/>
              <w:right w:val="single" w:sz="4" w:space="0" w:color="auto"/>
            </w:tcBorders>
            <w:vAlign w:val="center"/>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Условия привлечения к педагогической деятельности (</w:t>
            </w:r>
            <w:r>
              <w:rPr>
                <w:rFonts w:ascii="Times New Roman" w:eastAsia="Times New Roman" w:hAnsi="Times New Roman" w:cs="Times New Roman"/>
                <w:color w:val="000000"/>
                <w:sz w:val="24"/>
                <w:szCs w:val="24"/>
                <w:lang w:eastAsia="en-US"/>
              </w:rPr>
              <w:t>штатный, внутренний совместитель, внешний совмест</w:t>
            </w:r>
            <w:r>
              <w:rPr>
                <w:rFonts w:ascii="Times New Roman" w:eastAsia="Times New Roman" w:hAnsi="Times New Roman" w:cs="Times New Roman"/>
                <w:color w:val="000000"/>
                <w:sz w:val="24"/>
                <w:szCs w:val="24"/>
                <w:lang w:eastAsia="en-US"/>
              </w:rPr>
              <w:lastRenderedPageBreak/>
              <w:t>итель, поч-к)</w:t>
            </w:r>
          </w:p>
        </w:tc>
        <w:tc>
          <w:tcPr>
            <w:tcW w:w="1696" w:type="dxa"/>
            <w:tcBorders>
              <w:top w:val="single" w:sz="4" w:space="0" w:color="auto"/>
              <w:left w:val="single" w:sz="4" w:space="0" w:color="auto"/>
              <w:bottom w:val="single" w:sz="4" w:space="0" w:color="auto"/>
              <w:right w:val="single" w:sz="4" w:space="0" w:color="auto"/>
            </w:tcBorders>
            <w:vAlign w:val="center"/>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Последнее повышение квалификации</w:t>
            </w:r>
          </w:p>
        </w:tc>
      </w:tr>
      <w:tr w:rsidR="007677E4" w:rsidTr="007677E4">
        <w:tc>
          <w:tcPr>
            <w:tcW w:w="1526" w:type="dxa"/>
            <w:tcBorders>
              <w:top w:val="single" w:sz="4" w:space="0" w:color="auto"/>
              <w:left w:val="single" w:sz="4" w:space="0" w:color="auto"/>
              <w:bottom w:val="single" w:sz="4" w:space="0" w:color="auto"/>
              <w:right w:val="single" w:sz="4" w:space="0" w:color="auto"/>
            </w:tcBorders>
            <w:vAlign w:val="center"/>
            <w:hideMark/>
          </w:tcPr>
          <w:p w:rsidR="007677E4" w:rsidRDefault="007677E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2</w:t>
            </w:r>
          </w:p>
        </w:tc>
        <w:tc>
          <w:tcPr>
            <w:tcW w:w="1560"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1402"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1421"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1433"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1135"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7</w:t>
            </w:r>
          </w:p>
        </w:tc>
        <w:tc>
          <w:tcPr>
            <w:tcW w:w="1696"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8</w:t>
            </w:r>
          </w:p>
        </w:tc>
      </w:tr>
      <w:tr w:rsidR="007677E4" w:rsidTr="007677E4">
        <w:tc>
          <w:tcPr>
            <w:tcW w:w="1526"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Б1.Б.01 История и методология науки</w:t>
            </w:r>
          </w:p>
        </w:tc>
        <w:tc>
          <w:tcPr>
            <w:tcW w:w="1560"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Интымакова Лариса Георгиевна</w:t>
            </w:r>
          </w:p>
        </w:tc>
        <w:tc>
          <w:tcPr>
            <w:tcW w:w="1402"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РГУ, 1982 г.,  «Философия»</w:t>
            </w:r>
          </w:p>
        </w:tc>
        <w:tc>
          <w:tcPr>
            <w:tcW w:w="1421"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Кандидат философских  наук</w:t>
            </w:r>
          </w:p>
        </w:tc>
        <w:tc>
          <w:tcPr>
            <w:tcW w:w="1433"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ТИ имени А.П. Чехова, кафедра общей педагогики</w:t>
            </w:r>
          </w:p>
        </w:tc>
        <w:tc>
          <w:tcPr>
            <w:tcW w:w="1135"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штатный</w:t>
            </w:r>
          </w:p>
        </w:tc>
        <w:tc>
          <w:tcPr>
            <w:tcW w:w="1696"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p>
        </w:tc>
      </w:tr>
    </w:tbl>
    <w:p w:rsidR="007677E4" w:rsidRDefault="007677E4" w:rsidP="007677E4">
      <w:pPr>
        <w:spacing w:after="0" w:line="240" w:lineRule="auto"/>
        <w:jc w:val="both"/>
        <w:rPr>
          <w:rFonts w:ascii="Times New Roman" w:hAnsi="Times New Roman"/>
          <w:sz w:val="24"/>
          <w:szCs w:val="24"/>
        </w:rPr>
      </w:pPr>
    </w:p>
    <w:p w:rsidR="007677E4" w:rsidRDefault="007677E4" w:rsidP="007677E4">
      <w:pPr>
        <w:spacing w:after="0" w:line="240" w:lineRule="auto"/>
        <w:jc w:val="both"/>
        <w:rPr>
          <w:rFonts w:ascii="Times New Roman" w:hAnsi="Times New Roman"/>
          <w:sz w:val="24"/>
          <w:szCs w:val="24"/>
        </w:rPr>
      </w:pPr>
      <w:r>
        <w:rPr>
          <w:rFonts w:ascii="Times New Roman" w:hAnsi="Times New Roman"/>
          <w:sz w:val="24"/>
          <w:szCs w:val="24"/>
        </w:rPr>
        <w:t xml:space="preserve">Разработчик: </w:t>
      </w:r>
    </w:p>
    <w:p w:rsidR="007677E4" w:rsidRDefault="007677E4" w:rsidP="007677E4">
      <w:pPr>
        <w:spacing w:after="0" w:line="240" w:lineRule="auto"/>
        <w:jc w:val="both"/>
        <w:rPr>
          <w:rFonts w:ascii="Times New Roman" w:hAnsi="Times New Roman"/>
          <w:sz w:val="24"/>
          <w:szCs w:val="24"/>
        </w:rPr>
      </w:pPr>
      <w:r>
        <w:rPr>
          <w:rFonts w:ascii="Times New Roman" w:hAnsi="Times New Roman"/>
          <w:sz w:val="24"/>
          <w:szCs w:val="24"/>
        </w:rPr>
        <w:t>Доцент  кафедры   общей педагогики                                                    Л. Г. Интымакова</w:t>
      </w:r>
    </w:p>
    <w:p w:rsidR="007677E4" w:rsidRDefault="007677E4" w:rsidP="007677E4">
      <w:pPr>
        <w:spacing w:after="0" w:line="240" w:lineRule="auto"/>
        <w:rPr>
          <w:rFonts w:ascii="Times New Roman" w:hAnsi="Times New Roman"/>
          <w:sz w:val="24"/>
          <w:szCs w:val="24"/>
        </w:rPr>
      </w:pPr>
    </w:p>
    <w:p w:rsidR="007677E4" w:rsidRDefault="007677E4" w:rsidP="007677E4">
      <w:pPr>
        <w:spacing w:after="0" w:line="240" w:lineRule="auto"/>
        <w:rPr>
          <w:rFonts w:ascii="Times New Roman" w:hAnsi="Times New Roman"/>
          <w:sz w:val="24"/>
          <w:szCs w:val="24"/>
        </w:rPr>
      </w:pPr>
    </w:p>
    <w:p w:rsidR="007677E4" w:rsidRDefault="007677E4" w:rsidP="007677E4">
      <w:pPr>
        <w:spacing w:after="0" w:line="240" w:lineRule="auto"/>
        <w:rPr>
          <w:rFonts w:ascii="Times New Roman" w:hAnsi="Times New Roman"/>
          <w:sz w:val="24"/>
          <w:szCs w:val="24"/>
        </w:rPr>
      </w:pPr>
    </w:p>
    <w:p w:rsidR="007677E4" w:rsidRDefault="007677E4" w:rsidP="007677E4">
      <w:pPr>
        <w:spacing w:after="0" w:line="240" w:lineRule="auto"/>
        <w:jc w:val="center"/>
        <w:rPr>
          <w:rFonts w:ascii="Times New Roman" w:hAnsi="Times New Roman"/>
          <w:b/>
          <w:sz w:val="24"/>
          <w:szCs w:val="24"/>
        </w:rPr>
      </w:pPr>
      <w:r>
        <w:rPr>
          <w:rFonts w:ascii="Times New Roman" w:hAnsi="Times New Roman"/>
          <w:b/>
          <w:sz w:val="24"/>
          <w:szCs w:val="24"/>
        </w:rPr>
        <w:t>АННОТАЦИЯ</w:t>
      </w:r>
    </w:p>
    <w:p w:rsidR="007677E4" w:rsidRDefault="007677E4" w:rsidP="007677E4">
      <w:pPr>
        <w:spacing w:after="0" w:line="240" w:lineRule="auto"/>
        <w:jc w:val="center"/>
        <w:rPr>
          <w:rFonts w:ascii="Times New Roman" w:hAnsi="Times New Roman"/>
          <w:b/>
          <w:sz w:val="24"/>
          <w:szCs w:val="24"/>
        </w:rPr>
      </w:pPr>
      <w:r>
        <w:rPr>
          <w:rFonts w:ascii="Times New Roman" w:hAnsi="Times New Roman"/>
          <w:b/>
          <w:sz w:val="24"/>
          <w:szCs w:val="24"/>
        </w:rPr>
        <w:t>рабочей программы дисциплины</w:t>
      </w:r>
    </w:p>
    <w:p w:rsidR="007677E4" w:rsidRDefault="007677E4" w:rsidP="007677E4">
      <w:pPr>
        <w:spacing w:after="0" w:line="240" w:lineRule="auto"/>
        <w:jc w:val="center"/>
        <w:rPr>
          <w:rFonts w:ascii="Times New Roman" w:hAnsi="Times New Roman"/>
          <w:color w:val="000000"/>
          <w:sz w:val="24"/>
          <w:szCs w:val="24"/>
          <w:u w:val="single"/>
        </w:rPr>
      </w:pPr>
      <w:r>
        <w:rPr>
          <w:rFonts w:ascii="Times New Roman" w:hAnsi="Times New Roman"/>
          <w:color w:val="000000"/>
          <w:sz w:val="24"/>
          <w:szCs w:val="24"/>
          <w:u w:val="single"/>
        </w:rPr>
        <w:t>Б1.Б.02 Методология научного творчества</w:t>
      </w:r>
    </w:p>
    <w:p w:rsidR="007677E4" w:rsidRDefault="007677E4" w:rsidP="007677E4">
      <w:pPr>
        <w:spacing w:after="0" w:line="240" w:lineRule="auto"/>
        <w:jc w:val="center"/>
        <w:rPr>
          <w:rFonts w:ascii="Times New Roman" w:hAnsi="Times New Roman"/>
          <w:i/>
          <w:sz w:val="24"/>
          <w:szCs w:val="24"/>
          <w:vertAlign w:val="superscript"/>
        </w:rPr>
      </w:pPr>
      <w:r>
        <w:rPr>
          <w:rFonts w:ascii="Times New Roman" w:hAnsi="Times New Roman"/>
          <w:i/>
          <w:sz w:val="24"/>
          <w:szCs w:val="24"/>
          <w:vertAlign w:val="superscript"/>
        </w:rPr>
        <w:t xml:space="preserve"> (код и наименование дисциплины по учебному плану) </w:t>
      </w:r>
    </w:p>
    <w:p w:rsidR="007677E4" w:rsidRDefault="007677E4" w:rsidP="007677E4">
      <w:pPr>
        <w:spacing w:after="0" w:line="240" w:lineRule="auto"/>
        <w:jc w:val="center"/>
        <w:rPr>
          <w:rFonts w:ascii="Times New Roman" w:hAnsi="Times New Roman"/>
          <w:i/>
          <w:sz w:val="24"/>
          <w:szCs w:val="24"/>
          <w:vertAlign w:val="superscript"/>
        </w:rPr>
      </w:pPr>
    </w:p>
    <w:tbl>
      <w:tblPr>
        <w:tblW w:w="0" w:type="auto"/>
        <w:tblLook w:val="04A0"/>
      </w:tblPr>
      <w:tblGrid>
        <w:gridCol w:w="4785"/>
        <w:gridCol w:w="4786"/>
      </w:tblGrid>
      <w:tr w:rsidR="007677E4" w:rsidTr="007677E4">
        <w:tc>
          <w:tcPr>
            <w:tcW w:w="4785" w:type="dxa"/>
            <w:hideMark/>
          </w:tcPr>
          <w:p w:rsidR="007677E4" w:rsidRDefault="007677E4">
            <w:pPr>
              <w:spacing w:after="0" w:line="240" w:lineRule="auto"/>
              <w:rPr>
                <w:rFonts w:ascii="Times New Roman" w:hAnsi="Times New Roman"/>
                <w:b/>
                <w:sz w:val="24"/>
                <w:szCs w:val="24"/>
                <w:lang w:eastAsia="en-US"/>
              </w:rPr>
            </w:pPr>
            <w:r>
              <w:rPr>
                <w:rFonts w:ascii="Times New Roman" w:hAnsi="Times New Roman"/>
                <w:b/>
                <w:sz w:val="24"/>
                <w:szCs w:val="24"/>
                <w:lang w:eastAsia="en-US"/>
              </w:rPr>
              <w:t>Направление подготовки</w:t>
            </w:r>
          </w:p>
        </w:tc>
        <w:tc>
          <w:tcPr>
            <w:tcW w:w="4786" w:type="dxa"/>
            <w:hideMark/>
          </w:tcPr>
          <w:p w:rsidR="007677E4" w:rsidRDefault="007677E4">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направление 44.04.04 Профессиональное обучение (по отраслям) 44.04.04.01 Правоведение и правоохранительная деятельность</w:t>
            </w:r>
          </w:p>
        </w:tc>
      </w:tr>
      <w:tr w:rsidR="007677E4" w:rsidTr="007677E4">
        <w:tc>
          <w:tcPr>
            <w:tcW w:w="4785" w:type="dxa"/>
            <w:hideMark/>
          </w:tcPr>
          <w:p w:rsidR="007677E4" w:rsidRDefault="007677E4">
            <w:pPr>
              <w:spacing w:after="0" w:line="240" w:lineRule="auto"/>
              <w:rPr>
                <w:rFonts w:ascii="Times New Roman" w:hAnsi="Times New Roman"/>
                <w:b/>
                <w:sz w:val="24"/>
                <w:szCs w:val="24"/>
                <w:lang w:eastAsia="en-US"/>
              </w:rPr>
            </w:pPr>
            <w:r>
              <w:rPr>
                <w:rFonts w:ascii="Times New Roman" w:hAnsi="Times New Roman"/>
                <w:b/>
                <w:sz w:val="24"/>
                <w:szCs w:val="24"/>
                <w:lang w:eastAsia="en-US"/>
              </w:rPr>
              <w:t>Кафедра</w:t>
            </w:r>
          </w:p>
        </w:tc>
        <w:tc>
          <w:tcPr>
            <w:tcW w:w="4786" w:type="dxa"/>
            <w:hideMark/>
          </w:tcPr>
          <w:p w:rsidR="007677E4" w:rsidRDefault="007677E4">
            <w:pPr>
              <w:spacing w:after="0" w:line="240" w:lineRule="auto"/>
              <w:rPr>
                <w:rFonts w:ascii="Times New Roman" w:hAnsi="Times New Roman"/>
                <w:sz w:val="24"/>
                <w:szCs w:val="24"/>
                <w:lang w:eastAsia="en-US"/>
              </w:rPr>
            </w:pPr>
            <w:r>
              <w:rPr>
                <w:rFonts w:ascii="Times New Roman" w:hAnsi="Times New Roman"/>
                <w:sz w:val="24"/>
                <w:szCs w:val="24"/>
                <w:lang w:eastAsia="en-US"/>
              </w:rPr>
              <w:t>общей педагогики</w:t>
            </w:r>
          </w:p>
        </w:tc>
      </w:tr>
    </w:tbl>
    <w:p w:rsidR="007677E4" w:rsidRDefault="007677E4" w:rsidP="007677E4">
      <w:pPr>
        <w:spacing w:after="0" w:line="240" w:lineRule="auto"/>
        <w:rPr>
          <w:rFonts w:ascii="Times New Roman" w:hAnsi="Times New Roman"/>
          <w:b/>
          <w:sz w:val="24"/>
          <w:szCs w:val="24"/>
          <w:lang w:eastAsia="en-US"/>
        </w:rPr>
      </w:pPr>
    </w:p>
    <w:p w:rsidR="007677E4" w:rsidRDefault="007677E4" w:rsidP="007677E4">
      <w:pPr>
        <w:pStyle w:val="a9"/>
        <w:spacing w:after="0" w:line="240" w:lineRule="auto"/>
        <w:ind w:left="0"/>
        <w:jc w:val="both"/>
        <w:rPr>
          <w:rFonts w:ascii="Times New Roman" w:hAnsi="Times New Roman"/>
          <w:sz w:val="24"/>
          <w:szCs w:val="24"/>
        </w:rPr>
      </w:pPr>
      <w:r>
        <w:rPr>
          <w:rFonts w:ascii="Times New Roman" w:hAnsi="Times New Roman"/>
          <w:b/>
          <w:sz w:val="24"/>
          <w:szCs w:val="24"/>
        </w:rPr>
        <w:t>1. Цели</w:t>
      </w:r>
      <w:r>
        <w:rPr>
          <w:rFonts w:ascii="Times New Roman" w:hAnsi="Times New Roman"/>
          <w:sz w:val="24"/>
          <w:szCs w:val="24"/>
        </w:rPr>
        <w:t xml:space="preserve"> </w:t>
      </w:r>
      <w:r>
        <w:rPr>
          <w:rFonts w:ascii="Times New Roman" w:hAnsi="Times New Roman"/>
          <w:b/>
          <w:sz w:val="24"/>
          <w:szCs w:val="24"/>
        </w:rPr>
        <w:t xml:space="preserve">освоения дисциплины </w:t>
      </w:r>
      <w:r>
        <w:rPr>
          <w:rFonts w:ascii="Times New Roman" w:hAnsi="Times New Roman"/>
          <w:sz w:val="24"/>
          <w:szCs w:val="24"/>
        </w:rPr>
        <w:t>заключается в формировании у магистров системного представления о методологических основах научного исследования, а также в формировании знаний,  умений и опыта в области методологии научного исследования и   применения их в процессе исследовательской и профессиональной деятельности, теоретическая подготовка магистрантов к ведению самостоятельной исследовательской работы.</w:t>
      </w:r>
      <w:r>
        <w:rPr>
          <w:rFonts w:ascii="Times New Roman" w:hAnsi="Times New Roman"/>
          <w:b/>
          <w:sz w:val="24"/>
          <w:szCs w:val="24"/>
        </w:rPr>
        <w:t xml:space="preserve"> </w:t>
      </w:r>
    </w:p>
    <w:p w:rsidR="007677E4" w:rsidRDefault="007677E4" w:rsidP="007677E4">
      <w:pPr>
        <w:pStyle w:val="aa"/>
        <w:widowControl w:val="0"/>
        <w:tabs>
          <w:tab w:val="left" w:pos="708"/>
        </w:tabs>
        <w:spacing w:line="240" w:lineRule="auto"/>
        <w:ind w:left="0" w:firstLine="0"/>
        <w:rPr>
          <w:i/>
          <w:color w:val="000000"/>
        </w:rPr>
      </w:pPr>
      <w:r>
        <w:rPr>
          <w:b/>
        </w:rPr>
        <w:t xml:space="preserve">2.   Задачи  </w:t>
      </w:r>
      <w:r>
        <w:rPr>
          <w:bCs/>
          <w:color w:val="000000"/>
        </w:rPr>
        <w:t xml:space="preserve">формирование </w:t>
      </w:r>
      <w:r>
        <w:rPr>
          <w:color w:val="000000"/>
        </w:rPr>
        <w:t>целостного представления о научном исследовании и организации его проведения; углубленная проработка методологических основ научного исследования с философских позиций с целью формирования культуры мышления и практического применения при написании магистерской диссертации;</w:t>
      </w:r>
      <w:r>
        <w:rPr>
          <w:i/>
          <w:color w:val="000000"/>
        </w:rPr>
        <w:t xml:space="preserve"> </w:t>
      </w:r>
      <w:r>
        <w:rPr>
          <w:bCs/>
          <w:color w:val="000000"/>
        </w:rPr>
        <w:t xml:space="preserve">формирование у магистрантов навыков организации исследовательской деятельности и выбора необходимых методов и подходов, </w:t>
      </w:r>
      <w:r>
        <w:rPr>
          <w:color w:val="000000"/>
        </w:rPr>
        <w:t>умений  планировать  и выполнять экспериментальную работу</w:t>
      </w:r>
      <w:r>
        <w:rPr>
          <w:bCs/>
          <w:color w:val="000000"/>
        </w:rPr>
        <w:t>.</w:t>
      </w:r>
    </w:p>
    <w:p w:rsidR="007677E4" w:rsidRDefault="007677E4" w:rsidP="007677E4">
      <w:pPr>
        <w:pStyle w:val="aa"/>
        <w:widowControl w:val="0"/>
        <w:tabs>
          <w:tab w:val="left" w:pos="708"/>
        </w:tabs>
        <w:spacing w:line="240" w:lineRule="auto"/>
        <w:ind w:left="0" w:firstLine="0"/>
        <w:rPr>
          <w:color w:val="000000"/>
        </w:rPr>
      </w:pPr>
    </w:p>
    <w:p w:rsidR="007677E4" w:rsidRDefault="007677E4" w:rsidP="007677E4">
      <w:pPr>
        <w:spacing w:after="0" w:line="240" w:lineRule="auto"/>
        <w:jc w:val="both"/>
        <w:rPr>
          <w:rFonts w:ascii="Times New Roman" w:hAnsi="Times New Roman"/>
          <w:b/>
          <w:sz w:val="24"/>
          <w:szCs w:val="24"/>
        </w:rPr>
      </w:pPr>
      <w:r>
        <w:rPr>
          <w:rFonts w:ascii="Times New Roman" w:hAnsi="Times New Roman"/>
          <w:b/>
          <w:sz w:val="24"/>
          <w:szCs w:val="24"/>
        </w:rPr>
        <w:t>3. Результаты обучения по дисциплине</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40"/>
        <w:gridCol w:w="3755"/>
        <w:gridCol w:w="5140"/>
      </w:tblGrid>
      <w:tr w:rsidR="007677E4" w:rsidTr="007677E4">
        <w:trPr>
          <w:cantSplit/>
          <w:trHeight w:val="341"/>
        </w:trPr>
        <w:tc>
          <w:tcPr>
            <w:tcW w:w="4893" w:type="dxa"/>
            <w:gridSpan w:val="2"/>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center"/>
              <w:rPr>
                <w:rFonts w:ascii="Times New Roman" w:hAnsi="Times New Roman"/>
                <w:bCs/>
                <w:sz w:val="24"/>
                <w:szCs w:val="24"/>
                <w:lang w:eastAsia="en-US"/>
              </w:rPr>
            </w:pPr>
            <w:r>
              <w:rPr>
                <w:rFonts w:ascii="Times New Roman" w:hAnsi="Times New Roman"/>
                <w:sz w:val="24"/>
                <w:szCs w:val="24"/>
                <w:lang w:eastAsia="en-US"/>
              </w:rPr>
              <w:t>Формируемые компетенции</w:t>
            </w:r>
          </w:p>
        </w:tc>
        <w:tc>
          <w:tcPr>
            <w:tcW w:w="5138" w:type="dxa"/>
            <w:vMerge w:val="restart"/>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Осваиваемые</w:t>
            </w:r>
          </w:p>
          <w:p w:rsidR="007677E4" w:rsidRDefault="007677E4">
            <w:pPr>
              <w:widowControl w:val="0"/>
              <w:autoSpaceDE w:val="0"/>
              <w:autoSpaceDN w:val="0"/>
              <w:adjustRightInd w:val="0"/>
              <w:spacing w:after="0" w:line="240" w:lineRule="auto"/>
              <w:jc w:val="center"/>
              <w:rPr>
                <w:rFonts w:ascii="Times New Roman" w:hAnsi="Times New Roman"/>
                <w:b/>
                <w:bCs/>
                <w:sz w:val="24"/>
                <w:szCs w:val="24"/>
                <w:lang w:eastAsia="en-US"/>
              </w:rPr>
            </w:pPr>
            <w:r>
              <w:rPr>
                <w:rFonts w:ascii="Times New Roman" w:hAnsi="Times New Roman"/>
                <w:sz w:val="24"/>
                <w:szCs w:val="24"/>
                <w:lang w:eastAsia="en-US"/>
              </w:rPr>
              <w:t>знания, умения, владения</w:t>
            </w:r>
          </w:p>
        </w:tc>
      </w:tr>
      <w:tr w:rsidR="007677E4" w:rsidTr="007677E4">
        <w:trPr>
          <w:cantSplit/>
          <w:trHeight w:val="281"/>
        </w:trPr>
        <w:tc>
          <w:tcPr>
            <w:tcW w:w="1139" w:type="dxa"/>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Код</w:t>
            </w:r>
          </w:p>
        </w:tc>
        <w:tc>
          <w:tcPr>
            <w:tcW w:w="3754" w:type="dxa"/>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Наименование</w:t>
            </w:r>
          </w:p>
        </w:tc>
        <w:tc>
          <w:tcPr>
            <w:tcW w:w="5138"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b/>
                <w:bCs/>
                <w:sz w:val="24"/>
                <w:szCs w:val="24"/>
                <w:lang w:eastAsia="en-US"/>
              </w:rPr>
            </w:pPr>
          </w:p>
        </w:tc>
      </w:tr>
      <w:tr w:rsidR="007677E4" w:rsidTr="007677E4">
        <w:trPr>
          <w:trHeight w:val="242"/>
        </w:trPr>
        <w:tc>
          <w:tcPr>
            <w:tcW w:w="1139" w:type="dxa"/>
            <w:tcBorders>
              <w:top w:val="single" w:sz="4" w:space="0" w:color="auto"/>
              <w:left w:val="single" w:sz="4" w:space="0" w:color="auto"/>
              <w:bottom w:val="single" w:sz="4" w:space="0" w:color="auto"/>
              <w:right w:val="single" w:sz="4" w:space="0" w:color="auto"/>
            </w:tcBorders>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p>
        </w:tc>
        <w:tc>
          <w:tcPr>
            <w:tcW w:w="8892" w:type="dxa"/>
            <w:gridSpan w:val="2"/>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Общекультурные компетенции (ОК)</w:t>
            </w:r>
          </w:p>
        </w:tc>
      </w:tr>
      <w:tr w:rsidR="007677E4" w:rsidTr="007677E4">
        <w:trPr>
          <w:trHeight w:val="242"/>
        </w:trPr>
        <w:tc>
          <w:tcPr>
            <w:tcW w:w="1139" w:type="dxa"/>
            <w:vMerge w:val="restart"/>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bCs/>
                <w:color w:val="000000"/>
                <w:sz w:val="24"/>
                <w:szCs w:val="24"/>
                <w:lang w:eastAsia="en-US"/>
              </w:rPr>
              <w:t>ОК-5</w:t>
            </w:r>
          </w:p>
        </w:tc>
        <w:tc>
          <w:tcPr>
            <w:tcW w:w="3754" w:type="dxa"/>
            <w:vMerge w:val="restart"/>
            <w:tcBorders>
              <w:top w:val="single" w:sz="4" w:space="0" w:color="auto"/>
              <w:left w:val="single" w:sz="4" w:space="0" w:color="auto"/>
              <w:bottom w:val="single" w:sz="4" w:space="0" w:color="auto"/>
              <w:right w:val="single" w:sz="4" w:space="0" w:color="auto"/>
            </w:tcBorders>
          </w:tcPr>
          <w:p w:rsidR="007677E4" w:rsidRDefault="007677E4">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lang w:eastAsia="en-US"/>
              </w:rPr>
              <w:t xml:space="preserve">способностью самостоятельно приобретать и использовать, в том числе с помощью информационных технологий, новые знания и умения, непосредственно не связанные со </w:t>
            </w:r>
            <w:r>
              <w:rPr>
                <w:rFonts w:ascii="Times New Roman" w:hAnsi="Times New Roman"/>
                <w:color w:val="000000"/>
                <w:sz w:val="24"/>
                <w:szCs w:val="24"/>
                <w:lang w:eastAsia="en-US"/>
              </w:rPr>
              <w:lastRenderedPageBreak/>
              <w:t>сферой профессиональной деятельности</w:t>
            </w:r>
          </w:p>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p>
        </w:tc>
        <w:tc>
          <w:tcPr>
            <w:tcW w:w="5138" w:type="dxa"/>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lastRenderedPageBreak/>
              <w:t>З приемы и методы совершенствования собственного интеллектуального  и общекультурного уровня</w:t>
            </w:r>
          </w:p>
        </w:tc>
      </w:tr>
      <w:tr w:rsidR="007677E4" w:rsidTr="007677E4">
        <w:tc>
          <w:tcPr>
            <w:tcW w:w="4893"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8892"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5138" w:type="dxa"/>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У рационально использовать приемы и методы, позволяющие совершенствовать свой интеллектуальный и общекультурный уровни</w:t>
            </w:r>
          </w:p>
        </w:tc>
      </w:tr>
      <w:tr w:rsidR="007677E4" w:rsidTr="007677E4">
        <w:tc>
          <w:tcPr>
            <w:tcW w:w="4893"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8892"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5138" w:type="dxa"/>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В навыками самообразования и самосовершенствования в области методологии научного творчества</w:t>
            </w:r>
          </w:p>
        </w:tc>
      </w:tr>
      <w:tr w:rsidR="007677E4" w:rsidTr="007677E4">
        <w:trPr>
          <w:trHeight w:val="242"/>
        </w:trPr>
        <w:tc>
          <w:tcPr>
            <w:tcW w:w="1139" w:type="dxa"/>
            <w:tcBorders>
              <w:top w:val="single" w:sz="4" w:space="0" w:color="auto"/>
              <w:left w:val="single" w:sz="4" w:space="0" w:color="auto"/>
              <w:bottom w:val="single" w:sz="4" w:space="0" w:color="auto"/>
              <w:right w:val="single" w:sz="4" w:space="0" w:color="auto"/>
            </w:tcBorders>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p>
        </w:tc>
        <w:tc>
          <w:tcPr>
            <w:tcW w:w="8892" w:type="dxa"/>
            <w:gridSpan w:val="2"/>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Общепрофессиональные компетенции (ОПК) для стандартов 3+</w:t>
            </w:r>
          </w:p>
        </w:tc>
      </w:tr>
      <w:tr w:rsidR="007677E4" w:rsidTr="007677E4">
        <w:trPr>
          <w:trHeight w:val="242"/>
        </w:trPr>
        <w:tc>
          <w:tcPr>
            <w:tcW w:w="1139" w:type="dxa"/>
            <w:vMerge w:val="restart"/>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ОПК-1</w:t>
            </w:r>
          </w:p>
        </w:tc>
        <w:tc>
          <w:tcPr>
            <w:tcW w:w="3754" w:type="dxa"/>
            <w:vMerge w:val="restart"/>
            <w:tcBorders>
              <w:top w:val="single" w:sz="4" w:space="0" w:color="auto"/>
              <w:left w:val="single" w:sz="4" w:space="0" w:color="auto"/>
              <w:bottom w:val="single" w:sz="4" w:space="0" w:color="auto"/>
              <w:right w:val="single" w:sz="4" w:space="0" w:color="auto"/>
            </w:tcBorders>
          </w:tcPr>
          <w:p w:rsidR="007677E4" w:rsidRDefault="007677E4">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lang w:eastAsia="en-US"/>
              </w:rPr>
              <w:t>способностью и готовностью самостоятельно осваивать новые методы исследования, изменять научный и научно-педагогический профиль своей профессионально-педагогической деятельности</w:t>
            </w:r>
          </w:p>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p>
        </w:tc>
        <w:tc>
          <w:tcPr>
            <w:tcW w:w="5138" w:type="dxa"/>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З методы изменения научного и научно-педагогического профиля своей профессионально-педагогической деятельности</w:t>
            </w:r>
          </w:p>
        </w:tc>
      </w:tr>
      <w:tr w:rsidR="007677E4" w:rsidTr="007677E4">
        <w:tc>
          <w:tcPr>
            <w:tcW w:w="4893"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8892"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5138" w:type="dxa"/>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У изменять научный и научно-педагогический профиль своей профессионально-педагогической деятельности</w:t>
            </w:r>
          </w:p>
        </w:tc>
      </w:tr>
      <w:tr w:rsidR="007677E4" w:rsidTr="007677E4">
        <w:tc>
          <w:tcPr>
            <w:tcW w:w="4893"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8892"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5138" w:type="dxa"/>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В навыками логического, творческого и системного мышления</w:t>
            </w:r>
          </w:p>
        </w:tc>
      </w:tr>
      <w:tr w:rsidR="007677E4" w:rsidTr="007677E4">
        <w:trPr>
          <w:trHeight w:val="242"/>
        </w:trPr>
        <w:tc>
          <w:tcPr>
            <w:tcW w:w="1139" w:type="dxa"/>
            <w:tcBorders>
              <w:top w:val="single" w:sz="4" w:space="0" w:color="auto"/>
              <w:left w:val="single" w:sz="4" w:space="0" w:color="auto"/>
              <w:bottom w:val="single" w:sz="4" w:space="0" w:color="auto"/>
              <w:right w:val="single" w:sz="4" w:space="0" w:color="auto"/>
            </w:tcBorders>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p>
        </w:tc>
        <w:tc>
          <w:tcPr>
            <w:tcW w:w="8892" w:type="dxa"/>
            <w:gridSpan w:val="2"/>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профессиональные компетенции (ПК) по видам профессиональной деятельности</w:t>
            </w:r>
          </w:p>
        </w:tc>
      </w:tr>
      <w:tr w:rsidR="007677E4" w:rsidTr="007677E4">
        <w:trPr>
          <w:trHeight w:val="242"/>
        </w:trPr>
        <w:tc>
          <w:tcPr>
            <w:tcW w:w="1139" w:type="dxa"/>
            <w:tcBorders>
              <w:top w:val="single" w:sz="4" w:space="0" w:color="auto"/>
              <w:left w:val="single" w:sz="4" w:space="0" w:color="auto"/>
              <w:bottom w:val="single" w:sz="4" w:space="0" w:color="auto"/>
              <w:right w:val="single" w:sz="4" w:space="0" w:color="auto"/>
            </w:tcBorders>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p>
        </w:tc>
        <w:tc>
          <w:tcPr>
            <w:tcW w:w="8892" w:type="dxa"/>
            <w:gridSpan w:val="2"/>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i/>
                <w:sz w:val="24"/>
                <w:szCs w:val="24"/>
                <w:lang w:eastAsia="en-US"/>
              </w:rPr>
            </w:pPr>
            <w:r>
              <w:rPr>
                <w:rFonts w:ascii="Times New Roman" w:hAnsi="Times New Roman"/>
                <w:i/>
                <w:sz w:val="24"/>
                <w:szCs w:val="24"/>
                <w:lang w:eastAsia="en-US"/>
              </w:rPr>
              <w:t xml:space="preserve">Правоведение и правоохранительная деятельность </w:t>
            </w:r>
          </w:p>
        </w:tc>
      </w:tr>
      <w:tr w:rsidR="007677E4" w:rsidTr="007677E4">
        <w:trPr>
          <w:trHeight w:val="242"/>
        </w:trPr>
        <w:tc>
          <w:tcPr>
            <w:tcW w:w="1139" w:type="dxa"/>
            <w:vMerge w:val="restart"/>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color w:val="000000"/>
                <w:sz w:val="24"/>
                <w:szCs w:val="24"/>
                <w:lang w:eastAsia="en-US"/>
              </w:rPr>
              <w:t>ПК-11</w:t>
            </w:r>
          </w:p>
        </w:tc>
        <w:tc>
          <w:tcPr>
            <w:tcW w:w="3754" w:type="dxa"/>
            <w:vMerge w:val="restart"/>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color w:val="000000"/>
                <w:sz w:val="24"/>
                <w:szCs w:val="24"/>
                <w:lang w:eastAsia="en-US"/>
              </w:rPr>
              <w:t>способностью и готовностью организовывать научно-исследовательскую работу в образовательной организации</w:t>
            </w:r>
          </w:p>
        </w:tc>
        <w:tc>
          <w:tcPr>
            <w:tcW w:w="5138" w:type="dxa"/>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З методы аргументации и доказательства</w:t>
            </w:r>
          </w:p>
        </w:tc>
      </w:tr>
      <w:tr w:rsidR="007677E4" w:rsidTr="007677E4">
        <w:tc>
          <w:tcPr>
            <w:tcW w:w="4893"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8892"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5138" w:type="dxa"/>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У применять полученные знания для использования в процессе исследовательской работы</w:t>
            </w:r>
          </w:p>
        </w:tc>
      </w:tr>
      <w:tr w:rsidR="007677E4" w:rsidTr="007677E4">
        <w:tc>
          <w:tcPr>
            <w:tcW w:w="4893"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8892"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5138" w:type="dxa"/>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В навыками решения теоретических и практических типовых и системных задач, связанных с профессиональной деятельностью</w:t>
            </w:r>
          </w:p>
        </w:tc>
      </w:tr>
      <w:tr w:rsidR="007677E4" w:rsidTr="007677E4">
        <w:tc>
          <w:tcPr>
            <w:tcW w:w="1139" w:type="dxa"/>
            <w:vMerge w:val="restart"/>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color w:val="000000"/>
                <w:sz w:val="24"/>
                <w:szCs w:val="24"/>
                <w:lang w:eastAsia="en-US"/>
              </w:rPr>
              <w:t>ПК-12</w:t>
            </w:r>
          </w:p>
        </w:tc>
        <w:tc>
          <w:tcPr>
            <w:tcW w:w="3754" w:type="dxa"/>
            <w:vMerge w:val="restart"/>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color w:val="000000"/>
                <w:sz w:val="24"/>
                <w:szCs w:val="24"/>
                <w:lang w:eastAsia="en-US"/>
              </w:rPr>
              <w:t>способностью и готовностью формулировать научно-исследовательские задачи в области профессионально-педагогической деятельности и решать их с помощью современных технологий и использовать российский и зарубежный опыт</w:t>
            </w:r>
          </w:p>
        </w:tc>
        <w:tc>
          <w:tcPr>
            <w:tcW w:w="5138" w:type="dxa"/>
            <w:tcBorders>
              <w:top w:val="single" w:sz="4" w:space="0" w:color="auto"/>
              <w:left w:val="single" w:sz="4" w:space="0" w:color="auto"/>
              <w:bottom w:val="single" w:sz="4" w:space="0" w:color="auto"/>
              <w:right w:val="single" w:sz="4" w:space="0" w:color="auto"/>
            </w:tcBorders>
            <w:hideMark/>
          </w:tcPr>
          <w:p w:rsidR="007677E4" w:rsidRDefault="007677E4">
            <w:pPr>
              <w:tabs>
                <w:tab w:val="left" w:pos="9355"/>
              </w:tabs>
              <w:spacing w:after="0" w:line="240" w:lineRule="auto"/>
              <w:rPr>
                <w:rFonts w:ascii="Times New Roman" w:hAnsi="Times New Roman"/>
                <w:sz w:val="24"/>
                <w:szCs w:val="24"/>
                <w:lang w:eastAsia="en-US"/>
              </w:rPr>
            </w:pPr>
            <w:r>
              <w:rPr>
                <w:rFonts w:ascii="Times New Roman" w:hAnsi="Times New Roman"/>
                <w:sz w:val="24"/>
                <w:szCs w:val="24"/>
                <w:lang w:eastAsia="en-US"/>
              </w:rPr>
              <w:t>З сущность и основные характеристики  методологии научного творчества</w:t>
            </w:r>
          </w:p>
        </w:tc>
      </w:tr>
      <w:tr w:rsidR="007677E4" w:rsidTr="007677E4">
        <w:tc>
          <w:tcPr>
            <w:tcW w:w="4893"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8892"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5138" w:type="dxa"/>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У  использовать методы и способы научного творчества в профессиональной и научной деятельности</w:t>
            </w:r>
          </w:p>
        </w:tc>
      </w:tr>
      <w:tr w:rsidR="007677E4" w:rsidTr="007677E4">
        <w:tc>
          <w:tcPr>
            <w:tcW w:w="4893"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8892"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5138" w:type="dxa"/>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В  методами активизации научного поиска</w:t>
            </w:r>
          </w:p>
        </w:tc>
      </w:tr>
      <w:tr w:rsidR="007677E4" w:rsidTr="007677E4">
        <w:trPr>
          <w:trHeight w:val="83"/>
        </w:trPr>
        <w:tc>
          <w:tcPr>
            <w:tcW w:w="1139" w:type="dxa"/>
            <w:vMerge w:val="restart"/>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color w:val="000000"/>
                <w:sz w:val="24"/>
                <w:szCs w:val="24"/>
                <w:lang w:eastAsia="en-US"/>
              </w:rPr>
              <w:t>ПК-17</w:t>
            </w:r>
          </w:p>
        </w:tc>
        <w:tc>
          <w:tcPr>
            <w:tcW w:w="3754" w:type="dxa"/>
            <w:vMerge w:val="restart"/>
            <w:tcBorders>
              <w:top w:val="single" w:sz="4" w:space="0" w:color="auto"/>
              <w:left w:val="single" w:sz="4" w:space="0" w:color="auto"/>
              <w:bottom w:val="single" w:sz="4" w:space="0" w:color="auto"/>
              <w:right w:val="single" w:sz="4" w:space="0" w:color="auto"/>
            </w:tcBorders>
          </w:tcPr>
          <w:p w:rsidR="007677E4" w:rsidRDefault="007677E4">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lang w:eastAsia="en-US"/>
              </w:rPr>
              <w:t>способностью и готовностью проектировать образовательную деятельность с учетом требований работодателей</w:t>
            </w:r>
          </w:p>
          <w:p w:rsidR="007677E4" w:rsidRDefault="007677E4">
            <w:pPr>
              <w:widowControl w:val="0"/>
              <w:autoSpaceDE w:val="0"/>
              <w:autoSpaceDN w:val="0"/>
              <w:adjustRightInd w:val="0"/>
              <w:spacing w:after="0" w:line="240" w:lineRule="auto"/>
              <w:rPr>
                <w:rFonts w:ascii="Times New Roman" w:hAnsi="Times New Roman"/>
                <w:sz w:val="24"/>
                <w:szCs w:val="24"/>
                <w:lang w:eastAsia="en-US"/>
              </w:rPr>
            </w:pPr>
          </w:p>
        </w:tc>
        <w:tc>
          <w:tcPr>
            <w:tcW w:w="5138" w:type="dxa"/>
            <w:tcBorders>
              <w:top w:val="single" w:sz="4" w:space="0" w:color="auto"/>
              <w:left w:val="single" w:sz="4" w:space="0" w:color="auto"/>
              <w:bottom w:val="single" w:sz="4" w:space="0" w:color="auto"/>
              <w:right w:val="single" w:sz="4" w:space="0" w:color="auto"/>
            </w:tcBorders>
            <w:hideMark/>
          </w:tcPr>
          <w:p w:rsidR="007677E4" w:rsidRDefault="007677E4">
            <w:pPr>
              <w:tabs>
                <w:tab w:val="left" w:pos="9355"/>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З приемы анализа подходов к процессу  подготовки специалистов для правоведения и правоохранительной отрасли</w:t>
            </w:r>
          </w:p>
        </w:tc>
      </w:tr>
      <w:tr w:rsidR="007677E4" w:rsidTr="007677E4">
        <w:trPr>
          <w:trHeight w:val="81"/>
        </w:trPr>
        <w:tc>
          <w:tcPr>
            <w:tcW w:w="4893"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8892"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5138" w:type="dxa"/>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У ориентироваться в основных методологических и мировоззренческих проблемах, возникающих в науке на современном этапе ее развития</w:t>
            </w:r>
          </w:p>
        </w:tc>
      </w:tr>
      <w:tr w:rsidR="007677E4" w:rsidTr="007677E4">
        <w:trPr>
          <w:trHeight w:val="81"/>
        </w:trPr>
        <w:tc>
          <w:tcPr>
            <w:tcW w:w="4893"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8892"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5138" w:type="dxa"/>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В навыками использования различных мыслительных стратегий </w:t>
            </w:r>
          </w:p>
        </w:tc>
      </w:tr>
    </w:tbl>
    <w:p w:rsidR="007677E4" w:rsidRDefault="007677E4" w:rsidP="007677E4">
      <w:pPr>
        <w:pStyle w:val="a9"/>
        <w:spacing w:after="0" w:line="240" w:lineRule="auto"/>
        <w:ind w:left="0"/>
        <w:jc w:val="both"/>
        <w:rPr>
          <w:rFonts w:ascii="Times New Roman" w:hAnsi="Times New Roman"/>
          <w:b/>
          <w:sz w:val="24"/>
          <w:szCs w:val="24"/>
        </w:rPr>
      </w:pPr>
    </w:p>
    <w:p w:rsidR="007677E4" w:rsidRDefault="007677E4" w:rsidP="007677E4">
      <w:pPr>
        <w:pStyle w:val="a9"/>
        <w:spacing w:after="0" w:line="240" w:lineRule="auto"/>
        <w:ind w:left="0"/>
        <w:jc w:val="both"/>
        <w:rPr>
          <w:rFonts w:ascii="Times New Roman" w:hAnsi="Times New Roman"/>
          <w:b/>
          <w:sz w:val="24"/>
          <w:szCs w:val="24"/>
        </w:rPr>
      </w:pPr>
      <w:r>
        <w:rPr>
          <w:rFonts w:ascii="Times New Roman" w:hAnsi="Times New Roman"/>
          <w:b/>
          <w:sz w:val="24"/>
          <w:szCs w:val="24"/>
        </w:rPr>
        <w:t>4. Дисциплина участвует в формировании следующих компетенций:</w:t>
      </w:r>
    </w:p>
    <w:p w:rsidR="007677E4" w:rsidRDefault="007677E4" w:rsidP="007677E4">
      <w:pPr>
        <w:pStyle w:val="a9"/>
        <w:spacing w:after="0" w:line="240" w:lineRule="auto"/>
        <w:ind w:left="0"/>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ОК-5; ОПК-1; ПК-11; ПК-12; ПК-17</w:t>
      </w:r>
    </w:p>
    <w:p w:rsidR="007677E4" w:rsidRDefault="007677E4" w:rsidP="007677E4">
      <w:pPr>
        <w:pStyle w:val="a9"/>
        <w:spacing w:after="0" w:line="240" w:lineRule="auto"/>
        <w:ind w:left="0"/>
        <w:jc w:val="both"/>
        <w:rPr>
          <w:rFonts w:ascii="Times New Roman" w:hAnsi="Times New Roman"/>
          <w:i/>
          <w:sz w:val="24"/>
          <w:szCs w:val="24"/>
        </w:rPr>
      </w:pPr>
      <w:r>
        <w:rPr>
          <w:rFonts w:ascii="Times New Roman" w:hAnsi="Times New Roman"/>
          <w:b/>
          <w:sz w:val="24"/>
          <w:szCs w:val="24"/>
        </w:rPr>
        <w:t xml:space="preserve">5. Общая трудоемкость </w:t>
      </w:r>
      <w:r>
        <w:rPr>
          <w:rFonts w:ascii="Times New Roman" w:hAnsi="Times New Roman"/>
          <w:i/>
          <w:sz w:val="24"/>
          <w:szCs w:val="24"/>
        </w:rPr>
        <w:t xml:space="preserve">(в ЗЕТ): </w:t>
      </w:r>
      <w:r>
        <w:rPr>
          <w:rFonts w:ascii="Times New Roman" w:hAnsi="Times New Roman"/>
          <w:b/>
          <w:sz w:val="24"/>
          <w:szCs w:val="24"/>
        </w:rPr>
        <w:t>3</w:t>
      </w:r>
    </w:p>
    <w:p w:rsidR="007677E4" w:rsidRDefault="007677E4" w:rsidP="007677E4">
      <w:pPr>
        <w:pStyle w:val="a9"/>
        <w:spacing w:after="0" w:line="240" w:lineRule="auto"/>
        <w:ind w:left="0"/>
        <w:jc w:val="both"/>
        <w:rPr>
          <w:rFonts w:ascii="Times New Roman" w:hAnsi="Times New Roman"/>
          <w:i/>
          <w:sz w:val="24"/>
          <w:szCs w:val="24"/>
        </w:rPr>
      </w:pPr>
      <w:r>
        <w:rPr>
          <w:rFonts w:ascii="Times New Roman" w:hAnsi="Times New Roman"/>
          <w:b/>
          <w:sz w:val="24"/>
          <w:szCs w:val="24"/>
        </w:rPr>
        <w:t>6. Форма контроля: зачет</w:t>
      </w:r>
    </w:p>
    <w:p w:rsidR="007677E4" w:rsidRDefault="007677E4" w:rsidP="007677E4">
      <w:pPr>
        <w:pStyle w:val="a9"/>
        <w:spacing w:after="0" w:line="240" w:lineRule="auto"/>
        <w:ind w:left="0"/>
        <w:jc w:val="both"/>
        <w:rPr>
          <w:rFonts w:ascii="Times New Roman" w:hAnsi="Times New Roman"/>
          <w:b/>
          <w:sz w:val="24"/>
          <w:szCs w:val="24"/>
        </w:rPr>
      </w:pPr>
      <w:r>
        <w:rPr>
          <w:rFonts w:ascii="Times New Roman" w:hAnsi="Times New Roman"/>
          <w:b/>
          <w:sz w:val="24"/>
          <w:szCs w:val="24"/>
        </w:rPr>
        <w:t>7. Сведения о профессорско-преподавательском составе:</w:t>
      </w: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5"/>
        <w:gridCol w:w="1559"/>
        <w:gridCol w:w="1402"/>
        <w:gridCol w:w="1421"/>
        <w:gridCol w:w="1433"/>
        <w:gridCol w:w="1135"/>
        <w:gridCol w:w="1695"/>
      </w:tblGrid>
      <w:tr w:rsidR="007677E4" w:rsidTr="007677E4">
        <w:tc>
          <w:tcPr>
            <w:tcW w:w="1526" w:type="dxa"/>
            <w:tcBorders>
              <w:top w:val="single" w:sz="4" w:space="0" w:color="auto"/>
              <w:left w:val="single" w:sz="4" w:space="0" w:color="auto"/>
              <w:bottom w:val="single" w:sz="4" w:space="0" w:color="auto"/>
              <w:right w:val="single" w:sz="4" w:space="0" w:color="auto"/>
            </w:tcBorders>
            <w:vAlign w:val="center"/>
            <w:hideMark/>
          </w:tcPr>
          <w:p w:rsidR="007677E4" w:rsidRDefault="007677E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Наименование дисциплины по учебному плану</w:t>
            </w:r>
          </w:p>
        </w:tc>
        <w:tc>
          <w:tcPr>
            <w:tcW w:w="1560" w:type="dxa"/>
            <w:tcBorders>
              <w:top w:val="single" w:sz="4" w:space="0" w:color="auto"/>
              <w:left w:val="single" w:sz="4" w:space="0" w:color="auto"/>
              <w:bottom w:val="single" w:sz="4" w:space="0" w:color="auto"/>
              <w:right w:val="single" w:sz="4" w:space="0" w:color="auto"/>
            </w:tcBorders>
            <w:vAlign w:val="center"/>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ФИО преподавателя (полностью)</w:t>
            </w:r>
          </w:p>
        </w:tc>
        <w:tc>
          <w:tcPr>
            <w:tcW w:w="1402" w:type="dxa"/>
            <w:tcBorders>
              <w:top w:val="single" w:sz="4" w:space="0" w:color="auto"/>
              <w:left w:val="single" w:sz="4" w:space="0" w:color="auto"/>
              <w:bottom w:val="single" w:sz="4" w:space="0" w:color="auto"/>
              <w:right w:val="single" w:sz="4" w:space="0" w:color="auto"/>
            </w:tcBorders>
            <w:vAlign w:val="center"/>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Какое образовательное учреждение окончил, специально</w:t>
            </w:r>
            <w:r>
              <w:rPr>
                <w:rFonts w:ascii="Times New Roman" w:hAnsi="Times New Roman" w:cs="Times New Roman"/>
                <w:sz w:val="24"/>
                <w:szCs w:val="24"/>
                <w:lang w:eastAsia="en-US"/>
              </w:rPr>
              <w:lastRenderedPageBreak/>
              <w:t>сть (направление подготовки) по документу об образовании</w:t>
            </w:r>
          </w:p>
        </w:tc>
        <w:tc>
          <w:tcPr>
            <w:tcW w:w="1421" w:type="dxa"/>
            <w:tcBorders>
              <w:top w:val="single" w:sz="4" w:space="0" w:color="auto"/>
              <w:left w:val="single" w:sz="4" w:space="0" w:color="auto"/>
              <w:bottom w:val="single" w:sz="4" w:space="0" w:color="auto"/>
              <w:right w:val="single" w:sz="4" w:space="0" w:color="auto"/>
            </w:tcBorders>
            <w:vAlign w:val="center"/>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 xml:space="preserve">Ученая степень, научная специальность, ученое (почетное) </w:t>
            </w:r>
            <w:r>
              <w:rPr>
                <w:rFonts w:ascii="Times New Roman" w:hAnsi="Times New Roman" w:cs="Times New Roman"/>
                <w:sz w:val="24"/>
                <w:szCs w:val="24"/>
                <w:lang w:eastAsia="en-US"/>
              </w:rPr>
              <w:lastRenderedPageBreak/>
              <w:t>звание</w:t>
            </w:r>
          </w:p>
        </w:tc>
        <w:tc>
          <w:tcPr>
            <w:tcW w:w="1433" w:type="dxa"/>
            <w:tcBorders>
              <w:top w:val="single" w:sz="4" w:space="0" w:color="auto"/>
              <w:left w:val="single" w:sz="4" w:space="0" w:color="auto"/>
              <w:bottom w:val="single" w:sz="4" w:space="0" w:color="auto"/>
              <w:right w:val="single" w:sz="4" w:space="0" w:color="auto"/>
            </w:tcBorders>
            <w:vAlign w:val="center"/>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Основное место работы, должность</w:t>
            </w:r>
          </w:p>
        </w:tc>
        <w:tc>
          <w:tcPr>
            <w:tcW w:w="1135" w:type="dxa"/>
            <w:tcBorders>
              <w:top w:val="single" w:sz="4" w:space="0" w:color="auto"/>
              <w:left w:val="single" w:sz="4" w:space="0" w:color="auto"/>
              <w:bottom w:val="single" w:sz="4" w:space="0" w:color="auto"/>
              <w:right w:val="single" w:sz="4" w:space="0" w:color="auto"/>
            </w:tcBorders>
            <w:vAlign w:val="center"/>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Условия привлечения к педагогической деятельн</w:t>
            </w:r>
            <w:r>
              <w:rPr>
                <w:rFonts w:ascii="Times New Roman" w:hAnsi="Times New Roman" w:cs="Times New Roman"/>
                <w:sz w:val="24"/>
                <w:szCs w:val="24"/>
                <w:lang w:eastAsia="en-US"/>
              </w:rPr>
              <w:lastRenderedPageBreak/>
              <w:t>ости (</w:t>
            </w:r>
            <w:r>
              <w:rPr>
                <w:rFonts w:ascii="Times New Roman" w:eastAsia="Times New Roman" w:hAnsi="Times New Roman" w:cs="Times New Roman"/>
                <w:color w:val="000000"/>
                <w:sz w:val="24"/>
                <w:szCs w:val="24"/>
                <w:lang w:eastAsia="en-US"/>
              </w:rPr>
              <w:t>штатный, внутренний совместитель, внешний совместитель, поч-к)</w:t>
            </w:r>
          </w:p>
        </w:tc>
        <w:tc>
          <w:tcPr>
            <w:tcW w:w="1696" w:type="dxa"/>
            <w:tcBorders>
              <w:top w:val="single" w:sz="4" w:space="0" w:color="auto"/>
              <w:left w:val="single" w:sz="4" w:space="0" w:color="auto"/>
              <w:bottom w:val="single" w:sz="4" w:space="0" w:color="auto"/>
              <w:right w:val="single" w:sz="4" w:space="0" w:color="auto"/>
            </w:tcBorders>
            <w:vAlign w:val="center"/>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Последнее повышение квалификации</w:t>
            </w:r>
          </w:p>
        </w:tc>
      </w:tr>
      <w:tr w:rsidR="007677E4" w:rsidTr="007677E4">
        <w:tc>
          <w:tcPr>
            <w:tcW w:w="1526" w:type="dxa"/>
            <w:tcBorders>
              <w:top w:val="single" w:sz="4" w:space="0" w:color="auto"/>
              <w:left w:val="single" w:sz="4" w:space="0" w:color="auto"/>
              <w:bottom w:val="single" w:sz="4" w:space="0" w:color="auto"/>
              <w:right w:val="single" w:sz="4" w:space="0" w:color="auto"/>
            </w:tcBorders>
            <w:vAlign w:val="center"/>
            <w:hideMark/>
          </w:tcPr>
          <w:p w:rsidR="007677E4" w:rsidRDefault="007677E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2</w:t>
            </w:r>
          </w:p>
        </w:tc>
        <w:tc>
          <w:tcPr>
            <w:tcW w:w="1560"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1402"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1421"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1433"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1135"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7</w:t>
            </w:r>
          </w:p>
        </w:tc>
        <w:tc>
          <w:tcPr>
            <w:tcW w:w="1696"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8</w:t>
            </w:r>
          </w:p>
        </w:tc>
      </w:tr>
      <w:tr w:rsidR="007677E4" w:rsidTr="007677E4">
        <w:tc>
          <w:tcPr>
            <w:tcW w:w="1526"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Б1.Б.02 Методология научного творчества</w:t>
            </w:r>
          </w:p>
        </w:tc>
        <w:tc>
          <w:tcPr>
            <w:tcW w:w="1560"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Кочергина Ольга Александровна</w:t>
            </w:r>
          </w:p>
        </w:tc>
        <w:tc>
          <w:tcPr>
            <w:tcW w:w="1402"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ТГПИ, 1984 г., «Русский язык и литература»</w:t>
            </w:r>
          </w:p>
        </w:tc>
        <w:tc>
          <w:tcPr>
            <w:tcW w:w="1421"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Кандидат педагогических  наук</w:t>
            </w:r>
          </w:p>
        </w:tc>
        <w:tc>
          <w:tcPr>
            <w:tcW w:w="1433"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ТИ имени А.П. Чехова, кафедра общей педагогики</w:t>
            </w:r>
          </w:p>
        </w:tc>
        <w:tc>
          <w:tcPr>
            <w:tcW w:w="1135"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штатный</w:t>
            </w:r>
          </w:p>
        </w:tc>
        <w:tc>
          <w:tcPr>
            <w:tcW w:w="1696"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 xml:space="preserve">Организационно-управленческие основы инклюзивного профессионального образования </w:t>
            </w:r>
          </w:p>
          <w:p w:rsidR="007677E4" w:rsidRDefault="007677E4">
            <w:pPr>
              <w:pStyle w:val="ConsPlusNonformat"/>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72 ч., 2017 г.</w:t>
            </w:r>
          </w:p>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«Информационно-коммуникационные технологии в работе преподавателя, 72 ч., 2019 г. </w:t>
            </w:r>
          </w:p>
        </w:tc>
      </w:tr>
    </w:tbl>
    <w:p w:rsidR="007677E4" w:rsidRDefault="007677E4" w:rsidP="007677E4">
      <w:pPr>
        <w:spacing w:after="0" w:line="240" w:lineRule="auto"/>
        <w:jc w:val="both"/>
        <w:rPr>
          <w:rFonts w:ascii="Times New Roman" w:hAnsi="Times New Roman"/>
          <w:sz w:val="24"/>
          <w:szCs w:val="24"/>
        </w:rPr>
      </w:pPr>
    </w:p>
    <w:p w:rsidR="007677E4" w:rsidRDefault="007677E4" w:rsidP="007677E4">
      <w:pPr>
        <w:spacing w:after="0" w:line="240" w:lineRule="auto"/>
        <w:jc w:val="both"/>
        <w:rPr>
          <w:rFonts w:ascii="Times New Roman" w:hAnsi="Times New Roman"/>
          <w:sz w:val="24"/>
          <w:szCs w:val="24"/>
        </w:rPr>
      </w:pPr>
      <w:r>
        <w:rPr>
          <w:rFonts w:ascii="Times New Roman" w:hAnsi="Times New Roman"/>
          <w:sz w:val="24"/>
          <w:szCs w:val="24"/>
        </w:rPr>
        <w:t xml:space="preserve">Разработчик: </w:t>
      </w:r>
    </w:p>
    <w:p w:rsidR="007677E4" w:rsidRDefault="007677E4" w:rsidP="007677E4">
      <w:pPr>
        <w:spacing w:after="0" w:line="240" w:lineRule="auto"/>
        <w:jc w:val="both"/>
        <w:rPr>
          <w:rFonts w:ascii="Times New Roman" w:hAnsi="Times New Roman"/>
          <w:sz w:val="24"/>
          <w:szCs w:val="24"/>
        </w:rPr>
      </w:pPr>
      <w:r>
        <w:rPr>
          <w:rFonts w:ascii="Times New Roman" w:hAnsi="Times New Roman"/>
          <w:sz w:val="24"/>
          <w:szCs w:val="24"/>
        </w:rPr>
        <w:t>Зав.  кафедрой   общей педагогики                                                  О. А.   Кочергина</w:t>
      </w:r>
    </w:p>
    <w:p w:rsidR="007677E4" w:rsidRDefault="007677E4" w:rsidP="007677E4">
      <w:pPr>
        <w:spacing w:after="0" w:line="240" w:lineRule="auto"/>
        <w:rPr>
          <w:rFonts w:ascii="Times New Roman" w:hAnsi="Times New Roman"/>
          <w:sz w:val="24"/>
          <w:szCs w:val="24"/>
        </w:rPr>
      </w:pPr>
    </w:p>
    <w:p w:rsidR="007677E4" w:rsidRDefault="007677E4" w:rsidP="007677E4">
      <w:pPr>
        <w:spacing w:after="0" w:line="240" w:lineRule="auto"/>
        <w:jc w:val="center"/>
        <w:rPr>
          <w:rFonts w:ascii="Times New Roman" w:hAnsi="Times New Roman"/>
          <w:b/>
          <w:sz w:val="24"/>
          <w:szCs w:val="24"/>
        </w:rPr>
      </w:pPr>
    </w:p>
    <w:p w:rsidR="007677E4" w:rsidRDefault="007677E4" w:rsidP="007677E4">
      <w:pPr>
        <w:spacing w:after="0" w:line="240" w:lineRule="auto"/>
        <w:jc w:val="center"/>
        <w:rPr>
          <w:rFonts w:ascii="Times New Roman" w:hAnsi="Times New Roman"/>
          <w:b/>
          <w:sz w:val="24"/>
          <w:szCs w:val="24"/>
        </w:rPr>
      </w:pPr>
      <w:r>
        <w:rPr>
          <w:rFonts w:ascii="Times New Roman" w:hAnsi="Times New Roman"/>
          <w:b/>
          <w:sz w:val="24"/>
          <w:szCs w:val="24"/>
        </w:rPr>
        <w:t>АННОТАЦИЯ</w:t>
      </w:r>
    </w:p>
    <w:p w:rsidR="007677E4" w:rsidRDefault="007677E4" w:rsidP="007677E4">
      <w:pPr>
        <w:spacing w:after="0" w:line="240" w:lineRule="auto"/>
        <w:jc w:val="center"/>
        <w:rPr>
          <w:rFonts w:ascii="Times New Roman" w:hAnsi="Times New Roman"/>
          <w:b/>
          <w:sz w:val="24"/>
          <w:szCs w:val="24"/>
        </w:rPr>
      </w:pPr>
      <w:r>
        <w:rPr>
          <w:rFonts w:ascii="Times New Roman" w:hAnsi="Times New Roman"/>
          <w:b/>
          <w:sz w:val="24"/>
          <w:szCs w:val="24"/>
        </w:rPr>
        <w:t>рабочей программы дисциплины</w:t>
      </w:r>
    </w:p>
    <w:p w:rsidR="007677E4" w:rsidRDefault="007677E4" w:rsidP="007677E4">
      <w:pPr>
        <w:spacing w:after="0" w:line="240" w:lineRule="auto"/>
        <w:jc w:val="center"/>
        <w:rPr>
          <w:rFonts w:ascii="Times New Roman" w:hAnsi="Times New Roman"/>
          <w:i/>
          <w:sz w:val="24"/>
          <w:szCs w:val="24"/>
          <w:vertAlign w:val="superscript"/>
        </w:rPr>
      </w:pPr>
      <w:r>
        <w:rPr>
          <w:rFonts w:ascii="Times New Roman" w:hAnsi="Times New Roman"/>
          <w:color w:val="000000"/>
          <w:sz w:val="24"/>
          <w:szCs w:val="24"/>
          <w:u w:val="single"/>
        </w:rPr>
        <w:t>Б1.Б.03 Информационные и коммуникационные технологии в науке и образовании</w:t>
      </w:r>
      <w:r>
        <w:rPr>
          <w:rFonts w:ascii="Times New Roman" w:hAnsi="Times New Roman"/>
          <w:i/>
          <w:sz w:val="24"/>
          <w:szCs w:val="24"/>
          <w:vertAlign w:val="superscript"/>
        </w:rPr>
        <w:t xml:space="preserve"> (код и наименование дисциплины по учебному плану) </w:t>
      </w:r>
    </w:p>
    <w:p w:rsidR="007677E4" w:rsidRDefault="007677E4" w:rsidP="007677E4">
      <w:pPr>
        <w:spacing w:after="0" w:line="240" w:lineRule="auto"/>
        <w:jc w:val="center"/>
        <w:rPr>
          <w:rFonts w:ascii="Times New Roman" w:hAnsi="Times New Roman"/>
          <w:i/>
          <w:sz w:val="24"/>
          <w:szCs w:val="24"/>
          <w:vertAlign w:val="superscript"/>
        </w:rPr>
      </w:pPr>
    </w:p>
    <w:tbl>
      <w:tblPr>
        <w:tblW w:w="0" w:type="auto"/>
        <w:tblLook w:val="04A0"/>
      </w:tblPr>
      <w:tblGrid>
        <w:gridCol w:w="4785"/>
        <w:gridCol w:w="4786"/>
      </w:tblGrid>
      <w:tr w:rsidR="007677E4" w:rsidTr="007677E4">
        <w:tc>
          <w:tcPr>
            <w:tcW w:w="4785" w:type="dxa"/>
            <w:hideMark/>
          </w:tcPr>
          <w:p w:rsidR="007677E4" w:rsidRDefault="007677E4">
            <w:pPr>
              <w:spacing w:after="0" w:line="240" w:lineRule="auto"/>
              <w:rPr>
                <w:rFonts w:ascii="Times New Roman" w:hAnsi="Times New Roman"/>
                <w:b/>
                <w:sz w:val="24"/>
                <w:szCs w:val="24"/>
                <w:lang w:eastAsia="en-US"/>
              </w:rPr>
            </w:pPr>
            <w:r>
              <w:rPr>
                <w:rFonts w:ascii="Times New Roman" w:hAnsi="Times New Roman"/>
                <w:b/>
                <w:sz w:val="24"/>
                <w:szCs w:val="24"/>
                <w:lang w:eastAsia="en-US"/>
              </w:rPr>
              <w:t>Направление подготовки</w:t>
            </w:r>
          </w:p>
        </w:tc>
        <w:tc>
          <w:tcPr>
            <w:tcW w:w="4786" w:type="dxa"/>
            <w:hideMark/>
          </w:tcPr>
          <w:p w:rsidR="007677E4" w:rsidRDefault="007677E4">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направление 44.04.04 Профессиональное обучение (по отраслям) 44.04.04.01 Правоведение и правоохранительная деятельность</w:t>
            </w:r>
          </w:p>
        </w:tc>
      </w:tr>
      <w:tr w:rsidR="007677E4" w:rsidTr="007677E4">
        <w:tc>
          <w:tcPr>
            <w:tcW w:w="4785" w:type="dxa"/>
            <w:hideMark/>
          </w:tcPr>
          <w:p w:rsidR="007677E4" w:rsidRDefault="007677E4">
            <w:pPr>
              <w:spacing w:after="0" w:line="240" w:lineRule="auto"/>
              <w:rPr>
                <w:rFonts w:ascii="Times New Roman" w:hAnsi="Times New Roman"/>
                <w:b/>
                <w:sz w:val="24"/>
                <w:szCs w:val="24"/>
                <w:lang w:eastAsia="en-US"/>
              </w:rPr>
            </w:pPr>
            <w:r>
              <w:rPr>
                <w:rFonts w:ascii="Times New Roman" w:hAnsi="Times New Roman"/>
                <w:b/>
                <w:sz w:val="24"/>
                <w:szCs w:val="24"/>
                <w:lang w:eastAsia="en-US"/>
              </w:rPr>
              <w:t>Кафедра</w:t>
            </w:r>
          </w:p>
        </w:tc>
        <w:tc>
          <w:tcPr>
            <w:tcW w:w="4786" w:type="dxa"/>
            <w:hideMark/>
          </w:tcPr>
          <w:p w:rsidR="007677E4" w:rsidRDefault="007677E4">
            <w:pPr>
              <w:spacing w:after="0" w:line="240" w:lineRule="auto"/>
              <w:rPr>
                <w:rFonts w:ascii="Times New Roman" w:hAnsi="Times New Roman"/>
                <w:sz w:val="24"/>
                <w:szCs w:val="24"/>
                <w:lang w:eastAsia="en-US"/>
              </w:rPr>
            </w:pPr>
            <w:r>
              <w:rPr>
                <w:rFonts w:ascii="Times New Roman" w:hAnsi="Times New Roman"/>
                <w:sz w:val="24"/>
                <w:szCs w:val="24"/>
                <w:lang w:eastAsia="en-US"/>
              </w:rPr>
              <w:t>информатики</w:t>
            </w:r>
          </w:p>
        </w:tc>
      </w:tr>
    </w:tbl>
    <w:p w:rsidR="007677E4" w:rsidRDefault="007677E4" w:rsidP="007677E4">
      <w:pPr>
        <w:spacing w:after="0" w:line="240" w:lineRule="auto"/>
        <w:rPr>
          <w:rFonts w:ascii="Times New Roman" w:hAnsi="Times New Roman"/>
          <w:b/>
          <w:sz w:val="24"/>
          <w:szCs w:val="24"/>
          <w:lang w:eastAsia="en-US"/>
        </w:rPr>
      </w:pPr>
    </w:p>
    <w:p w:rsidR="007677E4" w:rsidRDefault="007677E4" w:rsidP="007677E4">
      <w:pPr>
        <w:spacing w:after="0" w:line="240" w:lineRule="auto"/>
        <w:jc w:val="both"/>
        <w:rPr>
          <w:rFonts w:ascii="Times New Roman" w:hAnsi="Times New Roman"/>
          <w:sz w:val="24"/>
          <w:szCs w:val="24"/>
        </w:rPr>
      </w:pPr>
      <w:r>
        <w:rPr>
          <w:rFonts w:ascii="Times New Roman" w:hAnsi="Times New Roman"/>
          <w:b/>
          <w:sz w:val="24"/>
          <w:szCs w:val="24"/>
        </w:rPr>
        <w:lastRenderedPageBreak/>
        <w:t>1. Цели</w:t>
      </w:r>
      <w:r>
        <w:rPr>
          <w:rFonts w:ascii="Times New Roman" w:hAnsi="Times New Roman"/>
          <w:sz w:val="24"/>
          <w:szCs w:val="24"/>
        </w:rPr>
        <w:t xml:space="preserve"> </w:t>
      </w:r>
      <w:r>
        <w:rPr>
          <w:rFonts w:ascii="Times New Roman" w:hAnsi="Times New Roman"/>
          <w:b/>
          <w:sz w:val="24"/>
          <w:szCs w:val="24"/>
        </w:rPr>
        <w:t xml:space="preserve">освоения дисциплины: </w:t>
      </w:r>
      <w:r>
        <w:rPr>
          <w:rFonts w:ascii="Times New Roman" w:hAnsi="Times New Roman"/>
          <w:sz w:val="24"/>
          <w:szCs w:val="24"/>
        </w:rPr>
        <w:t>изучение магистрантами  основ организации современных информационных технологий и их применение на различных уровнях управления образовательных учреждений, а также формирование знаний и умений в области компьютерной подготовки, необходимых для успешного применения современных информационных технологий в сфере правового  образования.</w:t>
      </w:r>
    </w:p>
    <w:p w:rsidR="007677E4" w:rsidRDefault="007677E4" w:rsidP="007677E4">
      <w:pPr>
        <w:spacing w:after="0" w:line="240" w:lineRule="auto"/>
        <w:jc w:val="both"/>
        <w:rPr>
          <w:rFonts w:ascii="Times New Roman" w:hAnsi="Times New Roman"/>
          <w:sz w:val="24"/>
          <w:szCs w:val="24"/>
        </w:rPr>
      </w:pPr>
      <w:r>
        <w:rPr>
          <w:rFonts w:ascii="Times New Roman" w:hAnsi="Times New Roman"/>
          <w:b/>
          <w:sz w:val="24"/>
          <w:szCs w:val="24"/>
        </w:rPr>
        <w:t xml:space="preserve">2.   Задачи:  </w:t>
      </w:r>
      <w:r>
        <w:rPr>
          <w:rFonts w:ascii="Times New Roman" w:hAnsi="Times New Roman"/>
          <w:sz w:val="24"/>
          <w:szCs w:val="24"/>
        </w:rPr>
        <w:t>изучение основополагающих принципов организации современных информационных технологий; рассмотрение информационных систем и технологий на различных уровнях управления образовательными учреждениями; рассмотрение вопросов, связанных с основами управления с применением современных информационных технологий; получение навыков использования программных продуктов общего и специального назначения; выработка умения самостоятельного принятия решения о внедрении тех или иных информационных технологий для целей управления.</w:t>
      </w:r>
    </w:p>
    <w:p w:rsidR="007677E4" w:rsidRDefault="007677E4" w:rsidP="007677E4">
      <w:pPr>
        <w:spacing w:after="0" w:line="240" w:lineRule="auto"/>
        <w:jc w:val="both"/>
        <w:rPr>
          <w:rFonts w:ascii="Times New Roman" w:hAnsi="Times New Roman"/>
          <w:b/>
          <w:sz w:val="24"/>
          <w:szCs w:val="24"/>
        </w:rPr>
      </w:pPr>
      <w:r>
        <w:rPr>
          <w:rFonts w:ascii="Times New Roman" w:hAnsi="Times New Roman"/>
          <w:b/>
          <w:sz w:val="24"/>
          <w:szCs w:val="24"/>
        </w:rPr>
        <w:t>3. Результаты обучения по дисциплине</w:t>
      </w: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9"/>
        <w:gridCol w:w="3753"/>
        <w:gridCol w:w="5278"/>
      </w:tblGrid>
      <w:tr w:rsidR="007677E4" w:rsidTr="007677E4">
        <w:trPr>
          <w:cantSplit/>
          <w:trHeight w:val="341"/>
        </w:trPr>
        <w:tc>
          <w:tcPr>
            <w:tcW w:w="4893" w:type="dxa"/>
            <w:gridSpan w:val="2"/>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center"/>
              <w:rPr>
                <w:rFonts w:ascii="Times New Roman" w:hAnsi="Times New Roman"/>
                <w:bCs/>
                <w:sz w:val="24"/>
                <w:szCs w:val="24"/>
                <w:lang w:eastAsia="en-US"/>
              </w:rPr>
            </w:pPr>
            <w:r>
              <w:rPr>
                <w:rFonts w:ascii="Times New Roman" w:hAnsi="Times New Roman"/>
                <w:sz w:val="24"/>
                <w:szCs w:val="24"/>
                <w:lang w:eastAsia="en-US"/>
              </w:rPr>
              <w:t>Формируемые компетенции</w:t>
            </w:r>
          </w:p>
        </w:tc>
        <w:tc>
          <w:tcPr>
            <w:tcW w:w="5280" w:type="dxa"/>
            <w:vMerge w:val="restart"/>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Осваиваемые</w:t>
            </w:r>
          </w:p>
          <w:p w:rsidR="007677E4" w:rsidRDefault="007677E4">
            <w:pPr>
              <w:widowControl w:val="0"/>
              <w:autoSpaceDE w:val="0"/>
              <w:autoSpaceDN w:val="0"/>
              <w:adjustRightInd w:val="0"/>
              <w:spacing w:after="0" w:line="240" w:lineRule="auto"/>
              <w:jc w:val="center"/>
              <w:rPr>
                <w:rFonts w:ascii="Times New Roman" w:hAnsi="Times New Roman"/>
                <w:b/>
                <w:bCs/>
                <w:sz w:val="24"/>
                <w:szCs w:val="24"/>
                <w:lang w:eastAsia="en-US"/>
              </w:rPr>
            </w:pPr>
            <w:r>
              <w:rPr>
                <w:rFonts w:ascii="Times New Roman" w:hAnsi="Times New Roman"/>
                <w:sz w:val="24"/>
                <w:szCs w:val="24"/>
                <w:lang w:eastAsia="en-US"/>
              </w:rPr>
              <w:t>знания, умения, владения</w:t>
            </w:r>
          </w:p>
        </w:tc>
      </w:tr>
      <w:tr w:rsidR="007677E4" w:rsidTr="007677E4">
        <w:trPr>
          <w:cantSplit/>
          <w:trHeight w:val="281"/>
        </w:trPr>
        <w:tc>
          <w:tcPr>
            <w:tcW w:w="1139" w:type="dxa"/>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Код</w:t>
            </w:r>
          </w:p>
        </w:tc>
        <w:tc>
          <w:tcPr>
            <w:tcW w:w="3754" w:type="dxa"/>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Наименование</w:t>
            </w:r>
          </w:p>
        </w:tc>
        <w:tc>
          <w:tcPr>
            <w:tcW w:w="5280"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b/>
                <w:bCs/>
                <w:sz w:val="24"/>
                <w:szCs w:val="24"/>
                <w:lang w:eastAsia="en-US"/>
              </w:rPr>
            </w:pPr>
          </w:p>
        </w:tc>
      </w:tr>
      <w:tr w:rsidR="007677E4" w:rsidTr="007677E4">
        <w:trPr>
          <w:trHeight w:val="242"/>
        </w:trPr>
        <w:tc>
          <w:tcPr>
            <w:tcW w:w="1139" w:type="dxa"/>
            <w:tcBorders>
              <w:top w:val="single" w:sz="4" w:space="0" w:color="auto"/>
              <w:left w:val="single" w:sz="4" w:space="0" w:color="auto"/>
              <w:bottom w:val="single" w:sz="4" w:space="0" w:color="auto"/>
              <w:right w:val="single" w:sz="4" w:space="0" w:color="auto"/>
            </w:tcBorders>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p>
        </w:tc>
        <w:tc>
          <w:tcPr>
            <w:tcW w:w="9034" w:type="dxa"/>
            <w:gridSpan w:val="2"/>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Общекультурные компетенции (ОК)</w:t>
            </w:r>
          </w:p>
        </w:tc>
      </w:tr>
      <w:tr w:rsidR="007677E4" w:rsidTr="007677E4">
        <w:trPr>
          <w:trHeight w:val="242"/>
        </w:trPr>
        <w:tc>
          <w:tcPr>
            <w:tcW w:w="1139" w:type="dxa"/>
            <w:vMerge w:val="restart"/>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ОК-1</w:t>
            </w:r>
          </w:p>
        </w:tc>
        <w:tc>
          <w:tcPr>
            <w:tcW w:w="3754" w:type="dxa"/>
            <w:vMerge w:val="restart"/>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способностью к абстрактному мышлению, анализу, синтезу, способностью совершенствовать и развивать свой интеллектуальный и общекультурный уровень</w:t>
            </w:r>
          </w:p>
        </w:tc>
        <w:tc>
          <w:tcPr>
            <w:tcW w:w="5280" w:type="dxa"/>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З-основные понятия и современные принципы работы с информацией, а также иметь разносторонние  знания.</w:t>
            </w:r>
          </w:p>
        </w:tc>
      </w:tr>
      <w:tr w:rsidR="007677E4" w:rsidTr="007677E4">
        <w:tc>
          <w:tcPr>
            <w:tcW w:w="4893"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5280" w:type="dxa"/>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У-применять информационные технологии для поиска современных общекультурных знаний.</w:t>
            </w:r>
          </w:p>
        </w:tc>
      </w:tr>
      <w:tr w:rsidR="007677E4" w:rsidTr="007677E4">
        <w:tc>
          <w:tcPr>
            <w:tcW w:w="4893"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5280" w:type="dxa"/>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В-навыками для совершенствования своего интеллектуального и общекультурного уровня.</w:t>
            </w:r>
          </w:p>
        </w:tc>
      </w:tr>
      <w:tr w:rsidR="007677E4" w:rsidTr="007677E4">
        <w:tc>
          <w:tcPr>
            <w:tcW w:w="1139" w:type="dxa"/>
            <w:vMerge w:val="restart"/>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ОК-4</w:t>
            </w:r>
          </w:p>
        </w:tc>
        <w:tc>
          <w:tcPr>
            <w:tcW w:w="3754" w:type="dxa"/>
            <w:vMerge w:val="restart"/>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способностью формировать ресурсно-информационные базы для осуществления практической деятельности в различных сферах</w:t>
            </w:r>
          </w:p>
        </w:tc>
        <w:tc>
          <w:tcPr>
            <w:tcW w:w="5280" w:type="dxa"/>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З-свою ответственность в рамках  профессиональной компетенции.</w:t>
            </w:r>
          </w:p>
        </w:tc>
      </w:tr>
      <w:tr w:rsidR="007677E4" w:rsidTr="007677E4">
        <w:tc>
          <w:tcPr>
            <w:tcW w:w="4893"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5280" w:type="dxa"/>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У-проводить свои решения в рамках  профессиональной компетенции.</w:t>
            </w:r>
          </w:p>
        </w:tc>
      </w:tr>
      <w:tr w:rsidR="007677E4" w:rsidTr="007677E4">
        <w:tc>
          <w:tcPr>
            <w:tcW w:w="4893"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5280" w:type="dxa"/>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В-способностью принимать нестандартные   решения и решать проблемные ситуации.</w:t>
            </w:r>
          </w:p>
        </w:tc>
      </w:tr>
      <w:tr w:rsidR="007677E4" w:rsidTr="007677E4">
        <w:trPr>
          <w:trHeight w:val="242"/>
        </w:trPr>
        <w:tc>
          <w:tcPr>
            <w:tcW w:w="1139" w:type="dxa"/>
            <w:tcBorders>
              <w:top w:val="single" w:sz="4" w:space="0" w:color="auto"/>
              <w:left w:val="single" w:sz="4" w:space="0" w:color="auto"/>
              <w:bottom w:val="single" w:sz="4" w:space="0" w:color="auto"/>
              <w:right w:val="single" w:sz="4" w:space="0" w:color="auto"/>
            </w:tcBorders>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p>
        </w:tc>
        <w:tc>
          <w:tcPr>
            <w:tcW w:w="9034" w:type="dxa"/>
            <w:gridSpan w:val="2"/>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профессиональные компетенции (ПК) по видам профессиональной деятельности</w:t>
            </w:r>
          </w:p>
        </w:tc>
      </w:tr>
      <w:tr w:rsidR="007677E4" w:rsidTr="007677E4">
        <w:trPr>
          <w:trHeight w:val="242"/>
        </w:trPr>
        <w:tc>
          <w:tcPr>
            <w:tcW w:w="1139" w:type="dxa"/>
            <w:tcBorders>
              <w:top w:val="single" w:sz="4" w:space="0" w:color="auto"/>
              <w:left w:val="single" w:sz="4" w:space="0" w:color="auto"/>
              <w:bottom w:val="single" w:sz="4" w:space="0" w:color="auto"/>
              <w:right w:val="single" w:sz="4" w:space="0" w:color="auto"/>
            </w:tcBorders>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p>
        </w:tc>
        <w:tc>
          <w:tcPr>
            <w:tcW w:w="9034" w:type="dxa"/>
            <w:gridSpan w:val="2"/>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i/>
                <w:sz w:val="24"/>
                <w:szCs w:val="24"/>
                <w:lang w:eastAsia="en-US"/>
              </w:rPr>
            </w:pPr>
            <w:r>
              <w:rPr>
                <w:rFonts w:ascii="Times New Roman" w:hAnsi="Times New Roman"/>
                <w:i/>
                <w:sz w:val="24"/>
                <w:szCs w:val="24"/>
                <w:lang w:eastAsia="en-US"/>
              </w:rPr>
              <w:t>(указывается вид профессиональной деятельности)</w:t>
            </w:r>
          </w:p>
        </w:tc>
      </w:tr>
      <w:tr w:rsidR="007677E4" w:rsidTr="007677E4">
        <w:trPr>
          <w:trHeight w:val="242"/>
        </w:trPr>
        <w:tc>
          <w:tcPr>
            <w:tcW w:w="1139" w:type="dxa"/>
            <w:vMerge w:val="restart"/>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ПК-18</w:t>
            </w:r>
          </w:p>
        </w:tc>
        <w:tc>
          <w:tcPr>
            <w:tcW w:w="3754" w:type="dxa"/>
            <w:vMerge w:val="restart"/>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способностью и готовностью проектировать систему оценивания результатов обучения и воспитания рабочих (специалистов)</w:t>
            </w:r>
          </w:p>
        </w:tc>
        <w:tc>
          <w:tcPr>
            <w:tcW w:w="5280" w:type="dxa"/>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З-основные понятия и современные принципы работы с деловой информацией, а также иметь представление о корпоративных информационных системах и базах данных.</w:t>
            </w:r>
          </w:p>
        </w:tc>
      </w:tr>
      <w:tr w:rsidR="007677E4" w:rsidTr="007677E4">
        <w:tc>
          <w:tcPr>
            <w:tcW w:w="4893"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5280" w:type="dxa"/>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У-применять информационные технологии для профессионального обучения и воспитания будущих специалистов</w:t>
            </w:r>
          </w:p>
        </w:tc>
      </w:tr>
      <w:tr w:rsidR="007677E4" w:rsidTr="007677E4">
        <w:tc>
          <w:tcPr>
            <w:tcW w:w="4893"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5280" w:type="dxa"/>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В-методиками профессионального  обучения будущих специалистов.</w:t>
            </w:r>
          </w:p>
        </w:tc>
      </w:tr>
    </w:tbl>
    <w:p w:rsidR="007677E4" w:rsidRDefault="007677E4" w:rsidP="007677E4">
      <w:pPr>
        <w:pStyle w:val="a9"/>
        <w:spacing w:after="0" w:line="240" w:lineRule="auto"/>
        <w:ind w:left="0"/>
        <w:jc w:val="both"/>
        <w:rPr>
          <w:rFonts w:ascii="Times New Roman" w:hAnsi="Times New Roman"/>
          <w:b/>
          <w:sz w:val="24"/>
          <w:szCs w:val="24"/>
        </w:rPr>
      </w:pPr>
      <w:r>
        <w:rPr>
          <w:rFonts w:ascii="Times New Roman" w:hAnsi="Times New Roman"/>
          <w:b/>
          <w:sz w:val="24"/>
          <w:szCs w:val="24"/>
        </w:rPr>
        <w:t>4. Дисциплина участвует в формировании следующих компетенций:</w:t>
      </w:r>
    </w:p>
    <w:p w:rsidR="007677E4" w:rsidRDefault="007677E4" w:rsidP="007677E4">
      <w:pPr>
        <w:pStyle w:val="a9"/>
        <w:spacing w:after="0" w:line="240" w:lineRule="auto"/>
        <w:ind w:left="0"/>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ОК-1; ОК-4; ОК-5; ОПК-7; ПК-18</w:t>
      </w:r>
    </w:p>
    <w:p w:rsidR="007677E4" w:rsidRDefault="007677E4" w:rsidP="007677E4">
      <w:pPr>
        <w:pStyle w:val="a9"/>
        <w:spacing w:after="0" w:line="240" w:lineRule="auto"/>
        <w:ind w:left="0"/>
        <w:jc w:val="both"/>
        <w:rPr>
          <w:rFonts w:ascii="Times New Roman" w:hAnsi="Times New Roman"/>
          <w:i/>
          <w:sz w:val="24"/>
          <w:szCs w:val="24"/>
        </w:rPr>
      </w:pPr>
      <w:r>
        <w:rPr>
          <w:rFonts w:ascii="Times New Roman" w:hAnsi="Times New Roman"/>
          <w:b/>
          <w:sz w:val="24"/>
          <w:szCs w:val="24"/>
        </w:rPr>
        <w:t xml:space="preserve">5. Общая трудоемкость </w:t>
      </w:r>
      <w:r>
        <w:rPr>
          <w:rFonts w:ascii="Times New Roman" w:hAnsi="Times New Roman"/>
          <w:i/>
          <w:sz w:val="24"/>
          <w:szCs w:val="24"/>
        </w:rPr>
        <w:t xml:space="preserve">(в ЗЕТ): </w:t>
      </w:r>
      <w:r>
        <w:rPr>
          <w:rFonts w:ascii="Times New Roman" w:hAnsi="Times New Roman"/>
          <w:b/>
          <w:sz w:val="24"/>
          <w:szCs w:val="24"/>
        </w:rPr>
        <w:t>3</w:t>
      </w:r>
    </w:p>
    <w:p w:rsidR="007677E4" w:rsidRDefault="007677E4" w:rsidP="007677E4">
      <w:pPr>
        <w:pStyle w:val="a9"/>
        <w:spacing w:after="0" w:line="240" w:lineRule="auto"/>
        <w:ind w:left="0"/>
        <w:jc w:val="both"/>
        <w:rPr>
          <w:rFonts w:ascii="Times New Roman" w:hAnsi="Times New Roman"/>
          <w:i/>
          <w:sz w:val="24"/>
          <w:szCs w:val="24"/>
        </w:rPr>
      </w:pPr>
      <w:r>
        <w:rPr>
          <w:rFonts w:ascii="Times New Roman" w:hAnsi="Times New Roman"/>
          <w:b/>
          <w:sz w:val="24"/>
          <w:szCs w:val="24"/>
        </w:rPr>
        <w:t>6. Форма контроля: зачет</w:t>
      </w:r>
    </w:p>
    <w:p w:rsidR="007677E4" w:rsidRDefault="007677E4" w:rsidP="007677E4">
      <w:pPr>
        <w:pStyle w:val="a9"/>
        <w:spacing w:after="0" w:line="240" w:lineRule="auto"/>
        <w:ind w:left="0"/>
        <w:jc w:val="both"/>
        <w:rPr>
          <w:rFonts w:ascii="Times New Roman" w:hAnsi="Times New Roman"/>
          <w:b/>
          <w:sz w:val="24"/>
          <w:szCs w:val="24"/>
        </w:rPr>
      </w:pPr>
      <w:r>
        <w:rPr>
          <w:rFonts w:ascii="Times New Roman" w:hAnsi="Times New Roman"/>
          <w:b/>
          <w:sz w:val="24"/>
          <w:szCs w:val="24"/>
        </w:rPr>
        <w:t>7. Сведения о профессорско-преподавательском составе:</w:t>
      </w: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5"/>
        <w:gridCol w:w="1559"/>
        <w:gridCol w:w="1402"/>
        <w:gridCol w:w="1421"/>
        <w:gridCol w:w="1433"/>
        <w:gridCol w:w="1135"/>
        <w:gridCol w:w="1695"/>
      </w:tblGrid>
      <w:tr w:rsidR="007677E4" w:rsidTr="007677E4">
        <w:tc>
          <w:tcPr>
            <w:tcW w:w="1526" w:type="dxa"/>
            <w:tcBorders>
              <w:top w:val="single" w:sz="4" w:space="0" w:color="auto"/>
              <w:left w:val="single" w:sz="4" w:space="0" w:color="auto"/>
              <w:bottom w:val="single" w:sz="4" w:space="0" w:color="auto"/>
              <w:right w:val="single" w:sz="4" w:space="0" w:color="auto"/>
            </w:tcBorders>
            <w:vAlign w:val="center"/>
            <w:hideMark/>
          </w:tcPr>
          <w:p w:rsidR="007677E4" w:rsidRDefault="007677E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Наименование дисциплины по учебному плану</w:t>
            </w:r>
          </w:p>
        </w:tc>
        <w:tc>
          <w:tcPr>
            <w:tcW w:w="1560" w:type="dxa"/>
            <w:tcBorders>
              <w:top w:val="single" w:sz="4" w:space="0" w:color="auto"/>
              <w:left w:val="single" w:sz="4" w:space="0" w:color="auto"/>
              <w:bottom w:val="single" w:sz="4" w:space="0" w:color="auto"/>
              <w:right w:val="single" w:sz="4" w:space="0" w:color="auto"/>
            </w:tcBorders>
            <w:vAlign w:val="center"/>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ФИО преподавателя (полностью)</w:t>
            </w:r>
          </w:p>
        </w:tc>
        <w:tc>
          <w:tcPr>
            <w:tcW w:w="1402" w:type="dxa"/>
            <w:tcBorders>
              <w:top w:val="single" w:sz="4" w:space="0" w:color="auto"/>
              <w:left w:val="single" w:sz="4" w:space="0" w:color="auto"/>
              <w:bottom w:val="single" w:sz="4" w:space="0" w:color="auto"/>
              <w:right w:val="single" w:sz="4" w:space="0" w:color="auto"/>
            </w:tcBorders>
            <w:vAlign w:val="center"/>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Какое образовательное учреждение окончил, специально</w:t>
            </w:r>
            <w:r>
              <w:rPr>
                <w:rFonts w:ascii="Times New Roman" w:hAnsi="Times New Roman" w:cs="Times New Roman"/>
                <w:sz w:val="24"/>
                <w:szCs w:val="24"/>
                <w:lang w:eastAsia="en-US"/>
              </w:rPr>
              <w:lastRenderedPageBreak/>
              <w:t>сть (направление подготовки) по документу об образовании</w:t>
            </w:r>
          </w:p>
        </w:tc>
        <w:tc>
          <w:tcPr>
            <w:tcW w:w="1421" w:type="dxa"/>
            <w:tcBorders>
              <w:top w:val="single" w:sz="4" w:space="0" w:color="auto"/>
              <w:left w:val="single" w:sz="4" w:space="0" w:color="auto"/>
              <w:bottom w:val="single" w:sz="4" w:space="0" w:color="auto"/>
              <w:right w:val="single" w:sz="4" w:space="0" w:color="auto"/>
            </w:tcBorders>
            <w:vAlign w:val="center"/>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 xml:space="preserve">Ученая степень, научная специальность, ученое (почетное) </w:t>
            </w:r>
            <w:r>
              <w:rPr>
                <w:rFonts w:ascii="Times New Roman" w:hAnsi="Times New Roman" w:cs="Times New Roman"/>
                <w:sz w:val="24"/>
                <w:szCs w:val="24"/>
                <w:lang w:eastAsia="en-US"/>
              </w:rPr>
              <w:lastRenderedPageBreak/>
              <w:t>звание</w:t>
            </w:r>
          </w:p>
        </w:tc>
        <w:tc>
          <w:tcPr>
            <w:tcW w:w="1433" w:type="dxa"/>
            <w:tcBorders>
              <w:top w:val="single" w:sz="4" w:space="0" w:color="auto"/>
              <w:left w:val="single" w:sz="4" w:space="0" w:color="auto"/>
              <w:bottom w:val="single" w:sz="4" w:space="0" w:color="auto"/>
              <w:right w:val="single" w:sz="4" w:space="0" w:color="auto"/>
            </w:tcBorders>
            <w:vAlign w:val="center"/>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Основное место работы, должность</w:t>
            </w:r>
          </w:p>
        </w:tc>
        <w:tc>
          <w:tcPr>
            <w:tcW w:w="1135" w:type="dxa"/>
            <w:tcBorders>
              <w:top w:val="single" w:sz="4" w:space="0" w:color="auto"/>
              <w:left w:val="single" w:sz="4" w:space="0" w:color="auto"/>
              <w:bottom w:val="single" w:sz="4" w:space="0" w:color="auto"/>
              <w:right w:val="single" w:sz="4" w:space="0" w:color="auto"/>
            </w:tcBorders>
            <w:vAlign w:val="center"/>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Условия привлечения к педагогической деятельн</w:t>
            </w:r>
            <w:r>
              <w:rPr>
                <w:rFonts w:ascii="Times New Roman" w:hAnsi="Times New Roman" w:cs="Times New Roman"/>
                <w:sz w:val="24"/>
                <w:szCs w:val="24"/>
                <w:lang w:eastAsia="en-US"/>
              </w:rPr>
              <w:lastRenderedPageBreak/>
              <w:t>ости (</w:t>
            </w:r>
            <w:r>
              <w:rPr>
                <w:rFonts w:ascii="Times New Roman" w:eastAsia="Times New Roman" w:hAnsi="Times New Roman" w:cs="Times New Roman"/>
                <w:color w:val="000000"/>
                <w:sz w:val="24"/>
                <w:szCs w:val="24"/>
                <w:lang w:eastAsia="en-US"/>
              </w:rPr>
              <w:t>штатный, внутренний совместитель, внешний совместитель, поч-к)</w:t>
            </w:r>
          </w:p>
        </w:tc>
        <w:tc>
          <w:tcPr>
            <w:tcW w:w="1696" w:type="dxa"/>
            <w:tcBorders>
              <w:top w:val="single" w:sz="4" w:space="0" w:color="auto"/>
              <w:left w:val="single" w:sz="4" w:space="0" w:color="auto"/>
              <w:bottom w:val="single" w:sz="4" w:space="0" w:color="auto"/>
              <w:right w:val="single" w:sz="4" w:space="0" w:color="auto"/>
            </w:tcBorders>
            <w:vAlign w:val="center"/>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Последнее повышение квалификации</w:t>
            </w:r>
          </w:p>
        </w:tc>
      </w:tr>
      <w:tr w:rsidR="007677E4" w:rsidTr="007677E4">
        <w:tc>
          <w:tcPr>
            <w:tcW w:w="1526" w:type="dxa"/>
            <w:tcBorders>
              <w:top w:val="single" w:sz="4" w:space="0" w:color="auto"/>
              <w:left w:val="single" w:sz="4" w:space="0" w:color="auto"/>
              <w:bottom w:val="single" w:sz="4" w:space="0" w:color="auto"/>
              <w:right w:val="single" w:sz="4" w:space="0" w:color="auto"/>
            </w:tcBorders>
            <w:vAlign w:val="center"/>
            <w:hideMark/>
          </w:tcPr>
          <w:p w:rsidR="007677E4" w:rsidRDefault="007677E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2</w:t>
            </w:r>
          </w:p>
        </w:tc>
        <w:tc>
          <w:tcPr>
            <w:tcW w:w="1560"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1402"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1421"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1433"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1135"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7</w:t>
            </w:r>
          </w:p>
        </w:tc>
        <w:tc>
          <w:tcPr>
            <w:tcW w:w="1696"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8</w:t>
            </w:r>
          </w:p>
        </w:tc>
      </w:tr>
      <w:tr w:rsidR="007677E4" w:rsidTr="007677E4">
        <w:tc>
          <w:tcPr>
            <w:tcW w:w="1526" w:type="dxa"/>
            <w:tcBorders>
              <w:top w:val="single" w:sz="4" w:space="0" w:color="auto"/>
              <w:left w:val="single" w:sz="4" w:space="0" w:color="auto"/>
              <w:bottom w:val="single" w:sz="4" w:space="0" w:color="auto"/>
              <w:right w:val="single" w:sz="4" w:space="0" w:color="auto"/>
            </w:tcBorders>
            <w:hideMark/>
          </w:tcPr>
          <w:p w:rsidR="007677E4" w:rsidRDefault="007677E4">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Б1.Б.03 Информационные и коммуникационные технологии в науке и образовании</w:t>
            </w:r>
          </w:p>
        </w:tc>
        <w:tc>
          <w:tcPr>
            <w:tcW w:w="1560"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Буланов Сергей Георгиевич</w:t>
            </w:r>
          </w:p>
        </w:tc>
        <w:tc>
          <w:tcPr>
            <w:tcW w:w="1402"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ТГПИ, 2001 г., «Математика»</w:t>
            </w:r>
          </w:p>
        </w:tc>
        <w:tc>
          <w:tcPr>
            <w:tcW w:w="1421"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Кандидат технических наук</w:t>
            </w:r>
          </w:p>
        </w:tc>
        <w:tc>
          <w:tcPr>
            <w:tcW w:w="1433"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 xml:space="preserve">ТИ имени А.П. Чехова, </w:t>
            </w:r>
          </w:p>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кафедра</w:t>
            </w:r>
          </w:p>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информатики</w:t>
            </w:r>
          </w:p>
        </w:tc>
        <w:tc>
          <w:tcPr>
            <w:tcW w:w="1135"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штатный</w:t>
            </w:r>
          </w:p>
        </w:tc>
        <w:tc>
          <w:tcPr>
            <w:tcW w:w="1696"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Информационно-коммуникационные технологии в работе преподавателя, 72 ч., 2019 г.</w:t>
            </w:r>
          </w:p>
        </w:tc>
      </w:tr>
    </w:tbl>
    <w:p w:rsidR="007677E4" w:rsidRDefault="007677E4" w:rsidP="007677E4">
      <w:pPr>
        <w:spacing w:after="0" w:line="240" w:lineRule="auto"/>
        <w:jc w:val="both"/>
        <w:rPr>
          <w:rFonts w:ascii="Times New Roman" w:hAnsi="Times New Roman"/>
          <w:sz w:val="24"/>
          <w:szCs w:val="24"/>
        </w:rPr>
      </w:pPr>
    </w:p>
    <w:p w:rsidR="007677E4" w:rsidRDefault="007677E4" w:rsidP="007677E4">
      <w:pPr>
        <w:spacing w:after="0" w:line="240" w:lineRule="auto"/>
        <w:jc w:val="both"/>
        <w:rPr>
          <w:rFonts w:ascii="Times New Roman" w:hAnsi="Times New Roman"/>
          <w:sz w:val="24"/>
          <w:szCs w:val="24"/>
        </w:rPr>
      </w:pPr>
      <w:r>
        <w:rPr>
          <w:rFonts w:ascii="Times New Roman" w:hAnsi="Times New Roman"/>
          <w:sz w:val="24"/>
          <w:szCs w:val="24"/>
        </w:rPr>
        <w:t xml:space="preserve">                      Разработчик: </w:t>
      </w:r>
    </w:p>
    <w:p w:rsidR="007677E4" w:rsidRDefault="007677E4" w:rsidP="007677E4">
      <w:pPr>
        <w:pStyle w:val="ConsPlusNonformat"/>
        <w:widowControl/>
        <w:outlineLvl w:val="0"/>
        <w:rPr>
          <w:rFonts w:ascii="Times New Roman" w:hAnsi="Times New Roman" w:cs="Times New Roman"/>
          <w:sz w:val="24"/>
          <w:szCs w:val="24"/>
        </w:rPr>
      </w:pPr>
      <w:r>
        <w:rPr>
          <w:rFonts w:ascii="Times New Roman" w:hAnsi="Times New Roman" w:cs="Times New Roman"/>
          <w:sz w:val="24"/>
          <w:szCs w:val="24"/>
        </w:rPr>
        <w:t xml:space="preserve">                      Доцент  кафедры  информатики                              С. Г. Буланов</w:t>
      </w:r>
    </w:p>
    <w:p w:rsidR="007677E4" w:rsidRDefault="007677E4" w:rsidP="007677E4">
      <w:pPr>
        <w:spacing w:after="0" w:line="240" w:lineRule="auto"/>
        <w:rPr>
          <w:rFonts w:ascii="Times New Roman" w:hAnsi="Times New Roman"/>
          <w:sz w:val="24"/>
          <w:szCs w:val="24"/>
        </w:rPr>
      </w:pPr>
    </w:p>
    <w:p w:rsidR="007677E4" w:rsidRDefault="007677E4" w:rsidP="007677E4">
      <w:pPr>
        <w:spacing w:after="0" w:line="240" w:lineRule="auto"/>
        <w:rPr>
          <w:rFonts w:ascii="Times New Roman" w:hAnsi="Times New Roman"/>
          <w:sz w:val="24"/>
          <w:szCs w:val="24"/>
        </w:rPr>
      </w:pPr>
    </w:p>
    <w:p w:rsidR="007677E4" w:rsidRDefault="007677E4" w:rsidP="007677E4">
      <w:pPr>
        <w:spacing w:after="0" w:line="240" w:lineRule="auto"/>
        <w:jc w:val="center"/>
        <w:rPr>
          <w:rFonts w:ascii="Times New Roman" w:hAnsi="Times New Roman"/>
          <w:b/>
          <w:sz w:val="24"/>
          <w:szCs w:val="24"/>
        </w:rPr>
      </w:pPr>
      <w:r>
        <w:rPr>
          <w:rFonts w:ascii="Times New Roman" w:hAnsi="Times New Roman"/>
          <w:b/>
          <w:sz w:val="24"/>
          <w:szCs w:val="24"/>
        </w:rPr>
        <w:t>АННОТАЦИЯ</w:t>
      </w:r>
    </w:p>
    <w:p w:rsidR="007677E4" w:rsidRDefault="007677E4" w:rsidP="007677E4">
      <w:pPr>
        <w:spacing w:after="0" w:line="240" w:lineRule="auto"/>
        <w:jc w:val="center"/>
        <w:rPr>
          <w:rFonts w:ascii="Times New Roman" w:hAnsi="Times New Roman"/>
          <w:b/>
          <w:sz w:val="24"/>
          <w:szCs w:val="24"/>
        </w:rPr>
      </w:pPr>
      <w:r>
        <w:rPr>
          <w:rFonts w:ascii="Times New Roman" w:hAnsi="Times New Roman"/>
          <w:b/>
          <w:sz w:val="24"/>
          <w:szCs w:val="24"/>
        </w:rPr>
        <w:t>рабочей программы дисциплины</w:t>
      </w:r>
    </w:p>
    <w:p w:rsidR="007677E4" w:rsidRDefault="007677E4" w:rsidP="007677E4">
      <w:pPr>
        <w:spacing w:after="0" w:line="240" w:lineRule="auto"/>
        <w:jc w:val="center"/>
        <w:rPr>
          <w:rFonts w:ascii="Times New Roman" w:hAnsi="Times New Roman"/>
          <w:color w:val="000000"/>
          <w:sz w:val="24"/>
          <w:szCs w:val="24"/>
          <w:u w:val="single"/>
        </w:rPr>
      </w:pPr>
      <w:r>
        <w:rPr>
          <w:rFonts w:ascii="Times New Roman" w:hAnsi="Times New Roman"/>
          <w:color w:val="000000"/>
          <w:sz w:val="24"/>
          <w:szCs w:val="24"/>
          <w:u w:val="single"/>
        </w:rPr>
        <w:t>Б1.Б.04 Современные проблемы профессионального образования</w:t>
      </w:r>
    </w:p>
    <w:p w:rsidR="007677E4" w:rsidRDefault="007677E4" w:rsidP="007677E4">
      <w:pPr>
        <w:spacing w:after="0" w:line="240" w:lineRule="auto"/>
        <w:jc w:val="center"/>
        <w:rPr>
          <w:rFonts w:ascii="Times New Roman" w:hAnsi="Times New Roman"/>
          <w:i/>
          <w:sz w:val="24"/>
          <w:szCs w:val="24"/>
          <w:vertAlign w:val="superscript"/>
        </w:rPr>
      </w:pPr>
      <w:r>
        <w:rPr>
          <w:rFonts w:ascii="Times New Roman" w:hAnsi="Times New Roman"/>
          <w:i/>
          <w:sz w:val="24"/>
          <w:szCs w:val="24"/>
          <w:vertAlign w:val="superscript"/>
        </w:rPr>
        <w:t xml:space="preserve"> (код и наименование дисциплины по учебному плану) </w:t>
      </w:r>
    </w:p>
    <w:p w:rsidR="007677E4" w:rsidRDefault="007677E4" w:rsidP="007677E4">
      <w:pPr>
        <w:spacing w:after="0" w:line="240" w:lineRule="auto"/>
        <w:jc w:val="center"/>
        <w:rPr>
          <w:rFonts w:ascii="Times New Roman" w:hAnsi="Times New Roman"/>
          <w:i/>
          <w:sz w:val="24"/>
          <w:szCs w:val="24"/>
          <w:vertAlign w:val="superscript"/>
        </w:rPr>
      </w:pPr>
    </w:p>
    <w:tbl>
      <w:tblPr>
        <w:tblW w:w="0" w:type="auto"/>
        <w:tblLook w:val="04A0"/>
      </w:tblPr>
      <w:tblGrid>
        <w:gridCol w:w="4785"/>
        <w:gridCol w:w="4786"/>
      </w:tblGrid>
      <w:tr w:rsidR="007677E4" w:rsidTr="007677E4">
        <w:tc>
          <w:tcPr>
            <w:tcW w:w="4785" w:type="dxa"/>
            <w:hideMark/>
          </w:tcPr>
          <w:p w:rsidR="007677E4" w:rsidRDefault="007677E4">
            <w:pPr>
              <w:spacing w:after="0" w:line="240" w:lineRule="auto"/>
              <w:rPr>
                <w:rFonts w:ascii="Times New Roman" w:hAnsi="Times New Roman"/>
                <w:b/>
                <w:sz w:val="24"/>
                <w:szCs w:val="24"/>
                <w:lang w:eastAsia="en-US"/>
              </w:rPr>
            </w:pPr>
            <w:r>
              <w:rPr>
                <w:rFonts w:ascii="Times New Roman" w:hAnsi="Times New Roman"/>
                <w:b/>
                <w:sz w:val="24"/>
                <w:szCs w:val="24"/>
                <w:lang w:eastAsia="en-US"/>
              </w:rPr>
              <w:t>Направление подготовки</w:t>
            </w:r>
          </w:p>
        </w:tc>
        <w:tc>
          <w:tcPr>
            <w:tcW w:w="4786" w:type="dxa"/>
            <w:hideMark/>
          </w:tcPr>
          <w:p w:rsidR="007677E4" w:rsidRDefault="007677E4">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направление 44.04.04 Профессиональное обучение (по отраслям) 44.04.04.01 Правоведение и правоохранительная деятельность</w:t>
            </w:r>
          </w:p>
        </w:tc>
      </w:tr>
      <w:tr w:rsidR="007677E4" w:rsidTr="007677E4">
        <w:tc>
          <w:tcPr>
            <w:tcW w:w="4785" w:type="dxa"/>
            <w:hideMark/>
          </w:tcPr>
          <w:p w:rsidR="007677E4" w:rsidRDefault="007677E4">
            <w:pPr>
              <w:spacing w:after="0" w:line="240" w:lineRule="auto"/>
              <w:rPr>
                <w:rFonts w:ascii="Times New Roman" w:hAnsi="Times New Roman"/>
                <w:b/>
                <w:sz w:val="24"/>
                <w:szCs w:val="24"/>
                <w:lang w:eastAsia="en-US"/>
              </w:rPr>
            </w:pPr>
            <w:r>
              <w:rPr>
                <w:rFonts w:ascii="Times New Roman" w:hAnsi="Times New Roman"/>
                <w:b/>
                <w:sz w:val="24"/>
                <w:szCs w:val="24"/>
                <w:lang w:eastAsia="en-US"/>
              </w:rPr>
              <w:t>Кафедра</w:t>
            </w:r>
          </w:p>
        </w:tc>
        <w:tc>
          <w:tcPr>
            <w:tcW w:w="4786" w:type="dxa"/>
            <w:hideMark/>
          </w:tcPr>
          <w:p w:rsidR="007677E4" w:rsidRDefault="007677E4">
            <w:pPr>
              <w:spacing w:after="0" w:line="240" w:lineRule="auto"/>
              <w:rPr>
                <w:rFonts w:ascii="Times New Roman" w:hAnsi="Times New Roman"/>
                <w:sz w:val="24"/>
                <w:szCs w:val="24"/>
                <w:lang w:eastAsia="en-US"/>
              </w:rPr>
            </w:pPr>
            <w:r>
              <w:rPr>
                <w:rFonts w:ascii="Times New Roman" w:hAnsi="Times New Roman"/>
                <w:sz w:val="24"/>
                <w:szCs w:val="24"/>
                <w:lang w:eastAsia="en-US"/>
              </w:rPr>
              <w:t>общей педагогики</w:t>
            </w:r>
          </w:p>
        </w:tc>
      </w:tr>
    </w:tbl>
    <w:p w:rsidR="007677E4" w:rsidRDefault="007677E4" w:rsidP="007677E4">
      <w:pPr>
        <w:spacing w:after="0" w:line="240" w:lineRule="auto"/>
        <w:rPr>
          <w:rFonts w:ascii="Times New Roman" w:hAnsi="Times New Roman"/>
          <w:b/>
          <w:sz w:val="24"/>
          <w:szCs w:val="24"/>
          <w:lang w:eastAsia="en-US"/>
        </w:rPr>
      </w:pPr>
    </w:p>
    <w:p w:rsidR="007677E4" w:rsidRDefault="007677E4" w:rsidP="007677E4">
      <w:pPr>
        <w:spacing w:after="0" w:line="240" w:lineRule="auto"/>
        <w:jc w:val="both"/>
        <w:rPr>
          <w:rFonts w:ascii="Times New Roman" w:hAnsi="Times New Roman"/>
          <w:sz w:val="24"/>
          <w:szCs w:val="24"/>
        </w:rPr>
      </w:pPr>
      <w:r>
        <w:rPr>
          <w:rFonts w:ascii="Times New Roman" w:hAnsi="Times New Roman"/>
          <w:b/>
          <w:sz w:val="24"/>
          <w:szCs w:val="24"/>
        </w:rPr>
        <w:t>1. Цель освоения дисциплины:</w:t>
      </w:r>
      <w:r>
        <w:rPr>
          <w:rFonts w:ascii="Times New Roman" w:hAnsi="Times New Roman"/>
          <w:sz w:val="24"/>
          <w:szCs w:val="24"/>
        </w:rPr>
        <w:t xml:space="preserve"> формирование мировоззренческо методологической компетенции в области образовательной деятельности в системе профессионального образования. </w:t>
      </w:r>
    </w:p>
    <w:p w:rsidR="007677E4" w:rsidRDefault="007677E4" w:rsidP="007677E4">
      <w:pPr>
        <w:spacing w:after="0" w:line="240" w:lineRule="auto"/>
        <w:jc w:val="both"/>
        <w:rPr>
          <w:rFonts w:ascii="Times New Roman" w:hAnsi="Times New Roman"/>
          <w:sz w:val="24"/>
          <w:szCs w:val="24"/>
        </w:rPr>
      </w:pPr>
      <w:r>
        <w:rPr>
          <w:rFonts w:ascii="Times New Roman" w:hAnsi="Times New Roman"/>
          <w:b/>
          <w:sz w:val="24"/>
          <w:szCs w:val="24"/>
        </w:rPr>
        <w:t>2. Задачи дисциплины:</w:t>
      </w:r>
      <w:r>
        <w:rPr>
          <w:rFonts w:ascii="Times New Roman" w:hAnsi="Times New Roman"/>
          <w:sz w:val="24"/>
          <w:szCs w:val="24"/>
        </w:rPr>
        <w:t xml:space="preserve"> раскрыть философские представления о развитии науки и научного познания,  сущности человека и его развитии и показать влияние этих представлений на развитие современной педагогики как науки и практики образования; выделить проблемы ценностей, нравственности, труда и собственности в гуманитарных науках и их трансформации в теории и практике образования; упорядочить методологические основания и структуру организации инновационной деятельности в образовании.</w:t>
      </w:r>
    </w:p>
    <w:p w:rsidR="007677E4" w:rsidRDefault="007677E4" w:rsidP="007677E4">
      <w:pPr>
        <w:spacing w:after="0" w:line="240" w:lineRule="auto"/>
        <w:jc w:val="both"/>
        <w:rPr>
          <w:rFonts w:ascii="Times New Roman" w:hAnsi="Times New Roman"/>
          <w:b/>
          <w:sz w:val="24"/>
          <w:szCs w:val="24"/>
        </w:rPr>
      </w:pPr>
      <w:r>
        <w:rPr>
          <w:rFonts w:ascii="Times New Roman" w:hAnsi="Times New Roman"/>
          <w:b/>
          <w:sz w:val="24"/>
          <w:szCs w:val="24"/>
        </w:rPr>
        <w:t>3. Результаты обучения по дисциплине</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8"/>
        <w:gridCol w:w="3504"/>
        <w:gridCol w:w="5243"/>
      </w:tblGrid>
      <w:tr w:rsidR="007677E4" w:rsidTr="007677E4">
        <w:trPr>
          <w:cantSplit/>
          <w:trHeight w:val="341"/>
        </w:trPr>
        <w:tc>
          <w:tcPr>
            <w:tcW w:w="4644" w:type="dxa"/>
            <w:gridSpan w:val="2"/>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center"/>
              <w:rPr>
                <w:rFonts w:ascii="Times New Roman" w:hAnsi="Times New Roman"/>
                <w:bCs/>
                <w:sz w:val="24"/>
                <w:szCs w:val="24"/>
                <w:lang w:eastAsia="en-US"/>
              </w:rPr>
            </w:pPr>
            <w:r>
              <w:rPr>
                <w:rFonts w:ascii="Times New Roman" w:hAnsi="Times New Roman"/>
                <w:sz w:val="24"/>
                <w:szCs w:val="24"/>
                <w:lang w:eastAsia="en-US"/>
              </w:rPr>
              <w:t>Формируемые компетенции</w:t>
            </w:r>
          </w:p>
        </w:tc>
        <w:tc>
          <w:tcPr>
            <w:tcW w:w="5245" w:type="dxa"/>
            <w:vMerge w:val="restart"/>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Осваиваемые</w:t>
            </w:r>
          </w:p>
          <w:p w:rsidR="007677E4" w:rsidRDefault="007677E4">
            <w:pPr>
              <w:widowControl w:val="0"/>
              <w:autoSpaceDE w:val="0"/>
              <w:autoSpaceDN w:val="0"/>
              <w:adjustRightInd w:val="0"/>
              <w:spacing w:after="0" w:line="240" w:lineRule="auto"/>
              <w:jc w:val="center"/>
              <w:rPr>
                <w:rFonts w:ascii="Times New Roman" w:hAnsi="Times New Roman"/>
                <w:b/>
                <w:bCs/>
                <w:sz w:val="24"/>
                <w:szCs w:val="24"/>
                <w:lang w:eastAsia="en-US"/>
              </w:rPr>
            </w:pPr>
            <w:r>
              <w:rPr>
                <w:rFonts w:ascii="Times New Roman" w:hAnsi="Times New Roman"/>
                <w:sz w:val="24"/>
                <w:szCs w:val="24"/>
                <w:lang w:eastAsia="en-US"/>
              </w:rPr>
              <w:lastRenderedPageBreak/>
              <w:t>знания, умения, владения</w:t>
            </w:r>
          </w:p>
        </w:tc>
      </w:tr>
      <w:tr w:rsidR="007677E4" w:rsidTr="007677E4">
        <w:trPr>
          <w:cantSplit/>
          <w:trHeight w:val="281"/>
        </w:trPr>
        <w:tc>
          <w:tcPr>
            <w:tcW w:w="1139" w:type="dxa"/>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lastRenderedPageBreak/>
              <w:t>Код</w:t>
            </w:r>
          </w:p>
        </w:tc>
        <w:tc>
          <w:tcPr>
            <w:tcW w:w="3505" w:type="dxa"/>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Наименование</w:t>
            </w: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b/>
                <w:bCs/>
                <w:sz w:val="24"/>
                <w:szCs w:val="24"/>
                <w:lang w:eastAsia="en-US"/>
              </w:rPr>
            </w:pPr>
          </w:p>
        </w:tc>
      </w:tr>
      <w:tr w:rsidR="007677E4" w:rsidTr="007677E4">
        <w:trPr>
          <w:trHeight w:val="242"/>
        </w:trPr>
        <w:tc>
          <w:tcPr>
            <w:tcW w:w="1139" w:type="dxa"/>
            <w:tcBorders>
              <w:top w:val="single" w:sz="4" w:space="0" w:color="auto"/>
              <w:left w:val="single" w:sz="4" w:space="0" w:color="auto"/>
              <w:bottom w:val="single" w:sz="4" w:space="0" w:color="auto"/>
              <w:right w:val="single" w:sz="4" w:space="0" w:color="auto"/>
            </w:tcBorders>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p>
        </w:tc>
        <w:tc>
          <w:tcPr>
            <w:tcW w:w="8750" w:type="dxa"/>
            <w:gridSpan w:val="2"/>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Общекультурные компетенции (ОК)</w:t>
            </w:r>
          </w:p>
        </w:tc>
      </w:tr>
      <w:tr w:rsidR="007677E4" w:rsidTr="007677E4">
        <w:trPr>
          <w:trHeight w:val="242"/>
        </w:trPr>
        <w:tc>
          <w:tcPr>
            <w:tcW w:w="1139" w:type="dxa"/>
            <w:vMerge w:val="restart"/>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b/>
                <w:color w:val="000000"/>
                <w:sz w:val="24"/>
                <w:szCs w:val="24"/>
                <w:lang w:eastAsia="en-US"/>
              </w:rPr>
              <w:t>ОК-2</w:t>
            </w:r>
          </w:p>
        </w:tc>
        <w:tc>
          <w:tcPr>
            <w:tcW w:w="3505" w:type="dxa"/>
            <w:vMerge w:val="restart"/>
            <w:tcBorders>
              <w:top w:val="single" w:sz="4" w:space="0" w:color="auto"/>
              <w:left w:val="single" w:sz="4" w:space="0" w:color="auto"/>
              <w:bottom w:val="single" w:sz="4" w:space="0" w:color="auto"/>
              <w:right w:val="single" w:sz="4" w:space="0" w:color="auto"/>
            </w:tcBorders>
            <w:hideMark/>
          </w:tcPr>
          <w:p w:rsidR="007677E4" w:rsidRDefault="007677E4">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способностью и готовностью действовать в нестандартных ситуациях, нести социальную и этическую ответственность за принятые решения</w:t>
            </w:r>
          </w:p>
        </w:tc>
        <w:tc>
          <w:tcPr>
            <w:tcW w:w="5245" w:type="dxa"/>
            <w:tcBorders>
              <w:top w:val="single" w:sz="4" w:space="0" w:color="auto"/>
              <w:left w:val="single" w:sz="4" w:space="0" w:color="auto"/>
              <w:bottom w:val="single" w:sz="4" w:space="0" w:color="auto"/>
              <w:right w:val="single" w:sz="4" w:space="0" w:color="auto"/>
            </w:tcBorders>
            <w:hideMark/>
          </w:tcPr>
          <w:p w:rsidR="007677E4" w:rsidRDefault="007677E4">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принципы и алгоритм принятия решений в нестандартных ситуациях</w:t>
            </w:r>
          </w:p>
        </w:tc>
      </w:tr>
      <w:tr w:rsidR="007677E4" w:rsidTr="007677E4">
        <w:tc>
          <w:tcPr>
            <w:tcW w:w="4644"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8750"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5245" w:type="dxa"/>
            <w:tcBorders>
              <w:top w:val="single" w:sz="4" w:space="0" w:color="auto"/>
              <w:left w:val="single" w:sz="4" w:space="0" w:color="auto"/>
              <w:bottom w:val="single" w:sz="4" w:space="0" w:color="auto"/>
              <w:right w:val="single" w:sz="4" w:space="0" w:color="auto"/>
            </w:tcBorders>
            <w:hideMark/>
          </w:tcPr>
          <w:p w:rsidR="007677E4" w:rsidRDefault="007677E4">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находить организационно управленческие решения в нестандартных ситуациях</w:t>
            </w:r>
          </w:p>
        </w:tc>
      </w:tr>
      <w:tr w:rsidR="007677E4" w:rsidTr="007677E4">
        <w:tc>
          <w:tcPr>
            <w:tcW w:w="4644"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8750"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5245" w:type="dxa"/>
            <w:tcBorders>
              <w:top w:val="single" w:sz="4" w:space="0" w:color="auto"/>
              <w:left w:val="single" w:sz="4" w:space="0" w:color="auto"/>
              <w:bottom w:val="single" w:sz="4" w:space="0" w:color="auto"/>
              <w:right w:val="single" w:sz="4" w:space="0" w:color="auto"/>
            </w:tcBorders>
            <w:hideMark/>
          </w:tcPr>
          <w:p w:rsidR="007677E4" w:rsidRDefault="007677E4">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умением находить организационно-управленческие решения в нестандартных ситуациях и готовностью нести за них  ответственность</w:t>
            </w:r>
          </w:p>
        </w:tc>
      </w:tr>
      <w:tr w:rsidR="007677E4" w:rsidTr="007677E4">
        <w:trPr>
          <w:trHeight w:val="242"/>
        </w:trPr>
        <w:tc>
          <w:tcPr>
            <w:tcW w:w="1139" w:type="dxa"/>
            <w:tcBorders>
              <w:top w:val="single" w:sz="4" w:space="0" w:color="auto"/>
              <w:left w:val="single" w:sz="4" w:space="0" w:color="auto"/>
              <w:bottom w:val="single" w:sz="4" w:space="0" w:color="auto"/>
              <w:right w:val="single" w:sz="4" w:space="0" w:color="auto"/>
            </w:tcBorders>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p>
        </w:tc>
        <w:tc>
          <w:tcPr>
            <w:tcW w:w="8750" w:type="dxa"/>
            <w:gridSpan w:val="2"/>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Общепрофессиональные компетенции (ОПК) </w:t>
            </w:r>
          </w:p>
        </w:tc>
      </w:tr>
      <w:tr w:rsidR="007677E4" w:rsidTr="007677E4">
        <w:trPr>
          <w:trHeight w:val="242"/>
        </w:trPr>
        <w:tc>
          <w:tcPr>
            <w:tcW w:w="1139" w:type="dxa"/>
            <w:vMerge w:val="restart"/>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b/>
                <w:sz w:val="24"/>
                <w:szCs w:val="24"/>
                <w:lang w:eastAsia="en-US"/>
              </w:rPr>
            </w:pPr>
            <w:r>
              <w:rPr>
                <w:rFonts w:ascii="Times New Roman" w:hAnsi="Times New Roman"/>
                <w:b/>
                <w:sz w:val="24"/>
                <w:szCs w:val="24"/>
                <w:lang w:eastAsia="en-US"/>
              </w:rPr>
              <w:t>ОПК-5</w:t>
            </w:r>
          </w:p>
        </w:tc>
        <w:tc>
          <w:tcPr>
            <w:tcW w:w="3505" w:type="dxa"/>
            <w:vMerge w:val="restart"/>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осуществлять профессиональное и личностное самообразование, проектировать дальнейшие образовательные маршруты и профессиональную карьеру</w:t>
            </w:r>
          </w:p>
        </w:tc>
        <w:tc>
          <w:tcPr>
            <w:tcW w:w="5245" w:type="dxa"/>
            <w:tcBorders>
              <w:top w:val="single" w:sz="4" w:space="0" w:color="auto"/>
              <w:left w:val="single" w:sz="4" w:space="0" w:color="auto"/>
              <w:bottom w:val="single" w:sz="4" w:space="0" w:color="auto"/>
              <w:right w:val="single" w:sz="4" w:space="0" w:color="auto"/>
            </w:tcBorders>
            <w:hideMark/>
          </w:tcPr>
          <w:p w:rsidR="007677E4" w:rsidRDefault="007677E4">
            <w:pPr>
              <w:tabs>
                <w:tab w:val="left" w:pos="0"/>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З цели и задачи образования; базовые понятия самообразования; характер профессиональной карьеры</w:t>
            </w:r>
          </w:p>
        </w:tc>
      </w:tr>
      <w:tr w:rsidR="007677E4" w:rsidTr="007677E4">
        <w:tc>
          <w:tcPr>
            <w:tcW w:w="4644"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b/>
                <w:sz w:val="24"/>
                <w:szCs w:val="24"/>
                <w:lang w:eastAsia="en-US"/>
              </w:rPr>
            </w:pPr>
          </w:p>
        </w:tc>
        <w:tc>
          <w:tcPr>
            <w:tcW w:w="8750"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5245" w:type="dxa"/>
            <w:tcBorders>
              <w:top w:val="single" w:sz="4" w:space="0" w:color="auto"/>
              <w:left w:val="single" w:sz="4" w:space="0" w:color="auto"/>
              <w:bottom w:val="single" w:sz="4" w:space="0" w:color="auto"/>
              <w:right w:val="single" w:sz="4" w:space="0" w:color="auto"/>
            </w:tcBorders>
            <w:hideMark/>
          </w:tcPr>
          <w:p w:rsidR="007677E4" w:rsidRDefault="007677E4">
            <w:pPr>
              <w:tabs>
                <w:tab w:val="left" w:pos="0"/>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У правильно использовать научно-педагогический тезаурус; определять специфику профессиональной деятельности; использовать полученные теоретические знания в практической деятельности</w:t>
            </w:r>
          </w:p>
        </w:tc>
      </w:tr>
      <w:tr w:rsidR="007677E4" w:rsidTr="007677E4">
        <w:trPr>
          <w:trHeight w:val="561"/>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b/>
                <w:sz w:val="24"/>
                <w:szCs w:val="24"/>
                <w:lang w:eastAsia="en-US"/>
              </w:rPr>
            </w:pPr>
          </w:p>
        </w:tc>
        <w:tc>
          <w:tcPr>
            <w:tcW w:w="8750"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5245" w:type="dxa"/>
            <w:tcBorders>
              <w:top w:val="single" w:sz="4" w:space="0" w:color="auto"/>
              <w:left w:val="single" w:sz="4" w:space="0" w:color="auto"/>
              <w:bottom w:val="single" w:sz="4" w:space="0" w:color="auto"/>
              <w:right w:val="single" w:sz="4" w:space="0" w:color="auto"/>
            </w:tcBorders>
            <w:hideMark/>
          </w:tcPr>
          <w:p w:rsidR="007677E4" w:rsidRDefault="007677E4">
            <w:pPr>
              <w:tabs>
                <w:tab w:val="left" w:pos="468"/>
                <w:tab w:val="num" w:pos="1080"/>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В системой представлений об основных нормах образования; основной терминологической и методологической базой дисциплины; навыками самообразования для выстраивания профессиональной карьеры</w:t>
            </w:r>
          </w:p>
        </w:tc>
      </w:tr>
      <w:tr w:rsidR="007677E4" w:rsidTr="007677E4">
        <w:tc>
          <w:tcPr>
            <w:tcW w:w="1139" w:type="dxa"/>
            <w:vMerge w:val="restart"/>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b/>
                <w:sz w:val="24"/>
                <w:szCs w:val="24"/>
                <w:lang w:eastAsia="en-US"/>
              </w:rPr>
            </w:pPr>
            <w:r>
              <w:rPr>
                <w:rFonts w:ascii="Times New Roman" w:hAnsi="Times New Roman"/>
                <w:b/>
                <w:color w:val="000000"/>
                <w:sz w:val="24"/>
                <w:szCs w:val="24"/>
                <w:lang w:eastAsia="en-US"/>
              </w:rPr>
              <w:t>ОПК-6</w:t>
            </w:r>
          </w:p>
        </w:tc>
        <w:tc>
          <w:tcPr>
            <w:tcW w:w="3505" w:type="dxa"/>
            <w:vMerge w:val="restart"/>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способностью и готовностью демонстрировать навыки работы в научном коллективе</w:t>
            </w:r>
          </w:p>
        </w:tc>
        <w:tc>
          <w:tcPr>
            <w:tcW w:w="5245" w:type="dxa"/>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Знает: жизненный цикл команды, основы ее формирования и развития; основы обеспечения эффективности командной работы и руководства ею; функции, обязанности проект-менеджера, требования к нему</w:t>
            </w:r>
          </w:p>
        </w:tc>
      </w:tr>
      <w:tr w:rsidR="007677E4" w:rsidTr="007677E4">
        <w:tc>
          <w:tcPr>
            <w:tcW w:w="4644"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b/>
                <w:sz w:val="24"/>
                <w:szCs w:val="24"/>
                <w:lang w:eastAsia="en-US"/>
              </w:rPr>
            </w:pPr>
          </w:p>
        </w:tc>
        <w:tc>
          <w:tcPr>
            <w:tcW w:w="8750"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5245" w:type="dxa"/>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Умеет: разрабатывать стратегию командной работы; формировать команду, планировать командную работу, распределять поручения и делегировать полномочия, инструктировать членов команды, организовывать и управлять их конструктивным взаимодействием</w:t>
            </w:r>
          </w:p>
        </w:tc>
      </w:tr>
      <w:tr w:rsidR="007677E4" w:rsidTr="007677E4">
        <w:tc>
          <w:tcPr>
            <w:tcW w:w="4644"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b/>
                <w:sz w:val="24"/>
                <w:szCs w:val="24"/>
                <w:lang w:eastAsia="en-US"/>
              </w:rPr>
            </w:pPr>
          </w:p>
        </w:tc>
        <w:tc>
          <w:tcPr>
            <w:tcW w:w="8750"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5245" w:type="dxa"/>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Планирует командную работу, </w:t>
            </w:r>
          </w:p>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распределяет поручения и делегирует </w:t>
            </w:r>
          </w:p>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полномочия членам команды, организует </w:t>
            </w:r>
          </w:p>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обсуждение разных идей и мнений</w:t>
            </w:r>
          </w:p>
        </w:tc>
      </w:tr>
      <w:tr w:rsidR="007677E4" w:rsidTr="007677E4">
        <w:tc>
          <w:tcPr>
            <w:tcW w:w="1139" w:type="dxa"/>
            <w:vMerge w:val="restart"/>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b/>
                <w:color w:val="000000"/>
                <w:sz w:val="24"/>
                <w:szCs w:val="24"/>
                <w:lang w:eastAsia="en-US"/>
              </w:rPr>
              <w:t>ОПК-8</w:t>
            </w:r>
          </w:p>
        </w:tc>
        <w:tc>
          <w:tcPr>
            <w:tcW w:w="3505" w:type="dxa"/>
            <w:vMerge w:val="restart"/>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готовностью взаимодействовать с участниками образовательной деятельности и социальными партнерами, руководить коллективом, толерантно воспринимая социальные, этноконфессиональные и культурные различия</w:t>
            </w:r>
          </w:p>
        </w:tc>
        <w:tc>
          <w:tcPr>
            <w:tcW w:w="5245" w:type="dxa"/>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bCs/>
                <w:sz w:val="24"/>
                <w:szCs w:val="24"/>
                <w:lang w:eastAsia="en-US"/>
              </w:rPr>
              <w:t>о социальных, этнических, конфессиональных и культурных особенностях представителей тех или иных социальных общностей</w:t>
            </w:r>
          </w:p>
        </w:tc>
      </w:tr>
      <w:tr w:rsidR="007677E4" w:rsidTr="007677E4">
        <w:tc>
          <w:tcPr>
            <w:tcW w:w="4644"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8750"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5245" w:type="dxa"/>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  </w:t>
            </w:r>
            <w:r>
              <w:rPr>
                <w:rFonts w:ascii="Times New Roman" w:hAnsi="Times New Roman"/>
                <w:bCs/>
                <w:color w:val="000000"/>
                <w:sz w:val="24"/>
                <w:szCs w:val="24"/>
                <w:lang w:eastAsia="en-US"/>
              </w:rPr>
              <w:t>работая в коллективе, учитывать социальные, этнические, конфессиональные, культурные особенности представителей различных социальных общностей в процессе профессионального взаимодействия в коллективе, толерантно воспринимать эти различия</w:t>
            </w:r>
          </w:p>
        </w:tc>
      </w:tr>
      <w:tr w:rsidR="007677E4" w:rsidTr="007677E4">
        <w:tc>
          <w:tcPr>
            <w:tcW w:w="4644"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8750"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5245" w:type="dxa"/>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bCs/>
                <w:color w:val="000000"/>
                <w:sz w:val="24"/>
                <w:szCs w:val="24"/>
                <w:lang w:eastAsia="en-US"/>
              </w:rPr>
              <w:t xml:space="preserve">  в процессе работы в коллективе этическими нормами, касающимися социальных, этнических, конфессиональных и культурных </w:t>
            </w:r>
            <w:r>
              <w:rPr>
                <w:rFonts w:ascii="Times New Roman" w:hAnsi="Times New Roman"/>
                <w:bCs/>
                <w:color w:val="000000"/>
                <w:sz w:val="24"/>
                <w:szCs w:val="24"/>
                <w:lang w:eastAsia="en-US"/>
              </w:rPr>
              <w:lastRenderedPageBreak/>
              <w:t>различий; способами и приемами предотвращения возможных конфликтных ситуаций в процессе профессиональной деятельности</w:t>
            </w:r>
          </w:p>
        </w:tc>
      </w:tr>
      <w:tr w:rsidR="007677E4" w:rsidTr="007677E4">
        <w:trPr>
          <w:trHeight w:val="242"/>
        </w:trPr>
        <w:tc>
          <w:tcPr>
            <w:tcW w:w="1139" w:type="dxa"/>
            <w:tcBorders>
              <w:top w:val="single" w:sz="4" w:space="0" w:color="auto"/>
              <w:left w:val="single" w:sz="4" w:space="0" w:color="auto"/>
              <w:bottom w:val="single" w:sz="4" w:space="0" w:color="auto"/>
              <w:right w:val="single" w:sz="4" w:space="0" w:color="auto"/>
            </w:tcBorders>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p>
        </w:tc>
        <w:tc>
          <w:tcPr>
            <w:tcW w:w="8750" w:type="dxa"/>
            <w:gridSpan w:val="2"/>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профессиональные компетенции (ПК) по видам профессиональной деятельности</w:t>
            </w:r>
          </w:p>
        </w:tc>
      </w:tr>
      <w:tr w:rsidR="007677E4" w:rsidTr="007677E4">
        <w:trPr>
          <w:trHeight w:val="242"/>
        </w:trPr>
        <w:tc>
          <w:tcPr>
            <w:tcW w:w="1139" w:type="dxa"/>
            <w:tcBorders>
              <w:top w:val="single" w:sz="4" w:space="0" w:color="auto"/>
              <w:left w:val="single" w:sz="4" w:space="0" w:color="auto"/>
              <w:bottom w:val="single" w:sz="4" w:space="0" w:color="auto"/>
              <w:right w:val="single" w:sz="4" w:space="0" w:color="auto"/>
            </w:tcBorders>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p>
        </w:tc>
        <w:tc>
          <w:tcPr>
            <w:tcW w:w="8750" w:type="dxa"/>
            <w:gridSpan w:val="2"/>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i/>
                <w:sz w:val="24"/>
                <w:szCs w:val="24"/>
                <w:lang w:eastAsia="en-US"/>
              </w:rPr>
            </w:pPr>
            <w:r>
              <w:rPr>
                <w:rFonts w:ascii="Times New Roman" w:hAnsi="Times New Roman"/>
                <w:i/>
                <w:sz w:val="24"/>
                <w:szCs w:val="24"/>
                <w:lang w:eastAsia="en-US"/>
              </w:rPr>
              <w:t xml:space="preserve">Правоведение и правоохранительная деятельность </w:t>
            </w:r>
          </w:p>
        </w:tc>
      </w:tr>
      <w:tr w:rsidR="007677E4" w:rsidTr="007677E4">
        <w:trPr>
          <w:trHeight w:val="242"/>
        </w:trPr>
        <w:tc>
          <w:tcPr>
            <w:tcW w:w="1139" w:type="dxa"/>
            <w:vMerge w:val="restart"/>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b/>
                <w:color w:val="000000"/>
                <w:sz w:val="24"/>
                <w:szCs w:val="24"/>
                <w:lang w:eastAsia="en-US"/>
              </w:rPr>
              <w:t>ПК-9</w:t>
            </w:r>
          </w:p>
        </w:tc>
        <w:tc>
          <w:tcPr>
            <w:tcW w:w="3505" w:type="dxa"/>
            <w:vMerge w:val="restart"/>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bCs/>
                <w:sz w:val="24"/>
                <w:szCs w:val="24"/>
                <w:lang w:eastAsia="en-US"/>
              </w:rPr>
              <w:t>Способность и готовность исследовать потребности в образовательных услугах различных категорий обучающихся</w:t>
            </w:r>
          </w:p>
        </w:tc>
        <w:tc>
          <w:tcPr>
            <w:tcW w:w="5245" w:type="dxa"/>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Демонстрирует знание принципов организации</w:t>
            </w:r>
          </w:p>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контроля и оценивания образовательных </w:t>
            </w:r>
          </w:p>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результатов обучающихся, разработки </w:t>
            </w:r>
          </w:p>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программ мониторинга; специальных</w:t>
            </w:r>
          </w:p>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технологий и методов, позволяющих </w:t>
            </w:r>
          </w:p>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разрабатывать и реализовывать программы преодоления трудностей в обучении</w:t>
            </w:r>
          </w:p>
        </w:tc>
      </w:tr>
      <w:tr w:rsidR="007677E4" w:rsidTr="007677E4">
        <w:tc>
          <w:tcPr>
            <w:tcW w:w="4644"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8750"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5245" w:type="dxa"/>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Применяет инструментарий и </w:t>
            </w:r>
          </w:p>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методы диагностики и оценки </w:t>
            </w:r>
          </w:p>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показателей уровня и динамики </w:t>
            </w:r>
          </w:p>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развития обучающихся; проводит </w:t>
            </w:r>
          </w:p>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педагогическую диагностику </w:t>
            </w:r>
          </w:p>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трудностей в обучении</w:t>
            </w:r>
          </w:p>
        </w:tc>
      </w:tr>
      <w:tr w:rsidR="007677E4" w:rsidTr="007677E4">
        <w:trPr>
          <w:trHeight w:val="580"/>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8750"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5245" w:type="dxa"/>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Владеет действиями применения методов контроля и оценки </w:t>
            </w:r>
          </w:p>
        </w:tc>
      </w:tr>
      <w:tr w:rsidR="007677E4" w:rsidTr="007677E4">
        <w:tc>
          <w:tcPr>
            <w:tcW w:w="1139" w:type="dxa"/>
            <w:vMerge w:val="restart"/>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b/>
                <w:color w:val="000000"/>
                <w:sz w:val="24"/>
                <w:szCs w:val="24"/>
                <w:lang w:eastAsia="en-US"/>
              </w:rPr>
              <w:t>ПК-14</w:t>
            </w:r>
          </w:p>
        </w:tc>
        <w:tc>
          <w:tcPr>
            <w:tcW w:w="3505" w:type="dxa"/>
            <w:vMerge w:val="restart"/>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способностью и готовностью определять пути стратегического развития профессиональных образовательных организаций, организаций дополнительного профессионального образования в регионе</w:t>
            </w:r>
          </w:p>
        </w:tc>
        <w:tc>
          <w:tcPr>
            <w:tcW w:w="5245" w:type="dxa"/>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Демонстрирует знание особенностей проведения исследований в области образования</w:t>
            </w:r>
          </w:p>
        </w:tc>
      </w:tr>
      <w:tr w:rsidR="007677E4" w:rsidTr="007677E4">
        <w:tc>
          <w:tcPr>
            <w:tcW w:w="4644"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8750"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5245" w:type="dxa"/>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Формулирует темы проектных, исследовательских работ обучающихся, </w:t>
            </w:r>
          </w:p>
          <w:p w:rsidR="007677E4" w:rsidRDefault="007677E4">
            <w:pPr>
              <w:widowControl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оказывает методическую помощь обучающимся в выборе темы и выполнении </w:t>
            </w:r>
          </w:p>
          <w:p w:rsidR="007677E4" w:rsidRDefault="007677E4">
            <w:pPr>
              <w:widowControl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основных этапов проектных, исследовательских работ, оценивает качество </w:t>
            </w:r>
          </w:p>
          <w:p w:rsidR="007677E4" w:rsidRDefault="007677E4">
            <w:pPr>
              <w:widowControl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выполнения и оформления проектных, исследовательских работ</w:t>
            </w:r>
          </w:p>
        </w:tc>
      </w:tr>
      <w:tr w:rsidR="007677E4" w:rsidTr="007677E4">
        <w:tc>
          <w:tcPr>
            <w:tcW w:w="4644"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8750"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5245" w:type="dxa"/>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Владеет: научно-методическими основами организации научно-исследовательской, проектной деятельности; навыками оценивания качества выполнения и оформления проектных, научно-исследовательских работ</w:t>
            </w:r>
          </w:p>
        </w:tc>
      </w:tr>
    </w:tbl>
    <w:p w:rsidR="007677E4" w:rsidRDefault="007677E4" w:rsidP="007677E4">
      <w:pPr>
        <w:pStyle w:val="a9"/>
        <w:spacing w:after="0" w:line="240" w:lineRule="auto"/>
        <w:ind w:left="0"/>
        <w:jc w:val="both"/>
        <w:rPr>
          <w:rFonts w:ascii="Times New Roman" w:hAnsi="Times New Roman"/>
          <w:b/>
          <w:sz w:val="24"/>
          <w:szCs w:val="24"/>
        </w:rPr>
      </w:pPr>
      <w:r>
        <w:rPr>
          <w:rFonts w:ascii="Times New Roman" w:hAnsi="Times New Roman"/>
          <w:b/>
          <w:sz w:val="24"/>
          <w:szCs w:val="24"/>
        </w:rPr>
        <w:t>4. Дисциплина участвует в формировании следующих компетенций:</w:t>
      </w:r>
    </w:p>
    <w:p w:rsidR="007677E4" w:rsidRDefault="007677E4" w:rsidP="007677E4">
      <w:pPr>
        <w:pStyle w:val="a9"/>
        <w:spacing w:after="0" w:line="240" w:lineRule="auto"/>
        <w:ind w:left="0"/>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ОК-2; ОПК-5; ОПК-6; ОПК-8; ПК-9; ПК-14</w:t>
      </w:r>
    </w:p>
    <w:p w:rsidR="007677E4" w:rsidRDefault="007677E4" w:rsidP="007677E4">
      <w:pPr>
        <w:pStyle w:val="a9"/>
        <w:spacing w:after="0" w:line="240" w:lineRule="auto"/>
        <w:ind w:left="0"/>
        <w:jc w:val="both"/>
        <w:rPr>
          <w:rFonts w:ascii="Times New Roman" w:hAnsi="Times New Roman"/>
          <w:i/>
          <w:sz w:val="24"/>
          <w:szCs w:val="24"/>
        </w:rPr>
      </w:pPr>
      <w:r>
        <w:rPr>
          <w:rFonts w:ascii="Times New Roman" w:hAnsi="Times New Roman"/>
          <w:b/>
          <w:sz w:val="24"/>
          <w:szCs w:val="24"/>
        </w:rPr>
        <w:t xml:space="preserve">5. Общая трудоемкость </w:t>
      </w:r>
      <w:r>
        <w:rPr>
          <w:rFonts w:ascii="Times New Roman" w:hAnsi="Times New Roman"/>
          <w:i/>
          <w:sz w:val="24"/>
          <w:szCs w:val="24"/>
        </w:rPr>
        <w:t xml:space="preserve">(в ЗЕТ): </w:t>
      </w:r>
      <w:r>
        <w:rPr>
          <w:rFonts w:ascii="Times New Roman" w:hAnsi="Times New Roman"/>
          <w:b/>
          <w:sz w:val="24"/>
          <w:szCs w:val="24"/>
        </w:rPr>
        <w:t>3</w:t>
      </w:r>
    </w:p>
    <w:p w:rsidR="007677E4" w:rsidRDefault="007677E4" w:rsidP="007677E4">
      <w:pPr>
        <w:pStyle w:val="a9"/>
        <w:spacing w:after="0" w:line="240" w:lineRule="auto"/>
        <w:ind w:left="0"/>
        <w:jc w:val="both"/>
        <w:rPr>
          <w:rFonts w:ascii="Times New Roman" w:hAnsi="Times New Roman"/>
          <w:i/>
          <w:sz w:val="24"/>
          <w:szCs w:val="24"/>
        </w:rPr>
      </w:pPr>
      <w:r>
        <w:rPr>
          <w:rFonts w:ascii="Times New Roman" w:hAnsi="Times New Roman"/>
          <w:b/>
          <w:sz w:val="24"/>
          <w:szCs w:val="24"/>
        </w:rPr>
        <w:t>6. Форма контроля: зачет</w:t>
      </w:r>
    </w:p>
    <w:p w:rsidR="007677E4" w:rsidRDefault="007677E4" w:rsidP="007677E4">
      <w:pPr>
        <w:pStyle w:val="a9"/>
        <w:spacing w:after="0" w:line="240" w:lineRule="auto"/>
        <w:ind w:left="0"/>
        <w:jc w:val="both"/>
        <w:rPr>
          <w:rFonts w:ascii="Times New Roman" w:hAnsi="Times New Roman"/>
          <w:b/>
          <w:sz w:val="24"/>
          <w:szCs w:val="24"/>
        </w:rPr>
      </w:pPr>
      <w:r>
        <w:rPr>
          <w:rFonts w:ascii="Times New Roman" w:hAnsi="Times New Roman"/>
          <w:b/>
          <w:sz w:val="24"/>
          <w:szCs w:val="24"/>
        </w:rPr>
        <w:t>7. Сведения о профессорско-преподавательском составе:</w:t>
      </w: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5"/>
        <w:gridCol w:w="1559"/>
        <w:gridCol w:w="1402"/>
        <w:gridCol w:w="1421"/>
        <w:gridCol w:w="1433"/>
        <w:gridCol w:w="1135"/>
        <w:gridCol w:w="1695"/>
      </w:tblGrid>
      <w:tr w:rsidR="007677E4" w:rsidTr="007677E4">
        <w:tc>
          <w:tcPr>
            <w:tcW w:w="1526" w:type="dxa"/>
            <w:tcBorders>
              <w:top w:val="single" w:sz="4" w:space="0" w:color="auto"/>
              <w:left w:val="single" w:sz="4" w:space="0" w:color="auto"/>
              <w:bottom w:val="single" w:sz="4" w:space="0" w:color="auto"/>
              <w:right w:val="single" w:sz="4" w:space="0" w:color="auto"/>
            </w:tcBorders>
            <w:vAlign w:val="center"/>
            <w:hideMark/>
          </w:tcPr>
          <w:p w:rsidR="007677E4" w:rsidRDefault="007677E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Наименование дисциплины по учебному плану</w:t>
            </w:r>
          </w:p>
        </w:tc>
        <w:tc>
          <w:tcPr>
            <w:tcW w:w="1560" w:type="dxa"/>
            <w:tcBorders>
              <w:top w:val="single" w:sz="4" w:space="0" w:color="auto"/>
              <w:left w:val="single" w:sz="4" w:space="0" w:color="auto"/>
              <w:bottom w:val="single" w:sz="4" w:space="0" w:color="auto"/>
              <w:right w:val="single" w:sz="4" w:space="0" w:color="auto"/>
            </w:tcBorders>
            <w:vAlign w:val="center"/>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ФИО преподавателя (полностью)</w:t>
            </w:r>
          </w:p>
        </w:tc>
        <w:tc>
          <w:tcPr>
            <w:tcW w:w="1402" w:type="dxa"/>
            <w:tcBorders>
              <w:top w:val="single" w:sz="4" w:space="0" w:color="auto"/>
              <w:left w:val="single" w:sz="4" w:space="0" w:color="auto"/>
              <w:bottom w:val="single" w:sz="4" w:space="0" w:color="auto"/>
              <w:right w:val="single" w:sz="4" w:space="0" w:color="auto"/>
            </w:tcBorders>
            <w:vAlign w:val="center"/>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Какое образовательное учреждение окончил, специальность (направлен</w:t>
            </w:r>
            <w:r>
              <w:rPr>
                <w:rFonts w:ascii="Times New Roman" w:hAnsi="Times New Roman" w:cs="Times New Roman"/>
                <w:sz w:val="24"/>
                <w:szCs w:val="24"/>
                <w:lang w:eastAsia="en-US"/>
              </w:rPr>
              <w:lastRenderedPageBreak/>
              <w:t>ие подготовки) по документу об образовании</w:t>
            </w:r>
          </w:p>
        </w:tc>
        <w:tc>
          <w:tcPr>
            <w:tcW w:w="1421" w:type="dxa"/>
            <w:tcBorders>
              <w:top w:val="single" w:sz="4" w:space="0" w:color="auto"/>
              <w:left w:val="single" w:sz="4" w:space="0" w:color="auto"/>
              <w:bottom w:val="single" w:sz="4" w:space="0" w:color="auto"/>
              <w:right w:val="single" w:sz="4" w:space="0" w:color="auto"/>
            </w:tcBorders>
            <w:vAlign w:val="center"/>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Ученая степень, научная специальность, ученое (почетное) звание</w:t>
            </w:r>
          </w:p>
        </w:tc>
        <w:tc>
          <w:tcPr>
            <w:tcW w:w="1433" w:type="dxa"/>
            <w:tcBorders>
              <w:top w:val="single" w:sz="4" w:space="0" w:color="auto"/>
              <w:left w:val="single" w:sz="4" w:space="0" w:color="auto"/>
              <w:bottom w:val="single" w:sz="4" w:space="0" w:color="auto"/>
              <w:right w:val="single" w:sz="4" w:space="0" w:color="auto"/>
            </w:tcBorders>
            <w:vAlign w:val="center"/>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Основное место работы, должность</w:t>
            </w:r>
          </w:p>
        </w:tc>
        <w:tc>
          <w:tcPr>
            <w:tcW w:w="1135" w:type="dxa"/>
            <w:tcBorders>
              <w:top w:val="single" w:sz="4" w:space="0" w:color="auto"/>
              <w:left w:val="single" w:sz="4" w:space="0" w:color="auto"/>
              <w:bottom w:val="single" w:sz="4" w:space="0" w:color="auto"/>
              <w:right w:val="single" w:sz="4" w:space="0" w:color="auto"/>
            </w:tcBorders>
            <w:vAlign w:val="center"/>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Условия привлечения к педагогической деятельности (</w:t>
            </w:r>
            <w:r>
              <w:rPr>
                <w:rFonts w:ascii="Times New Roman" w:eastAsia="Times New Roman" w:hAnsi="Times New Roman" w:cs="Times New Roman"/>
                <w:color w:val="000000"/>
                <w:sz w:val="24"/>
                <w:szCs w:val="24"/>
                <w:lang w:eastAsia="en-US"/>
              </w:rPr>
              <w:t>штатны</w:t>
            </w:r>
            <w:r>
              <w:rPr>
                <w:rFonts w:ascii="Times New Roman" w:eastAsia="Times New Roman" w:hAnsi="Times New Roman" w:cs="Times New Roman"/>
                <w:color w:val="000000"/>
                <w:sz w:val="24"/>
                <w:szCs w:val="24"/>
                <w:lang w:eastAsia="en-US"/>
              </w:rPr>
              <w:lastRenderedPageBreak/>
              <w:t>й, внутренний совместитель, внешний совместитель, поч-к)</w:t>
            </w:r>
          </w:p>
        </w:tc>
        <w:tc>
          <w:tcPr>
            <w:tcW w:w="1696" w:type="dxa"/>
            <w:tcBorders>
              <w:top w:val="single" w:sz="4" w:space="0" w:color="auto"/>
              <w:left w:val="single" w:sz="4" w:space="0" w:color="auto"/>
              <w:bottom w:val="single" w:sz="4" w:space="0" w:color="auto"/>
              <w:right w:val="single" w:sz="4" w:space="0" w:color="auto"/>
            </w:tcBorders>
            <w:vAlign w:val="center"/>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Последнее повышение квалификации</w:t>
            </w:r>
          </w:p>
        </w:tc>
      </w:tr>
      <w:tr w:rsidR="007677E4" w:rsidTr="007677E4">
        <w:tc>
          <w:tcPr>
            <w:tcW w:w="1526" w:type="dxa"/>
            <w:tcBorders>
              <w:top w:val="single" w:sz="4" w:space="0" w:color="auto"/>
              <w:left w:val="single" w:sz="4" w:space="0" w:color="auto"/>
              <w:bottom w:val="single" w:sz="4" w:space="0" w:color="auto"/>
              <w:right w:val="single" w:sz="4" w:space="0" w:color="auto"/>
            </w:tcBorders>
            <w:vAlign w:val="center"/>
            <w:hideMark/>
          </w:tcPr>
          <w:p w:rsidR="007677E4" w:rsidRDefault="007677E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2</w:t>
            </w:r>
          </w:p>
        </w:tc>
        <w:tc>
          <w:tcPr>
            <w:tcW w:w="1560"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1402"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1421"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1433"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1135"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7</w:t>
            </w:r>
          </w:p>
        </w:tc>
        <w:tc>
          <w:tcPr>
            <w:tcW w:w="1696"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8</w:t>
            </w:r>
          </w:p>
        </w:tc>
      </w:tr>
      <w:tr w:rsidR="007677E4" w:rsidTr="007677E4">
        <w:tc>
          <w:tcPr>
            <w:tcW w:w="1526"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Б1.Б.04 Современные проблемы профессионального образования</w:t>
            </w:r>
          </w:p>
        </w:tc>
        <w:tc>
          <w:tcPr>
            <w:tcW w:w="1560"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Кочергина Ольга Александровна</w:t>
            </w:r>
          </w:p>
        </w:tc>
        <w:tc>
          <w:tcPr>
            <w:tcW w:w="1402"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ТГПИ, 1984 г., «Русский язык и литература»</w:t>
            </w:r>
          </w:p>
        </w:tc>
        <w:tc>
          <w:tcPr>
            <w:tcW w:w="1421"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Кандидат педагогических  наук</w:t>
            </w:r>
          </w:p>
        </w:tc>
        <w:tc>
          <w:tcPr>
            <w:tcW w:w="1433"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ТИ имени А.П. Чехова, кафедра общей педагогики</w:t>
            </w:r>
          </w:p>
        </w:tc>
        <w:tc>
          <w:tcPr>
            <w:tcW w:w="1135"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штатный</w:t>
            </w:r>
          </w:p>
        </w:tc>
        <w:tc>
          <w:tcPr>
            <w:tcW w:w="1696"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 xml:space="preserve">Организационно-управленческие основы инклюзивного профессионального образования </w:t>
            </w:r>
          </w:p>
          <w:p w:rsidR="007677E4" w:rsidRDefault="007677E4">
            <w:pPr>
              <w:pStyle w:val="ConsPlusNonformat"/>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72 ч., 2017 г.</w:t>
            </w:r>
          </w:p>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«Информационно-коммуникационные технологии в работе преподавателя, 72 ч., 2019 г. </w:t>
            </w:r>
          </w:p>
        </w:tc>
      </w:tr>
    </w:tbl>
    <w:p w:rsidR="007677E4" w:rsidRDefault="007677E4" w:rsidP="007677E4">
      <w:pPr>
        <w:spacing w:after="0" w:line="240" w:lineRule="auto"/>
        <w:jc w:val="both"/>
        <w:rPr>
          <w:rFonts w:ascii="Times New Roman" w:hAnsi="Times New Roman"/>
          <w:sz w:val="24"/>
          <w:szCs w:val="24"/>
        </w:rPr>
      </w:pPr>
    </w:p>
    <w:p w:rsidR="007677E4" w:rsidRDefault="007677E4" w:rsidP="007677E4">
      <w:pPr>
        <w:spacing w:after="0" w:line="240" w:lineRule="auto"/>
        <w:jc w:val="both"/>
        <w:rPr>
          <w:rFonts w:ascii="Times New Roman" w:hAnsi="Times New Roman"/>
          <w:sz w:val="24"/>
          <w:szCs w:val="24"/>
        </w:rPr>
      </w:pPr>
      <w:r>
        <w:rPr>
          <w:rFonts w:ascii="Times New Roman" w:hAnsi="Times New Roman"/>
          <w:sz w:val="24"/>
          <w:szCs w:val="24"/>
        </w:rPr>
        <w:t xml:space="preserve">Разработчик: </w:t>
      </w:r>
    </w:p>
    <w:p w:rsidR="007677E4" w:rsidRDefault="007677E4" w:rsidP="007677E4">
      <w:pPr>
        <w:spacing w:after="0" w:line="240" w:lineRule="auto"/>
        <w:jc w:val="both"/>
        <w:rPr>
          <w:rFonts w:ascii="Times New Roman" w:hAnsi="Times New Roman"/>
          <w:sz w:val="24"/>
          <w:szCs w:val="24"/>
        </w:rPr>
      </w:pPr>
      <w:r>
        <w:rPr>
          <w:rFonts w:ascii="Times New Roman" w:hAnsi="Times New Roman"/>
          <w:sz w:val="24"/>
          <w:szCs w:val="24"/>
        </w:rPr>
        <w:t>Зав.  кафедрой   общей педагогики                                                  О. А.   Кочергина</w:t>
      </w:r>
    </w:p>
    <w:p w:rsidR="007677E4" w:rsidRDefault="007677E4" w:rsidP="007677E4">
      <w:pPr>
        <w:spacing w:after="0" w:line="240" w:lineRule="auto"/>
        <w:rPr>
          <w:rFonts w:ascii="Times New Roman" w:hAnsi="Times New Roman"/>
          <w:sz w:val="24"/>
          <w:szCs w:val="24"/>
        </w:rPr>
      </w:pPr>
    </w:p>
    <w:p w:rsidR="007677E4" w:rsidRDefault="007677E4" w:rsidP="007677E4">
      <w:pPr>
        <w:spacing w:after="0" w:line="240" w:lineRule="auto"/>
        <w:jc w:val="center"/>
        <w:rPr>
          <w:rFonts w:ascii="Times New Roman" w:hAnsi="Times New Roman"/>
          <w:b/>
          <w:sz w:val="24"/>
          <w:szCs w:val="24"/>
        </w:rPr>
      </w:pPr>
    </w:p>
    <w:p w:rsidR="007677E4" w:rsidRDefault="007677E4" w:rsidP="007677E4">
      <w:pPr>
        <w:spacing w:after="0" w:line="240" w:lineRule="auto"/>
        <w:jc w:val="center"/>
        <w:rPr>
          <w:rFonts w:ascii="Times New Roman" w:hAnsi="Times New Roman"/>
          <w:b/>
          <w:sz w:val="24"/>
          <w:szCs w:val="24"/>
        </w:rPr>
      </w:pPr>
      <w:r>
        <w:rPr>
          <w:rFonts w:ascii="Times New Roman" w:hAnsi="Times New Roman"/>
          <w:b/>
          <w:sz w:val="24"/>
          <w:szCs w:val="24"/>
        </w:rPr>
        <w:t>АННОТАЦИЯ</w:t>
      </w:r>
    </w:p>
    <w:p w:rsidR="007677E4" w:rsidRDefault="007677E4" w:rsidP="007677E4">
      <w:pPr>
        <w:spacing w:after="0" w:line="240" w:lineRule="auto"/>
        <w:jc w:val="center"/>
        <w:rPr>
          <w:rFonts w:ascii="Times New Roman" w:hAnsi="Times New Roman"/>
          <w:b/>
          <w:sz w:val="24"/>
          <w:szCs w:val="24"/>
        </w:rPr>
      </w:pPr>
      <w:r>
        <w:rPr>
          <w:rFonts w:ascii="Times New Roman" w:hAnsi="Times New Roman"/>
          <w:b/>
          <w:sz w:val="24"/>
          <w:szCs w:val="24"/>
        </w:rPr>
        <w:t>рабочей программы дисциплины</w:t>
      </w:r>
    </w:p>
    <w:p w:rsidR="007677E4" w:rsidRDefault="007677E4" w:rsidP="007677E4">
      <w:pPr>
        <w:spacing w:after="0" w:line="240" w:lineRule="auto"/>
        <w:jc w:val="center"/>
        <w:rPr>
          <w:rFonts w:ascii="Times New Roman" w:hAnsi="Times New Roman"/>
          <w:color w:val="000000"/>
          <w:sz w:val="24"/>
          <w:szCs w:val="24"/>
          <w:u w:val="single"/>
        </w:rPr>
      </w:pPr>
      <w:r>
        <w:rPr>
          <w:rFonts w:ascii="Times New Roman" w:hAnsi="Times New Roman"/>
          <w:color w:val="000000"/>
          <w:sz w:val="24"/>
          <w:szCs w:val="24"/>
          <w:u w:val="single"/>
        </w:rPr>
        <w:t>Б1.Б.05 Педагогическое проектирование</w:t>
      </w:r>
    </w:p>
    <w:p w:rsidR="007677E4" w:rsidRDefault="007677E4" w:rsidP="007677E4">
      <w:pPr>
        <w:spacing w:after="0" w:line="240" w:lineRule="auto"/>
        <w:jc w:val="center"/>
        <w:rPr>
          <w:rFonts w:ascii="Times New Roman" w:hAnsi="Times New Roman"/>
          <w:i/>
          <w:sz w:val="24"/>
          <w:szCs w:val="24"/>
          <w:vertAlign w:val="superscript"/>
        </w:rPr>
      </w:pPr>
      <w:r>
        <w:rPr>
          <w:rFonts w:ascii="Times New Roman" w:hAnsi="Times New Roman"/>
          <w:i/>
          <w:sz w:val="24"/>
          <w:szCs w:val="24"/>
          <w:vertAlign w:val="superscript"/>
        </w:rPr>
        <w:t xml:space="preserve"> (код и наименование дисциплины по учебному плану) </w:t>
      </w:r>
    </w:p>
    <w:p w:rsidR="007677E4" w:rsidRDefault="007677E4" w:rsidP="007677E4">
      <w:pPr>
        <w:spacing w:after="0" w:line="240" w:lineRule="auto"/>
        <w:jc w:val="center"/>
        <w:rPr>
          <w:rFonts w:ascii="Times New Roman" w:hAnsi="Times New Roman"/>
          <w:i/>
          <w:sz w:val="24"/>
          <w:szCs w:val="24"/>
          <w:vertAlign w:val="superscript"/>
        </w:rPr>
      </w:pPr>
    </w:p>
    <w:tbl>
      <w:tblPr>
        <w:tblW w:w="0" w:type="auto"/>
        <w:tblLook w:val="04A0"/>
      </w:tblPr>
      <w:tblGrid>
        <w:gridCol w:w="4785"/>
        <w:gridCol w:w="4786"/>
      </w:tblGrid>
      <w:tr w:rsidR="007677E4" w:rsidTr="007677E4">
        <w:tc>
          <w:tcPr>
            <w:tcW w:w="4785" w:type="dxa"/>
            <w:hideMark/>
          </w:tcPr>
          <w:p w:rsidR="007677E4" w:rsidRDefault="007677E4">
            <w:pPr>
              <w:spacing w:after="0" w:line="240" w:lineRule="auto"/>
              <w:rPr>
                <w:rFonts w:ascii="Times New Roman" w:hAnsi="Times New Roman"/>
                <w:b/>
                <w:sz w:val="24"/>
                <w:szCs w:val="24"/>
                <w:lang w:eastAsia="en-US"/>
              </w:rPr>
            </w:pPr>
            <w:r>
              <w:rPr>
                <w:rFonts w:ascii="Times New Roman" w:hAnsi="Times New Roman"/>
                <w:b/>
                <w:sz w:val="24"/>
                <w:szCs w:val="24"/>
                <w:lang w:eastAsia="en-US"/>
              </w:rPr>
              <w:t>Направление подготовки</w:t>
            </w:r>
          </w:p>
        </w:tc>
        <w:tc>
          <w:tcPr>
            <w:tcW w:w="4786" w:type="dxa"/>
            <w:hideMark/>
          </w:tcPr>
          <w:p w:rsidR="007677E4" w:rsidRDefault="007677E4">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направление 44.04.04 Профессиональное обучение (по отраслям) 44.04.04.01 Правоведение и правоохранительная деятельность</w:t>
            </w:r>
          </w:p>
        </w:tc>
      </w:tr>
      <w:tr w:rsidR="007677E4" w:rsidTr="007677E4">
        <w:tc>
          <w:tcPr>
            <w:tcW w:w="4785" w:type="dxa"/>
            <w:hideMark/>
          </w:tcPr>
          <w:p w:rsidR="007677E4" w:rsidRDefault="007677E4">
            <w:pPr>
              <w:spacing w:after="0" w:line="240" w:lineRule="auto"/>
              <w:rPr>
                <w:rFonts w:ascii="Times New Roman" w:hAnsi="Times New Roman"/>
                <w:b/>
                <w:sz w:val="24"/>
                <w:szCs w:val="24"/>
                <w:lang w:eastAsia="en-US"/>
              </w:rPr>
            </w:pPr>
            <w:r>
              <w:rPr>
                <w:rFonts w:ascii="Times New Roman" w:hAnsi="Times New Roman"/>
                <w:b/>
                <w:sz w:val="24"/>
                <w:szCs w:val="24"/>
                <w:lang w:eastAsia="en-US"/>
              </w:rPr>
              <w:t>Кафедра</w:t>
            </w:r>
          </w:p>
        </w:tc>
        <w:tc>
          <w:tcPr>
            <w:tcW w:w="4786" w:type="dxa"/>
            <w:hideMark/>
          </w:tcPr>
          <w:p w:rsidR="007677E4" w:rsidRDefault="007677E4">
            <w:pPr>
              <w:spacing w:after="0" w:line="240" w:lineRule="auto"/>
              <w:rPr>
                <w:rFonts w:ascii="Times New Roman" w:hAnsi="Times New Roman"/>
                <w:sz w:val="24"/>
                <w:szCs w:val="24"/>
                <w:lang w:eastAsia="en-US"/>
              </w:rPr>
            </w:pPr>
            <w:r>
              <w:rPr>
                <w:rFonts w:ascii="Times New Roman" w:hAnsi="Times New Roman"/>
                <w:sz w:val="24"/>
                <w:szCs w:val="24"/>
                <w:lang w:eastAsia="en-US"/>
              </w:rPr>
              <w:t>общей педагогики</w:t>
            </w:r>
          </w:p>
        </w:tc>
      </w:tr>
    </w:tbl>
    <w:p w:rsidR="007677E4" w:rsidRDefault="007677E4" w:rsidP="007677E4">
      <w:pPr>
        <w:spacing w:after="0" w:line="240" w:lineRule="auto"/>
        <w:rPr>
          <w:rFonts w:ascii="Times New Roman" w:hAnsi="Times New Roman"/>
          <w:b/>
          <w:sz w:val="24"/>
          <w:szCs w:val="24"/>
          <w:lang w:eastAsia="en-US"/>
        </w:rPr>
      </w:pPr>
    </w:p>
    <w:p w:rsidR="007677E4" w:rsidRDefault="007677E4" w:rsidP="007677E4">
      <w:pPr>
        <w:pStyle w:val="aa"/>
        <w:widowControl w:val="0"/>
        <w:tabs>
          <w:tab w:val="left" w:pos="708"/>
        </w:tabs>
        <w:spacing w:line="240" w:lineRule="auto"/>
        <w:ind w:left="0" w:firstLine="0"/>
      </w:pPr>
      <w:r>
        <w:rPr>
          <w:b/>
        </w:rPr>
        <w:t>1. Цели</w:t>
      </w:r>
      <w:r>
        <w:t xml:space="preserve"> </w:t>
      </w:r>
      <w:r>
        <w:rPr>
          <w:b/>
        </w:rPr>
        <w:t>освоения дисциплины:</w:t>
      </w:r>
      <w:r>
        <w:t xml:space="preserve"> заключается в формировании способности преподавателя обеспечивать инновации в сфере образовательного процесса высшей школы посредством разработки и реализации педагогических проектов. </w:t>
      </w:r>
    </w:p>
    <w:p w:rsidR="007677E4" w:rsidRDefault="007677E4" w:rsidP="007677E4">
      <w:pPr>
        <w:pStyle w:val="aa"/>
        <w:widowControl w:val="0"/>
        <w:tabs>
          <w:tab w:val="left" w:pos="708"/>
        </w:tabs>
        <w:spacing w:line="240" w:lineRule="auto"/>
        <w:ind w:left="0" w:firstLine="0"/>
      </w:pPr>
      <w:r>
        <w:rPr>
          <w:b/>
        </w:rPr>
        <w:lastRenderedPageBreak/>
        <w:t xml:space="preserve">2.   Задачи  </w:t>
      </w:r>
      <w:r>
        <w:t>формирование адекватных представлений о сущности, значении и возможностях педагогического проектирования; обеспечение понимания принципов педагогического проектирования; развитие и формирование умений, обеспечивающих способность разрабатывать и реализовывать педагогические проекты в процессе профессиональной подготовки специалистов в высшей школе.</w:t>
      </w:r>
    </w:p>
    <w:p w:rsidR="007677E4" w:rsidRDefault="007677E4" w:rsidP="007677E4">
      <w:pPr>
        <w:pStyle w:val="aa"/>
        <w:widowControl w:val="0"/>
        <w:tabs>
          <w:tab w:val="left" w:pos="708"/>
        </w:tabs>
        <w:spacing w:line="240" w:lineRule="auto"/>
        <w:ind w:left="0" w:firstLine="0"/>
        <w:rPr>
          <w:color w:val="000000"/>
        </w:rPr>
      </w:pPr>
    </w:p>
    <w:p w:rsidR="007677E4" w:rsidRDefault="007677E4" w:rsidP="007677E4">
      <w:pPr>
        <w:spacing w:after="0" w:line="240" w:lineRule="auto"/>
        <w:jc w:val="both"/>
        <w:rPr>
          <w:rFonts w:ascii="Times New Roman" w:hAnsi="Times New Roman"/>
          <w:b/>
          <w:sz w:val="24"/>
          <w:szCs w:val="24"/>
        </w:rPr>
      </w:pPr>
      <w:r>
        <w:rPr>
          <w:rFonts w:ascii="Times New Roman" w:hAnsi="Times New Roman"/>
          <w:b/>
          <w:sz w:val="24"/>
          <w:szCs w:val="24"/>
        </w:rPr>
        <w:t>3. Результаты обучения по дисциплине</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41"/>
        <w:gridCol w:w="3756"/>
        <w:gridCol w:w="33"/>
        <w:gridCol w:w="5105"/>
      </w:tblGrid>
      <w:tr w:rsidR="007677E4" w:rsidTr="007677E4">
        <w:trPr>
          <w:cantSplit/>
          <w:trHeight w:val="341"/>
        </w:trPr>
        <w:tc>
          <w:tcPr>
            <w:tcW w:w="4895" w:type="dxa"/>
            <w:gridSpan w:val="2"/>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center"/>
              <w:rPr>
                <w:rFonts w:ascii="Times New Roman" w:hAnsi="Times New Roman"/>
                <w:bCs/>
                <w:sz w:val="24"/>
                <w:szCs w:val="24"/>
                <w:lang w:eastAsia="en-US"/>
              </w:rPr>
            </w:pPr>
            <w:r>
              <w:rPr>
                <w:rFonts w:ascii="Times New Roman" w:hAnsi="Times New Roman"/>
                <w:sz w:val="24"/>
                <w:szCs w:val="24"/>
                <w:lang w:eastAsia="en-US"/>
              </w:rPr>
              <w:t>Формируемые компетенции</w:t>
            </w:r>
          </w:p>
        </w:tc>
        <w:tc>
          <w:tcPr>
            <w:tcW w:w="5136" w:type="dxa"/>
            <w:gridSpan w:val="2"/>
            <w:vMerge w:val="restart"/>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Осваиваемые</w:t>
            </w:r>
          </w:p>
          <w:p w:rsidR="007677E4" w:rsidRDefault="007677E4">
            <w:pPr>
              <w:widowControl w:val="0"/>
              <w:autoSpaceDE w:val="0"/>
              <w:autoSpaceDN w:val="0"/>
              <w:adjustRightInd w:val="0"/>
              <w:spacing w:after="0" w:line="240" w:lineRule="auto"/>
              <w:jc w:val="center"/>
              <w:rPr>
                <w:rFonts w:ascii="Times New Roman" w:hAnsi="Times New Roman"/>
                <w:b/>
                <w:bCs/>
                <w:sz w:val="24"/>
                <w:szCs w:val="24"/>
                <w:lang w:eastAsia="en-US"/>
              </w:rPr>
            </w:pPr>
            <w:r>
              <w:rPr>
                <w:rFonts w:ascii="Times New Roman" w:hAnsi="Times New Roman"/>
                <w:sz w:val="24"/>
                <w:szCs w:val="24"/>
                <w:lang w:eastAsia="en-US"/>
              </w:rPr>
              <w:t>знания, умения, владения</w:t>
            </w:r>
          </w:p>
        </w:tc>
      </w:tr>
      <w:tr w:rsidR="007677E4" w:rsidTr="007677E4">
        <w:trPr>
          <w:cantSplit/>
          <w:trHeight w:val="281"/>
        </w:trPr>
        <w:tc>
          <w:tcPr>
            <w:tcW w:w="1140" w:type="dxa"/>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Код</w:t>
            </w:r>
          </w:p>
        </w:tc>
        <w:tc>
          <w:tcPr>
            <w:tcW w:w="3755" w:type="dxa"/>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Наименование</w:t>
            </w:r>
          </w:p>
        </w:tc>
        <w:tc>
          <w:tcPr>
            <w:tcW w:w="10239" w:type="dxa"/>
            <w:gridSpan w:val="2"/>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b/>
                <w:bCs/>
                <w:sz w:val="24"/>
                <w:szCs w:val="24"/>
                <w:lang w:eastAsia="en-US"/>
              </w:rPr>
            </w:pPr>
          </w:p>
        </w:tc>
      </w:tr>
      <w:tr w:rsidR="007677E4" w:rsidTr="007677E4">
        <w:trPr>
          <w:trHeight w:val="242"/>
        </w:trPr>
        <w:tc>
          <w:tcPr>
            <w:tcW w:w="1140" w:type="dxa"/>
            <w:tcBorders>
              <w:top w:val="single" w:sz="4" w:space="0" w:color="auto"/>
              <w:left w:val="single" w:sz="4" w:space="0" w:color="auto"/>
              <w:bottom w:val="single" w:sz="4" w:space="0" w:color="auto"/>
              <w:right w:val="single" w:sz="4" w:space="0" w:color="auto"/>
            </w:tcBorders>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p>
        </w:tc>
        <w:tc>
          <w:tcPr>
            <w:tcW w:w="8891" w:type="dxa"/>
            <w:gridSpan w:val="3"/>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Общекультурные компетенции (ОК)</w:t>
            </w:r>
          </w:p>
        </w:tc>
      </w:tr>
      <w:tr w:rsidR="007677E4" w:rsidTr="007677E4">
        <w:trPr>
          <w:trHeight w:val="242"/>
        </w:trPr>
        <w:tc>
          <w:tcPr>
            <w:tcW w:w="1140" w:type="dxa"/>
            <w:vMerge w:val="restart"/>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ОК-2</w:t>
            </w:r>
          </w:p>
        </w:tc>
        <w:tc>
          <w:tcPr>
            <w:tcW w:w="3788" w:type="dxa"/>
            <w:gridSpan w:val="2"/>
            <w:vMerge w:val="restart"/>
            <w:tcBorders>
              <w:top w:val="single" w:sz="4" w:space="0" w:color="auto"/>
              <w:left w:val="single" w:sz="4" w:space="0" w:color="auto"/>
              <w:bottom w:val="single" w:sz="4" w:space="0" w:color="auto"/>
              <w:right w:val="single" w:sz="4" w:space="0" w:color="auto"/>
            </w:tcBorders>
            <w:hideMark/>
          </w:tcPr>
          <w:p w:rsidR="007677E4" w:rsidRDefault="007677E4">
            <w:pPr>
              <w:spacing w:after="0" w:line="240" w:lineRule="auto"/>
              <w:rPr>
                <w:rFonts w:ascii="Times New Roman" w:hAnsi="Times New Roman"/>
                <w:sz w:val="24"/>
                <w:szCs w:val="24"/>
                <w:lang w:eastAsia="en-US"/>
              </w:rPr>
            </w:pPr>
            <w:r>
              <w:rPr>
                <w:rFonts w:ascii="Times New Roman" w:hAnsi="Times New Roman"/>
                <w:sz w:val="24"/>
                <w:szCs w:val="24"/>
                <w:lang w:eastAsia="en-US"/>
              </w:rPr>
              <w:t>готовностью действовать в нестандартных ситуациях, нести социальную и этическую ответственность за принятые решения</w:t>
            </w:r>
          </w:p>
        </w:tc>
        <w:tc>
          <w:tcPr>
            <w:tcW w:w="5103" w:type="dxa"/>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rPr>
                <w:rFonts w:ascii="Times New Roman" w:hAnsi="Times New Roman"/>
                <w:sz w:val="24"/>
                <w:szCs w:val="24"/>
                <w:lang w:eastAsia="en-US"/>
              </w:rPr>
            </w:pPr>
            <w:r>
              <w:rPr>
                <w:rFonts w:ascii="Times New Roman" w:hAnsi="Times New Roman"/>
                <w:i/>
                <w:sz w:val="24"/>
                <w:szCs w:val="24"/>
                <w:lang w:eastAsia="en-US"/>
              </w:rPr>
              <w:t>Знать</w:t>
            </w:r>
            <w:r>
              <w:rPr>
                <w:rFonts w:ascii="Times New Roman" w:hAnsi="Times New Roman"/>
                <w:sz w:val="24"/>
                <w:szCs w:val="24"/>
                <w:lang w:eastAsia="en-US"/>
              </w:rPr>
              <w:t xml:space="preserve"> способы решения нестандартных ситуаций</w:t>
            </w:r>
          </w:p>
        </w:tc>
      </w:tr>
      <w:tr w:rsidR="007677E4" w:rsidTr="007677E4">
        <w:tc>
          <w:tcPr>
            <w:tcW w:w="4895"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14027" w:type="dxa"/>
            <w:gridSpan w:val="2"/>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5103" w:type="dxa"/>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i/>
                <w:sz w:val="24"/>
                <w:szCs w:val="24"/>
                <w:lang w:eastAsia="en-US"/>
              </w:rPr>
              <w:t>Уметь</w:t>
            </w:r>
            <w:r>
              <w:rPr>
                <w:rFonts w:ascii="Times New Roman" w:hAnsi="Times New Roman"/>
                <w:sz w:val="24"/>
                <w:szCs w:val="24"/>
                <w:lang w:eastAsia="en-US"/>
              </w:rPr>
              <w:t xml:space="preserve"> </w:t>
            </w:r>
            <w:r>
              <w:rPr>
                <w:rFonts w:ascii="Times New Roman" w:hAnsi="Times New Roman"/>
                <w:bCs/>
                <w:sz w:val="24"/>
                <w:szCs w:val="24"/>
                <w:lang w:eastAsia="en-US"/>
              </w:rPr>
              <w:t>действовать в нестандартных ситуациях, нести социальную и этическую ответственность за принятые решения</w:t>
            </w:r>
          </w:p>
        </w:tc>
      </w:tr>
      <w:tr w:rsidR="007677E4" w:rsidTr="007677E4">
        <w:trPr>
          <w:trHeight w:val="853"/>
        </w:trPr>
        <w:tc>
          <w:tcPr>
            <w:tcW w:w="4895"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14027" w:type="dxa"/>
            <w:gridSpan w:val="2"/>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5103" w:type="dxa"/>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Владеть навыками решения нестандартных ситуаций, нести социальную и этическую ответственность за принятые решения</w:t>
            </w:r>
          </w:p>
        </w:tc>
      </w:tr>
      <w:tr w:rsidR="007677E4" w:rsidTr="007677E4">
        <w:trPr>
          <w:trHeight w:val="242"/>
        </w:trPr>
        <w:tc>
          <w:tcPr>
            <w:tcW w:w="1140" w:type="dxa"/>
            <w:tcBorders>
              <w:top w:val="single" w:sz="4" w:space="0" w:color="auto"/>
              <w:left w:val="single" w:sz="4" w:space="0" w:color="auto"/>
              <w:bottom w:val="single" w:sz="4" w:space="0" w:color="auto"/>
              <w:right w:val="single" w:sz="4" w:space="0" w:color="auto"/>
            </w:tcBorders>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p>
        </w:tc>
        <w:tc>
          <w:tcPr>
            <w:tcW w:w="8891" w:type="dxa"/>
            <w:gridSpan w:val="3"/>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Общепрофессиональные компетенции (ОПК) </w:t>
            </w:r>
          </w:p>
        </w:tc>
      </w:tr>
      <w:tr w:rsidR="007677E4" w:rsidTr="007677E4">
        <w:trPr>
          <w:trHeight w:val="242"/>
        </w:trPr>
        <w:tc>
          <w:tcPr>
            <w:tcW w:w="1140" w:type="dxa"/>
            <w:vMerge w:val="restart"/>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ОПК-4</w:t>
            </w:r>
          </w:p>
        </w:tc>
        <w:tc>
          <w:tcPr>
            <w:tcW w:w="3755" w:type="dxa"/>
            <w:vMerge w:val="restart"/>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способностью и готовностью к принятию ответственности за свои решения в рамках профессиональной компетенции, способностью принимать нестандартные решения, решать проблемные ситуации</w:t>
            </w:r>
          </w:p>
        </w:tc>
        <w:tc>
          <w:tcPr>
            <w:tcW w:w="5136" w:type="dxa"/>
            <w:gridSpan w:val="2"/>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Знать способы принятия нестандартных решений</w:t>
            </w:r>
          </w:p>
        </w:tc>
      </w:tr>
      <w:tr w:rsidR="007677E4" w:rsidTr="007677E4">
        <w:tc>
          <w:tcPr>
            <w:tcW w:w="4895"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8891"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5136" w:type="dxa"/>
            <w:gridSpan w:val="2"/>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Уметь нести ответственность за свои решения в рамках профессиональной компетенции, принимать нестандартные решения, решать проблемные ситуации</w:t>
            </w:r>
          </w:p>
        </w:tc>
      </w:tr>
      <w:tr w:rsidR="007677E4" w:rsidTr="007677E4">
        <w:tc>
          <w:tcPr>
            <w:tcW w:w="4895"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8891"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5136" w:type="dxa"/>
            <w:gridSpan w:val="2"/>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Владеть навыками принятия нестандартных решений, решения проблемных ситуаций</w:t>
            </w:r>
          </w:p>
        </w:tc>
      </w:tr>
      <w:tr w:rsidR="007677E4" w:rsidTr="007677E4">
        <w:trPr>
          <w:trHeight w:val="242"/>
        </w:trPr>
        <w:tc>
          <w:tcPr>
            <w:tcW w:w="1140" w:type="dxa"/>
            <w:tcBorders>
              <w:top w:val="single" w:sz="4" w:space="0" w:color="auto"/>
              <w:left w:val="single" w:sz="4" w:space="0" w:color="auto"/>
              <w:bottom w:val="single" w:sz="4" w:space="0" w:color="auto"/>
              <w:right w:val="single" w:sz="4" w:space="0" w:color="auto"/>
            </w:tcBorders>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p>
        </w:tc>
        <w:tc>
          <w:tcPr>
            <w:tcW w:w="8891" w:type="dxa"/>
            <w:gridSpan w:val="3"/>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профессиональные компетенции (ПК) по видам профессиональной деятельности</w:t>
            </w:r>
          </w:p>
        </w:tc>
      </w:tr>
      <w:tr w:rsidR="007677E4" w:rsidTr="007677E4">
        <w:trPr>
          <w:trHeight w:val="242"/>
        </w:trPr>
        <w:tc>
          <w:tcPr>
            <w:tcW w:w="1140" w:type="dxa"/>
            <w:tcBorders>
              <w:top w:val="single" w:sz="4" w:space="0" w:color="auto"/>
              <w:left w:val="single" w:sz="4" w:space="0" w:color="auto"/>
              <w:bottom w:val="single" w:sz="4" w:space="0" w:color="auto"/>
              <w:right w:val="single" w:sz="4" w:space="0" w:color="auto"/>
            </w:tcBorders>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p>
        </w:tc>
        <w:tc>
          <w:tcPr>
            <w:tcW w:w="8891" w:type="dxa"/>
            <w:gridSpan w:val="3"/>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i/>
                <w:sz w:val="24"/>
                <w:szCs w:val="24"/>
                <w:lang w:eastAsia="en-US"/>
              </w:rPr>
            </w:pPr>
            <w:r>
              <w:rPr>
                <w:rFonts w:ascii="Times New Roman" w:hAnsi="Times New Roman"/>
                <w:i/>
                <w:sz w:val="24"/>
                <w:szCs w:val="24"/>
                <w:lang w:eastAsia="en-US"/>
              </w:rPr>
              <w:t>управленческая</w:t>
            </w:r>
          </w:p>
        </w:tc>
      </w:tr>
      <w:tr w:rsidR="007677E4" w:rsidTr="007677E4">
        <w:trPr>
          <w:trHeight w:val="242"/>
        </w:trPr>
        <w:tc>
          <w:tcPr>
            <w:tcW w:w="1140" w:type="dxa"/>
            <w:vMerge w:val="restart"/>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ПК-15</w:t>
            </w:r>
          </w:p>
        </w:tc>
        <w:tc>
          <w:tcPr>
            <w:tcW w:w="3755" w:type="dxa"/>
            <w:vMerge w:val="restart"/>
            <w:tcBorders>
              <w:top w:val="single" w:sz="4" w:space="0" w:color="auto"/>
              <w:left w:val="single" w:sz="4" w:space="0" w:color="auto"/>
              <w:bottom w:val="single" w:sz="4" w:space="0" w:color="auto"/>
              <w:right w:val="single" w:sz="4" w:space="0" w:color="auto"/>
            </w:tcBorders>
            <w:hideMark/>
          </w:tcPr>
          <w:p w:rsidR="007677E4" w:rsidRDefault="007677E4">
            <w:pPr>
              <w:spacing w:after="0" w:line="240" w:lineRule="auto"/>
              <w:rPr>
                <w:rFonts w:ascii="Times New Roman" w:hAnsi="Times New Roman"/>
                <w:sz w:val="24"/>
                <w:szCs w:val="24"/>
                <w:lang w:eastAsia="en-US"/>
              </w:rPr>
            </w:pPr>
            <w:r>
              <w:rPr>
                <w:rFonts w:ascii="Times New Roman" w:hAnsi="Times New Roman"/>
                <w:sz w:val="24"/>
                <w:szCs w:val="24"/>
                <w:lang w:eastAsia="en-US"/>
              </w:rPr>
              <w:t>способностью и готовностью проектировать и оценивать педагогические (образовательные) системы</w:t>
            </w:r>
          </w:p>
        </w:tc>
        <w:tc>
          <w:tcPr>
            <w:tcW w:w="5136" w:type="dxa"/>
            <w:gridSpan w:val="2"/>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i/>
                <w:sz w:val="24"/>
                <w:szCs w:val="24"/>
                <w:lang w:eastAsia="en-US"/>
              </w:rPr>
              <w:t>Знать</w:t>
            </w:r>
            <w:r>
              <w:rPr>
                <w:rFonts w:ascii="Times New Roman" w:hAnsi="Times New Roman"/>
                <w:sz w:val="24"/>
                <w:szCs w:val="24"/>
                <w:lang w:eastAsia="en-US"/>
              </w:rPr>
              <w:t xml:space="preserve"> методы проектирования и оценивания педагогических(образовательных) систем</w:t>
            </w:r>
          </w:p>
        </w:tc>
      </w:tr>
      <w:tr w:rsidR="007677E4" w:rsidTr="007677E4">
        <w:tc>
          <w:tcPr>
            <w:tcW w:w="4895"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8891"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5136" w:type="dxa"/>
            <w:gridSpan w:val="2"/>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i/>
                <w:sz w:val="24"/>
                <w:szCs w:val="24"/>
                <w:lang w:eastAsia="en-US"/>
              </w:rPr>
              <w:t>Уметь</w:t>
            </w:r>
            <w:r>
              <w:rPr>
                <w:rFonts w:ascii="Times New Roman" w:hAnsi="Times New Roman"/>
                <w:sz w:val="24"/>
                <w:szCs w:val="24"/>
                <w:lang w:eastAsia="en-US"/>
              </w:rPr>
              <w:t xml:space="preserve"> проектировать и оценивать педагогические (образовательные) системы</w:t>
            </w:r>
          </w:p>
        </w:tc>
      </w:tr>
      <w:tr w:rsidR="007677E4" w:rsidTr="007677E4">
        <w:tc>
          <w:tcPr>
            <w:tcW w:w="4895"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8891"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5136" w:type="dxa"/>
            <w:gridSpan w:val="2"/>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i/>
                <w:sz w:val="24"/>
                <w:szCs w:val="24"/>
                <w:lang w:eastAsia="en-US"/>
              </w:rPr>
              <w:t xml:space="preserve">Владеть </w:t>
            </w:r>
            <w:r>
              <w:rPr>
                <w:rFonts w:ascii="Times New Roman" w:hAnsi="Times New Roman"/>
                <w:sz w:val="24"/>
                <w:szCs w:val="24"/>
                <w:lang w:eastAsia="en-US"/>
              </w:rPr>
              <w:t>способами проектирования и оценивания педагогическими(образовательными) системами</w:t>
            </w:r>
          </w:p>
        </w:tc>
      </w:tr>
      <w:tr w:rsidR="007677E4" w:rsidTr="007677E4">
        <w:tc>
          <w:tcPr>
            <w:tcW w:w="1140" w:type="dxa"/>
            <w:vMerge w:val="restart"/>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r>
              <w:rPr>
                <w:rFonts w:ascii="Times New Roman" w:hAnsi="Times New Roman"/>
                <w:sz w:val="24"/>
                <w:szCs w:val="24"/>
                <w:lang w:eastAsia="en-US"/>
              </w:rPr>
              <w:t>ПК-16</w:t>
            </w:r>
          </w:p>
        </w:tc>
        <w:tc>
          <w:tcPr>
            <w:tcW w:w="3755" w:type="dxa"/>
            <w:vMerge w:val="restart"/>
            <w:tcBorders>
              <w:top w:val="single" w:sz="4" w:space="0" w:color="auto"/>
              <w:left w:val="single" w:sz="4" w:space="0" w:color="auto"/>
              <w:bottom w:val="single" w:sz="4" w:space="0" w:color="auto"/>
              <w:right w:val="single" w:sz="4" w:space="0" w:color="auto"/>
            </w:tcBorders>
            <w:hideMark/>
          </w:tcPr>
          <w:p w:rsidR="007677E4" w:rsidRDefault="007677E4">
            <w:pPr>
              <w:spacing w:after="0" w:line="240" w:lineRule="auto"/>
              <w:rPr>
                <w:rFonts w:ascii="Times New Roman" w:hAnsi="Times New Roman"/>
                <w:sz w:val="24"/>
                <w:szCs w:val="24"/>
                <w:lang w:eastAsia="en-US"/>
              </w:rPr>
            </w:pPr>
            <w:r>
              <w:rPr>
                <w:rFonts w:ascii="Times New Roman" w:hAnsi="Times New Roman"/>
                <w:sz w:val="24"/>
                <w:szCs w:val="24"/>
                <w:lang w:eastAsia="en-US"/>
              </w:rPr>
              <w:t>способностью и готовностью проектировать систему обеспечения качества подготовки рабочих (служащих) в профессиональных образовательных организациях, организациях дополнительного профессионального образования</w:t>
            </w:r>
          </w:p>
        </w:tc>
        <w:tc>
          <w:tcPr>
            <w:tcW w:w="5136" w:type="dxa"/>
            <w:gridSpan w:val="2"/>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i/>
                <w:sz w:val="24"/>
                <w:szCs w:val="24"/>
                <w:lang w:eastAsia="en-US"/>
              </w:rPr>
            </w:pPr>
            <w:r>
              <w:rPr>
                <w:rFonts w:ascii="Times New Roman" w:hAnsi="Times New Roman"/>
                <w:i/>
                <w:sz w:val="24"/>
                <w:szCs w:val="24"/>
                <w:lang w:eastAsia="en-US"/>
              </w:rPr>
              <w:t xml:space="preserve">Знать </w:t>
            </w:r>
            <w:r>
              <w:rPr>
                <w:rFonts w:ascii="Times New Roman" w:hAnsi="Times New Roman"/>
                <w:sz w:val="24"/>
                <w:szCs w:val="24"/>
                <w:lang w:eastAsia="en-US"/>
              </w:rPr>
              <w:t>способы проектировать систему обеспечения качества подготовки рабочих (служащих) в профессиональных образовательных организациях, организациях дополнительного профессионального образования</w:t>
            </w:r>
          </w:p>
        </w:tc>
      </w:tr>
      <w:tr w:rsidR="007677E4" w:rsidTr="007677E4">
        <w:tc>
          <w:tcPr>
            <w:tcW w:w="4895"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8891"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5136" w:type="dxa"/>
            <w:gridSpan w:val="2"/>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i/>
                <w:sz w:val="24"/>
                <w:szCs w:val="24"/>
                <w:lang w:eastAsia="en-US"/>
              </w:rPr>
            </w:pPr>
            <w:r>
              <w:rPr>
                <w:rFonts w:ascii="Times New Roman" w:hAnsi="Times New Roman"/>
                <w:i/>
                <w:sz w:val="24"/>
                <w:szCs w:val="24"/>
                <w:lang w:eastAsia="en-US"/>
              </w:rPr>
              <w:t>Уметь</w:t>
            </w:r>
            <w:r>
              <w:rPr>
                <w:rFonts w:ascii="Times New Roman" w:hAnsi="Times New Roman"/>
                <w:sz w:val="24"/>
                <w:szCs w:val="24"/>
                <w:lang w:eastAsia="en-US"/>
              </w:rPr>
              <w:t xml:space="preserve"> проектировать систему обеспечения качества подготовки рабочих (служащих) в профессиональных образовательных организациях, организациях дополнительного профессионального образования</w:t>
            </w:r>
          </w:p>
        </w:tc>
      </w:tr>
      <w:tr w:rsidR="007677E4" w:rsidTr="007677E4">
        <w:tc>
          <w:tcPr>
            <w:tcW w:w="4895"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8891"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5136" w:type="dxa"/>
            <w:gridSpan w:val="2"/>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i/>
                <w:sz w:val="24"/>
                <w:szCs w:val="24"/>
                <w:lang w:eastAsia="en-US"/>
              </w:rPr>
            </w:pPr>
            <w:r>
              <w:rPr>
                <w:rFonts w:ascii="Times New Roman" w:hAnsi="Times New Roman"/>
                <w:i/>
                <w:sz w:val="24"/>
                <w:szCs w:val="24"/>
                <w:lang w:eastAsia="en-US"/>
              </w:rPr>
              <w:t xml:space="preserve">Владеть </w:t>
            </w:r>
            <w:r>
              <w:rPr>
                <w:rFonts w:ascii="Times New Roman" w:hAnsi="Times New Roman"/>
                <w:sz w:val="24"/>
                <w:szCs w:val="24"/>
                <w:lang w:eastAsia="en-US"/>
              </w:rPr>
              <w:t xml:space="preserve">навыками проектирования системы обеспечения качества подготовки рабочих (служащих) в профессиональных </w:t>
            </w:r>
            <w:r>
              <w:rPr>
                <w:rFonts w:ascii="Times New Roman" w:hAnsi="Times New Roman"/>
                <w:sz w:val="24"/>
                <w:szCs w:val="24"/>
                <w:lang w:eastAsia="en-US"/>
              </w:rPr>
              <w:lastRenderedPageBreak/>
              <w:t>образовательных организациях, организациях дополнительного профессионального образования</w:t>
            </w:r>
          </w:p>
        </w:tc>
      </w:tr>
      <w:tr w:rsidR="007677E4" w:rsidTr="007677E4">
        <w:tc>
          <w:tcPr>
            <w:tcW w:w="1140" w:type="dxa"/>
            <w:vMerge w:val="restart"/>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r>
              <w:rPr>
                <w:rFonts w:ascii="Times New Roman" w:hAnsi="Times New Roman"/>
                <w:sz w:val="24"/>
                <w:szCs w:val="24"/>
                <w:lang w:eastAsia="en-US"/>
              </w:rPr>
              <w:lastRenderedPageBreak/>
              <w:t>ПК-17</w:t>
            </w:r>
          </w:p>
        </w:tc>
        <w:tc>
          <w:tcPr>
            <w:tcW w:w="3755" w:type="dxa"/>
            <w:vMerge w:val="restart"/>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r>
              <w:rPr>
                <w:rFonts w:ascii="Times New Roman" w:hAnsi="Times New Roman"/>
                <w:sz w:val="24"/>
                <w:szCs w:val="24"/>
                <w:lang w:eastAsia="en-US"/>
              </w:rPr>
              <w:t>способностью и готовностью проектировать образовательную деятельность с учетом требований работодателей</w:t>
            </w:r>
          </w:p>
        </w:tc>
        <w:tc>
          <w:tcPr>
            <w:tcW w:w="5136" w:type="dxa"/>
            <w:gridSpan w:val="2"/>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i/>
                <w:sz w:val="24"/>
                <w:szCs w:val="24"/>
                <w:lang w:eastAsia="en-US"/>
              </w:rPr>
            </w:pPr>
            <w:r>
              <w:rPr>
                <w:rFonts w:ascii="Times New Roman" w:hAnsi="Times New Roman"/>
                <w:i/>
                <w:sz w:val="24"/>
                <w:szCs w:val="24"/>
                <w:lang w:eastAsia="en-US"/>
              </w:rPr>
              <w:t xml:space="preserve">Знать </w:t>
            </w:r>
            <w:r>
              <w:rPr>
                <w:rFonts w:ascii="Times New Roman" w:hAnsi="Times New Roman"/>
                <w:sz w:val="24"/>
                <w:szCs w:val="24"/>
                <w:lang w:eastAsia="en-US"/>
              </w:rPr>
              <w:t>способы проектирования образовательной деятельности с учетом требований работодателей</w:t>
            </w:r>
          </w:p>
        </w:tc>
      </w:tr>
      <w:tr w:rsidR="007677E4" w:rsidTr="007677E4">
        <w:tc>
          <w:tcPr>
            <w:tcW w:w="4895"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8891"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5136" w:type="dxa"/>
            <w:gridSpan w:val="2"/>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i/>
                <w:sz w:val="24"/>
                <w:szCs w:val="24"/>
                <w:lang w:eastAsia="en-US"/>
              </w:rPr>
            </w:pPr>
            <w:r>
              <w:rPr>
                <w:rFonts w:ascii="Times New Roman" w:hAnsi="Times New Roman"/>
                <w:i/>
                <w:sz w:val="24"/>
                <w:szCs w:val="24"/>
                <w:lang w:eastAsia="en-US"/>
              </w:rPr>
              <w:t>Уметь</w:t>
            </w:r>
            <w:r>
              <w:rPr>
                <w:rFonts w:ascii="Times New Roman" w:hAnsi="Times New Roman"/>
                <w:sz w:val="24"/>
                <w:szCs w:val="24"/>
                <w:lang w:eastAsia="en-US"/>
              </w:rPr>
              <w:t xml:space="preserve"> проектировать образовательную деятельность с учетом требований работодателей</w:t>
            </w:r>
          </w:p>
        </w:tc>
      </w:tr>
      <w:tr w:rsidR="007677E4" w:rsidTr="007677E4">
        <w:tc>
          <w:tcPr>
            <w:tcW w:w="4895"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8891"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5136" w:type="dxa"/>
            <w:gridSpan w:val="2"/>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i/>
                <w:sz w:val="24"/>
                <w:szCs w:val="24"/>
                <w:lang w:eastAsia="en-US"/>
              </w:rPr>
            </w:pPr>
            <w:r>
              <w:rPr>
                <w:rFonts w:ascii="Times New Roman" w:hAnsi="Times New Roman"/>
                <w:i/>
                <w:sz w:val="24"/>
                <w:szCs w:val="24"/>
                <w:lang w:eastAsia="en-US"/>
              </w:rPr>
              <w:t>Владеть</w:t>
            </w:r>
            <w:r>
              <w:rPr>
                <w:rFonts w:ascii="Times New Roman" w:hAnsi="Times New Roman"/>
                <w:sz w:val="24"/>
                <w:szCs w:val="24"/>
                <w:lang w:eastAsia="en-US"/>
              </w:rPr>
              <w:t xml:space="preserve"> способами проектирования образовательной деятельности с учетом требований работодателей</w:t>
            </w:r>
          </w:p>
        </w:tc>
      </w:tr>
      <w:tr w:rsidR="007677E4" w:rsidTr="007677E4">
        <w:tc>
          <w:tcPr>
            <w:tcW w:w="1140" w:type="dxa"/>
            <w:vMerge w:val="restart"/>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r>
              <w:rPr>
                <w:rFonts w:ascii="Times New Roman" w:hAnsi="Times New Roman"/>
                <w:sz w:val="24"/>
                <w:szCs w:val="24"/>
                <w:lang w:eastAsia="en-US"/>
              </w:rPr>
              <w:t>ПК-19</w:t>
            </w:r>
          </w:p>
        </w:tc>
        <w:tc>
          <w:tcPr>
            <w:tcW w:w="3755" w:type="dxa"/>
            <w:vMerge w:val="restart"/>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r>
              <w:rPr>
                <w:rFonts w:ascii="Times New Roman" w:hAnsi="Times New Roman"/>
                <w:sz w:val="24"/>
                <w:szCs w:val="24"/>
                <w:lang w:eastAsia="en-US"/>
              </w:rPr>
              <w:t>способностью и готовностью проектировать образовательные программы для разных категорий обучающихся</w:t>
            </w:r>
          </w:p>
        </w:tc>
        <w:tc>
          <w:tcPr>
            <w:tcW w:w="5136" w:type="dxa"/>
            <w:gridSpan w:val="2"/>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i/>
                <w:sz w:val="24"/>
                <w:szCs w:val="24"/>
                <w:lang w:eastAsia="en-US"/>
              </w:rPr>
            </w:pPr>
            <w:r>
              <w:rPr>
                <w:rFonts w:ascii="Times New Roman" w:hAnsi="Times New Roman"/>
                <w:i/>
                <w:sz w:val="24"/>
                <w:szCs w:val="24"/>
                <w:lang w:eastAsia="en-US"/>
              </w:rPr>
              <w:t xml:space="preserve">Знать </w:t>
            </w:r>
            <w:r>
              <w:rPr>
                <w:rFonts w:ascii="Times New Roman" w:hAnsi="Times New Roman"/>
                <w:sz w:val="24"/>
                <w:szCs w:val="24"/>
                <w:lang w:eastAsia="en-US"/>
              </w:rPr>
              <w:t>специфику проектирования образовательных программ для разных категорий обучающихся</w:t>
            </w:r>
          </w:p>
        </w:tc>
      </w:tr>
      <w:tr w:rsidR="007677E4" w:rsidTr="007677E4">
        <w:tc>
          <w:tcPr>
            <w:tcW w:w="4895"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8891"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5136" w:type="dxa"/>
            <w:gridSpan w:val="2"/>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i/>
                <w:sz w:val="24"/>
                <w:szCs w:val="24"/>
                <w:lang w:eastAsia="en-US"/>
              </w:rPr>
            </w:pPr>
            <w:r>
              <w:rPr>
                <w:rFonts w:ascii="Times New Roman" w:hAnsi="Times New Roman"/>
                <w:i/>
                <w:sz w:val="24"/>
                <w:szCs w:val="24"/>
                <w:lang w:eastAsia="en-US"/>
              </w:rPr>
              <w:t xml:space="preserve">Уметь </w:t>
            </w:r>
            <w:r>
              <w:rPr>
                <w:rFonts w:ascii="Times New Roman" w:hAnsi="Times New Roman"/>
                <w:sz w:val="24"/>
                <w:szCs w:val="24"/>
                <w:lang w:eastAsia="en-US"/>
              </w:rPr>
              <w:t>проектировать образовательные программы для разных категорий обучающихся</w:t>
            </w:r>
          </w:p>
        </w:tc>
      </w:tr>
      <w:tr w:rsidR="007677E4" w:rsidTr="007677E4">
        <w:tc>
          <w:tcPr>
            <w:tcW w:w="4895"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8891"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5136" w:type="dxa"/>
            <w:gridSpan w:val="2"/>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i/>
                <w:sz w:val="24"/>
                <w:szCs w:val="24"/>
                <w:lang w:eastAsia="en-US"/>
              </w:rPr>
            </w:pPr>
            <w:r>
              <w:rPr>
                <w:rFonts w:ascii="Times New Roman" w:hAnsi="Times New Roman"/>
                <w:i/>
                <w:sz w:val="24"/>
                <w:szCs w:val="24"/>
                <w:lang w:eastAsia="en-US"/>
              </w:rPr>
              <w:t>Владеть</w:t>
            </w:r>
            <w:r>
              <w:rPr>
                <w:rFonts w:ascii="Times New Roman" w:hAnsi="Times New Roman"/>
                <w:sz w:val="24"/>
                <w:szCs w:val="24"/>
                <w:lang w:eastAsia="en-US"/>
              </w:rPr>
              <w:t xml:space="preserve"> способами проектирования образовательных программ для разных категорий обучающихся</w:t>
            </w:r>
          </w:p>
        </w:tc>
      </w:tr>
    </w:tbl>
    <w:p w:rsidR="007677E4" w:rsidRDefault="007677E4" w:rsidP="007677E4">
      <w:pPr>
        <w:pStyle w:val="a9"/>
        <w:spacing w:after="0" w:line="240" w:lineRule="auto"/>
        <w:ind w:left="0"/>
        <w:jc w:val="both"/>
        <w:rPr>
          <w:rFonts w:ascii="Times New Roman" w:hAnsi="Times New Roman"/>
          <w:b/>
          <w:sz w:val="24"/>
          <w:szCs w:val="24"/>
        </w:rPr>
      </w:pPr>
      <w:r>
        <w:rPr>
          <w:rFonts w:ascii="Times New Roman" w:hAnsi="Times New Roman"/>
          <w:b/>
          <w:sz w:val="24"/>
          <w:szCs w:val="24"/>
        </w:rPr>
        <w:t>4. Дисциплина участвует в формировании следующих компетенций:</w:t>
      </w:r>
    </w:p>
    <w:p w:rsidR="007677E4" w:rsidRDefault="007677E4" w:rsidP="007677E4">
      <w:pPr>
        <w:pStyle w:val="a9"/>
        <w:spacing w:after="0" w:line="240" w:lineRule="auto"/>
        <w:ind w:left="0"/>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ОК-2; ОПК-4; ПК-15; ПК-16; ПК-17; ПК-19</w:t>
      </w:r>
    </w:p>
    <w:p w:rsidR="007677E4" w:rsidRDefault="007677E4" w:rsidP="007677E4">
      <w:pPr>
        <w:pStyle w:val="a9"/>
        <w:spacing w:after="0" w:line="240" w:lineRule="auto"/>
        <w:ind w:left="0"/>
        <w:jc w:val="both"/>
        <w:rPr>
          <w:rFonts w:ascii="Times New Roman" w:hAnsi="Times New Roman"/>
          <w:i/>
          <w:sz w:val="24"/>
          <w:szCs w:val="24"/>
        </w:rPr>
      </w:pPr>
      <w:r>
        <w:rPr>
          <w:rFonts w:ascii="Times New Roman" w:hAnsi="Times New Roman"/>
          <w:b/>
          <w:sz w:val="24"/>
          <w:szCs w:val="24"/>
        </w:rPr>
        <w:t xml:space="preserve">5.Общая трудоемкость </w:t>
      </w:r>
      <w:r>
        <w:rPr>
          <w:rFonts w:ascii="Times New Roman" w:hAnsi="Times New Roman"/>
          <w:i/>
          <w:sz w:val="24"/>
          <w:szCs w:val="24"/>
        </w:rPr>
        <w:t xml:space="preserve">(в ЗЕТ): </w:t>
      </w:r>
      <w:r>
        <w:rPr>
          <w:rFonts w:ascii="Times New Roman" w:hAnsi="Times New Roman"/>
          <w:b/>
          <w:sz w:val="24"/>
          <w:szCs w:val="24"/>
        </w:rPr>
        <w:t>2</w:t>
      </w:r>
    </w:p>
    <w:p w:rsidR="007677E4" w:rsidRDefault="007677E4" w:rsidP="007677E4">
      <w:pPr>
        <w:pStyle w:val="a9"/>
        <w:spacing w:after="0" w:line="240" w:lineRule="auto"/>
        <w:ind w:left="0"/>
        <w:jc w:val="both"/>
        <w:rPr>
          <w:rFonts w:ascii="Times New Roman" w:hAnsi="Times New Roman"/>
          <w:i/>
          <w:sz w:val="24"/>
          <w:szCs w:val="24"/>
        </w:rPr>
      </w:pPr>
      <w:r>
        <w:rPr>
          <w:rFonts w:ascii="Times New Roman" w:hAnsi="Times New Roman"/>
          <w:b/>
          <w:sz w:val="24"/>
          <w:szCs w:val="24"/>
        </w:rPr>
        <w:t>6. Форма контроля: зачет</w:t>
      </w:r>
    </w:p>
    <w:p w:rsidR="007677E4" w:rsidRDefault="007677E4" w:rsidP="007677E4">
      <w:pPr>
        <w:pStyle w:val="a9"/>
        <w:spacing w:after="0" w:line="240" w:lineRule="auto"/>
        <w:ind w:left="0"/>
        <w:jc w:val="both"/>
        <w:rPr>
          <w:rFonts w:ascii="Times New Roman" w:hAnsi="Times New Roman"/>
          <w:b/>
          <w:sz w:val="24"/>
          <w:szCs w:val="24"/>
        </w:rPr>
      </w:pPr>
      <w:r>
        <w:rPr>
          <w:rFonts w:ascii="Times New Roman" w:hAnsi="Times New Roman"/>
          <w:b/>
          <w:sz w:val="24"/>
          <w:szCs w:val="24"/>
        </w:rPr>
        <w:t>7. Сведения о профессорско-преподавательском составе:</w:t>
      </w: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5"/>
        <w:gridCol w:w="1559"/>
        <w:gridCol w:w="1402"/>
        <w:gridCol w:w="1421"/>
        <w:gridCol w:w="1433"/>
        <w:gridCol w:w="1135"/>
        <w:gridCol w:w="1695"/>
      </w:tblGrid>
      <w:tr w:rsidR="007677E4" w:rsidTr="007677E4">
        <w:tc>
          <w:tcPr>
            <w:tcW w:w="1526" w:type="dxa"/>
            <w:tcBorders>
              <w:top w:val="single" w:sz="4" w:space="0" w:color="auto"/>
              <w:left w:val="single" w:sz="4" w:space="0" w:color="auto"/>
              <w:bottom w:val="single" w:sz="4" w:space="0" w:color="auto"/>
              <w:right w:val="single" w:sz="4" w:space="0" w:color="auto"/>
            </w:tcBorders>
            <w:vAlign w:val="center"/>
            <w:hideMark/>
          </w:tcPr>
          <w:p w:rsidR="007677E4" w:rsidRDefault="007677E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Наименование дисциплины по учебному плану</w:t>
            </w:r>
          </w:p>
        </w:tc>
        <w:tc>
          <w:tcPr>
            <w:tcW w:w="1560" w:type="dxa"/>
            <w:tcBorders>
              <w:top w:val="single" w:sz="4" w:space="0" w:color="auto"/>
              <w:left w:val="single" w:sz="4" w:space="0" w:color="auto"/>
              <w:bottom w:val="single" w:sz="4" w:space="0" w:color="auto"/>
              <w:right w:val="single" w:sz="4" w:space="0" w:color="auto"/>
            </w:tcBorders>
            <w:vAlign w:val="center"/>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ФИО преподавателя (полностью)</w:t>
            </w:r>
          </w:p>
        </w:tc>
        <w:tc>
          <w:tcPr>
            <w:tcW w:w="1402" w:type="dxa"/>
            <w:tcBorders>
              <w:top w:val="single" w:sz="4" w:space="0" w:color="auto"/>
              <w:left w:val="single" w:sz="4" w:space="0" w:color="auto"/>
              <w:bottom w:val="single" w:sz="4" w:space="0" w:color="auto"/>
              <w:right w:val="single" w:sz="4" w:space="0" w:color="auto"/>
            </w:tcBorders>
            <w:vAlign w:val="center"/>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Какое образовательное учреждение окончил, специальность (направление подготовки) по документу об образовании</w:t>
            </w:r>
          </w:p>
        </w:tc>
        <w:tc>
          <w:tcPr>
            <w:tcW w:w="1421" w:type="dxa"/>
            <w:tcBorders>
              <w:top w:val="single" w:sz="4" w:space="0" w:color="auto"/>
              <w:left w:val="single" w:sz="4" w:space="0" w:color="auto"/>
              <w:bottom w:val="single" w:sz="4" w:space="0" w:color="auto"/>
              <w:right w:val="single" w:sz="4" w:space="0" w:color="auto"/>
            </w:tcBorders>
            <w:vAlign w:val="center"/>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Ученая степень, научная специальность, ученое (почетное) звание</w:t>
            </w:r>
          </w:p>
        </w:tc>
        <w:tc>
          <w:tcPr>
            <w:tcW w:w="1433" w:type="dxa"/>
            <w:tcBorders>
              <w:top w:val="single" w:sz="4" w:space="0" w:color="auto"/>
              <w:left w:val="single" w:sz="4" w:space="0" w:color="auto"/>
              <w:bottom w:val="single" w:sz="4" w:space="0" w:color="auto"/>
              <w:right w:val="single" w:sz="4" w:space="0" w:color="auto"/>
            </w:tcBorders>
            <w:vAlign w:val="center"/>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Основное место работы, должность</w:t>
            </w:r>
          </w:p>
        </w:tc>
        <w:tc>
          <w:tcPr>
            <w:tcW w:w="1135" w:type="dxa"/>
            <w:tcBorders>
              <w:top w:val="single" w:sz="4" w:space="0" w:color="auto"/>
              <w:left w:val="single" w:sz="4" w:space="0" w:color="auto"/>
              <w:bottom w:val="single" w:sz="4" w:space="0" w:color="auto"/>
              <w:right w:val="single" w:sz="4" w:space="0" w:color="auto"/>
            </w:tcBorders>
            <w:vAlign w:val="center"/>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Условия привлечения к педагогической деятельности (</w:t>
            </w:r>
            <w:r>
              <w:rPr>
                <w:rFonts w:ascii="Times New Roman" w:eastAsia="Times New Roman" w:hAnsi="Times New Roman" w:cs="Times New Roman"/>
                <w:color w:val="000000"/>
                <w:sz w:val="24"/>
                <w:szCs w:val="24"/>
                <w:lang w:eastAsia="en-US"/>
              </w:rPr>
              <w:t>штатный, внутренний совместитель, внешний совместитель, поч-к)</w:t>
            </w:r>
          </w:p>
        </w:tc>
        <w:tc>
          <w:tcPr>
            <w:tcW w:w="1696" w:type="dxa"/>
            <w:tcBorders>
              <w:top w:val="single" w:sz="4" w:space="0" w:color="auto"/>
              <w:left w:val="single" w:sz="4" w:space="0" w:color="auto"/>
              <w:bottom w:val="single" w:sz="4" w:space="0" w:color="auto"/>
              <w:right w:val="single" w:sz="4" w:space="0" w:color="auto"/>
            </w:tcBorders>
            <w:vAlign w:val="center"/>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Последнее повышение квалификации</w:t>
            </w:r>
          </w:p>
        </w:tc>
      </w:tr>
      <w:tr w:rsidR="007677E4" w:rsidTr="007677E4">
        <w:tc>
          <w:tcPr>
            <w:tcW w:w="1526" w:type="dxa"/>
            <w:tcBorders>
              <w:top w:val="single" w:sz="4" w:space="0" w:color="auto"/>
              <w:left w:val="single" w:sz="4" w:space="0" w:color="auto"/>
              <w:bottom w:val="single" w:sz="4" w:space="0" w:color="auto"/>
              <w:right w:val="single" w:sz="4" w:space="0" w:color="auto"/>
            </w:tcBorders>
            <w:vAlign w:val="center"/>
            <w:hideMark/>
          </w:tcPr>
          <w:p w:rsidR="007677E4" w:rsidRDefault="007677E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560"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1402"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1421"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1433"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1135"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7</w:t>
            </w:r>
          </w:p>
        </w:tc>
        <w:tc>
          <w:tcPr>
            <w:tcW w:w="1696"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8</w:t>
            </w:r>
          </w:p>
        </w:tc>
      </w:tr>
      <w:tr w:rsidR="007677E4" w:rsidTr="007677E4">
        <w:tc>
          <w:tcPr>
            <w:tcW w:w="1526"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Б1.Б.05 Педагогическое проектирова</w:t>
            </w:r>
            <w:r>
              <w:rPr>
                <w:rFonts w:ascii="Times New Roman" w:eastAsia="Times New Roman" w:hAnsi="Times New Roman" w:cs="Times New Roman"/>
                <w:color w:val="000000"/>
                <w:sz w:val="24"/>
                <w:szCs w:val="24"/>
                <w:lang w:eastAsia="en-US"/>
              </w:rPr>
              <w:lastRenderedPageBreak/>
              <w:t>ние</w:t>
            </w:r>
          </w:p>
        </w:tc>
        <w:tc>
          <w:tcPr>
            <w:tcW w:w="1560"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Кочергина Ольга Александровна</w:t>
            </w:r>
          </w:p>
        </w:tc>
        <w:tc>
          <w:tcPr>
            <w:tcW w:w="1402"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 xml:space="preserve">ТГПИ, 1984 г., «Русский язык и </w:t>
            </w:r>
            <w:r>
              <w:rPr>
                <w:rFonts w:ascii="Times New Roman" w:hAnsi="Times New Roman" w:cs="Times New Roman"/>
                <w:sz w:val="24"/>
                <w:szCs w:val="24"/>
                <w:lang w:eastAsia="en-US"/>
              </w:rPr>
              <w:lastRenderedPageBreak/>
              <w:t>литература»</w:t>
            </w:r>
          </w:p>
        </w:tc>
        <w:tc>
          <w:tcPr>
            <w:tcW w:w="1421"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Кандидат педагогических  наук</w:t>
            </w:r>
          </w:p>
        </w:tc>
        <w:tc>
          <w:tcPr>
            <w:tcW w:w="1433"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 xml:space="preserve">ТИ имени А.П. Чехова, кафедра </w:t>
            </w:r>
            <w:r>
              <w:rPr>
                <w:rFonts w:ascii="Times New Roman" w:hAnsi="Times New Roman" w:cs="Times New Roman"/>
                <w:sz w:val="24"/>
                <w:szCs w:val="24"/>
                <w:lang w:eastAsia="en-US"/>
              </w:rPr>
              <w:lastRenderedPageBreak/>
              <w:t>общей педагогики</w:t>
            </w:r>
          </w:p>
        </w:tc>
        <w:tc>
          <w:tcPr>
            <w:tcW w:w="1135"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штатный</w:t>
            </w:r>
          </w:p>
        </w:tc>
        <w:tc>
          <w:tcPr>
            <w:tcW w:w="1696"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 xml:space="preserve">Организационно-управленческие основы </w:t>
            </w:r>
            <w:r>
              <w:rPr>
                <w:rFonts w:ascii="Times New Roman" w:hAnsi="Times New Roman" w:cs="Times New Roman"/>
                <w:sz w:val="24"/>
                <w:szCs w:val="24"/>
                <w:lang w:eastAsia="en-US"/>
              </w:rPr>
              <w:lastRenderedPageBreak/>
              <w:t xml:space="preserve">инклюзивного профессионального образования </w:t>
            </w:r>
          </w:p>
          <w:p w:rsidR="007677E4" w:rsidRDefault="007677E4">
            <w:pPr>
              <w:pStyle w:val="ConsPlusNonformat"/>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72 ч., 2017 г.</w:t>
            </w:r>
          </w:p>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«Информационно-коммуникационные технологии в работе преподавателя, 72 ч., 2019 г. </w:t>
            </w:r>
          </w:p>
        </w:tc>
      </w:tr>
    </w:tbl>
    <w:p w:rsidR="007677E4" w:rsidRDefault="007677E4" w:rsidP="007677E4">
      <w:pPr>
        <w:spacing w:after="0" w:line="240" w:lineRule="auto"/>
        <w:jc w:val="both"/>
        <w:rPr>
          <w:rFonts w:ascii="Times New Roman" w:hAnsi="Times New Roman"/>
          <w:sz w:val="24"/>
          <w:szCs w:val="24"/>
        </w:rPr>
      </w:pPr>
      <w:r>
        <w:rPr>
          <w:rFonts w:ascii="Times New Roman" w:hAnsi="Times New Roman"/>
          <w:sz w:val="24"/>
          <w:szCs w:val="24"/>
        </w:rPr>
        <w:lastRenderedPageBreak/>
        <w:t>Разработчик:</w:t>
      </w:r>
    </w:p>
    <w:p w:rsidR="007677E4" w:rsidRDefault="007677E4" w:rsidP="007677E4">
      <w:pPr>
        <w:spacing w:after="0" w:line="240" w:lineRule="auto"/>
        <w:jc w:val="both"/>
        <w:rPr>
          <w:rFonts w:ascii="Times New Roman" w:hAnsi="Times New Roman"/>
          <w:sz w:val="24"/>
          <w:szCs w:val="24"/>
        </w:rPr>
      </w:pPr>
      <w:r>
        <w:rPr>
          <w:rFonts w:ascii="Times New Roman" w:hAnsi="Times New Roman"/>
          <w:sz w:val="24"/>
          <w:szCs w:val="24"/>
        </w:rPr>
        <w:t>Зав.  кафедрой   общей педагогики                                                  О. А.   Кочергина</w:t>
      </w:r>
    </w:p>
    <w:p w:rsidR="007677E4" w:rsidRDefault="007677E4" w:rsidP="007677E4">
      <w:pPr>
        <w:spacing w:after="0" w:line="240" w:lineRule="auto"/>
        <w:rPr>
          <w:rFonts w:ascii="Times New Roman" w:hAnsi="Times New Roman"/>
          <w:sz w:val="24"/>
          <w:szCs w:val="24"/>
        </w:rPr>
      </w:pPr>
    </w:p>
    <w:p w:rsidR="007677E4" w:rsidRDefault="007677E4" w:rsidP="007677E4">
      <w:pPr>
        <w:spacing w:after="0" w:line="240" w:lineRule="auto"/>
        <w:rPr>
          <w:rFonts w:ascii="Times New Roman" w:hAnsi="Times New Roman"/>
          <w:sz w:val="24"/>
          <w:szCs w:val="24"/>
        </w:rPr>
      </w:pPr>
    </w:p>
    <w:p w:rsidR="007677E4" w:rsidRDefault="007677E4" w:rsidP="007677E4">
      <w:pPr>
        <w:spacing w:after="0" w:line="240" w:lineRule="auto"/>
        <w:jc w:val="center"/>
        <w:rPr>
          <w:rFonts w:ascii="Times New Roman" w:hAnsi="Times New Roman"/>
          <w:b/>
          <w:sz w:val="24"/>
          <w:szCs w:val="24"/>
        </w:rPr>
      </w:pPr>
      <w:r>
        <w:rPr>
          <w:rFonts w:ascii="Times New Roman" w:hAnsi="Times New Roman"/>
          <w:b/>
          <w:sz w:val="24"/>
          <w:szCs w:val="24"/>
        </w:rPr>
        <w:t>АННОТАЦИЯ</w:t>
      </w:r>
    </w:p>
    <w:p w:rsidR="007677E4" w:rsidRDefault="007677E4" w:rsidP="007677E4">
      <w:pPr>
        <w:spacing w:after="0" w:line="240" w:lineRule="auto"/>
        <w:jc w:val="center"/>
        <w:rPr>
          <w:rFonts w:ascii="Times New Roman" w:hAnsi="Times New Roman"/>
          <w:b/>
          <w:sz w:val="24"/>
          <w:szCs w:val="24"/>
        </w:rPr>
      </w:pPr>
      <w:r>
        <w:rPr>
          <w:rFonts w:ascii="Times New Roman" w:hAnsi="Times New Roman"/>
          <w:b/>
          <w:sz w:val="24"/>
          <w:szCs w:val="24"/>
        </w:rPr>
        <w:t>рабочей программы дисциплины</w:t>
      </w:r>
    </w:p>
    <w:p w:rsidR="007677E4" w:rsidRDefault="007677E4" w:rsidP="007677E4">
      <w:pPr>
        <w:spacing w:after="0" w:line="240" w:lineRule="auto"/>
        <w:jc w:val="center"/>
        <w:rPr>
          <w:rFonts w:ascii="Times New Roman" w:hAnsi="Times New Roman"/>
          <w:color w:val="000000"/>
          <w:sz w:val="24"/>
          <w:szCs w:val="24"/>
          <w:u w:val="single"/>
        </w:rPr>
      </w:pPr>
      <w:r>
        <w:rPr>
          <w:rFonts w:ascii="Times New Roman" w:hAnsi="Times New Roman"/>
          <w:color w:val="000000"/>
          <w:sz w:val="24"/>
          <w:szCs w:val="24"/>
          <w:u w:val="single"/>
        </w:rPr>
        <w:t>Б1.Б.06 Практикум по моделированию современной образовательной среды</w:t>
      </w:r>
    </w:p>
    <w:p w:rsidR="007677E4" w:rsidRDefault="007677E4" w:rsidP="007677E4">
      <w:pPr>
        <w:spacing w:after="0" w:line="240" w:lineRule="auto"/>
        <w:jc w:val="center"/>
        <w:rPr>
          <w:rFonts w:ascii="Times New Roman" w:hAnsi="Times New Roman"/>
          <w:i/>
          <w:sz w:val="24"/>
          <w:szCs w:val="24"/>
          <w:vertAlign w:val="superscript"/>
        </w:rPr>
      </w:pPr>
      <w:r>
        <w:rPr>
          <w:rFonts w:ascii="Times New Roman" w:hAnsi="Times New Roman"/>
          <w:i/>
          <w:sz w:val="24"/>
          <w:szCs w:val="24"/>
          <w:vertAlign w:val="superscript"/>
        </w:rPr>
        <w:t xml:space="preserve"> (код и наименование дисциплины по учебному плану) </w:t>
      </w:r>
    </w:p>
    <w:p w:rsidR="007677E4" w:rsidRDefault="007677E4" w:rsidP="007677E4">
      <w:pPr>
        <w:spacing w:after="0" w:line="240" w:lineRule="auto"/>
        <w:jc w:val="center"/>
        <w:rPr>
          <w:rFonts w:ascii="Times New Roman" w:hAnsi="Times New Roman"/>
          <w:i/>
          <w:sz w:val="24"/>
          <w:szCs w:val="24"/>
          <w:vertAlign w:val="superscript"/>
        </w:rPr>
      </w:pPr>
    </w:p>
    <w:tbl>
      <w:tblPr>
        <w:tblW w:w="0" w:type="auto"/>
        <w:tblLook w:val="04A0"/>
      </w:tblPr>
      <w:tblGrid>
        <w:gridCol w:w="4785"/>
        <w:gridCol w:w="4786"/>
      </w:tblGrid>
      <w:tr w:rsidR="007677E4" w:rsidTr="007677E4">
        <w:tc>
          <w:tcPr>
            <w:tcW w:w="4785" w:type="dxa"/>
            <w:hideMark/>
          </w:tcPr>
          <w:p w:rsidR="007677E4" w:rsidRDefault="007677E4">
            <w:pPr>
              <w:spacing w:after="0" w:line="240" w:lineRule="auto"/>
              <w:rPr>
                <w:rFonts w:ascii="Times New Roman" w:hAnsi="Times New Roman"/>
                <w:b/>
                <w:sz w:val="24"/>
                <w:szCs w:val="24"/>
                <w:lang w:eastAsia="en-US"/>
              </w:rPr>
            </w:pPr>
            <w:r>
              <w:rPr>
                <w:rFonts w:ascii="Times New Roman" w:hAnsi="Times New Roman"/>
                <w:b/>
                <w:sz w:val="24"/>
                <w:szCs w:val="24"/>
                <w:lang w:eastAsia="en-US"/>
              </w:rPr>
              <w:t>Направление подготовки</w:t>
            </w:r>
          </w:p>
        </w:tc>
        <w:tc>
          <w:tcPr>
            <w:tcW w:w="4786" w:type="dxa"/>
            <w:hideMark/>
          </w:tcPr>
          <w:p w:rsidR="007677E4" w:rsidRDefault="007677E4">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направление 44.04.04 Профессиональное обучение (по отраслям) 44.04.04.01 Правоведение и правоохранительная деятельность</w:t>
            </w:r>
          </w:p>
        </w:tc>
      </w:tr>
      <w:tr w:rsidR="007677E4" w:rsidTr="007677E4">
        <w:tc>
          <w:tcPr>
            <w:tcW w:w="4785" w:type="dxa"/>
            <w:hideMark/>
          </w:tcPr>
          <w:p w:rsidR="007677E4" w:rsidRDefault="007677E4">
            <w:pPr>
              <w:spacing w:after="0" w:line="240" w:lineRule="auto"/>
              <w:rPr>
                <w:rFonts w:ascii="Times New Roman" w:hAnsi="Times New Roman"/>
                <w:b/>
                <w:sz w:val="24"/>
                <w:szCs w:val="24"/>
                <w:lang w:eastAsia="en-US"/>
              </w:rPr>
            </w:pPr>
            <w:r>
              <w:rPr>
                <w:rFonts w:ascii="Times New Roman" w:hAnsi="Times New Roman"/>
                <w:b/>
                <w:sz w:val="24"/>
                <w:szCs w:val="24"/>
                <w:lang w:eastAsia="en-US"/>
              </w:rPr>
              <w:t>Кафедра</w:t>
            </w:r>
          </w:p>
        </w:tc>
        <w:tc>
          <w:tcPr>
            <w:tcW w:w="4786" w:type="dxa"/>
            <w:hideMark/>
          </w:tcPr>
          <w:p w:rsidR="007677E4" w:rsidRDefault="007677E4">
            <w:pPr>
              <w:spacing w:after="0" w:line="240" w:lineRule="auto"/>
              <w:rPr>
                <w:rFonts w:ascii="Times New Roman" w:hAnsi="Times New Roman"/>
                <w:sz w:val="24"/>
                <w:szCs w:val="24"/>
                <w:lang w:eastAsia="en-US"/>
              </w:rPr>
            </w:pPr>
            <w:r>
              <w:rPr>
                <w:rFonts w:ascii="Times New Roman" w:hAnsi="Times New Roman"/>
                <w:sz w:val="24"/>
                <w:szCs w:val="24"/>
                <w:lang w:eastAsia="en-US"/>
              </w:rPr>
              <w:t>общей педагогики</w:t>
            </w:r>
          </w:p>
        </w:tc>
      </w:tr>
    </w:tbl>
    <w:p w:rsidR="007677E4" w:rsidRDefault="007677E4" w:rsidP="007677E4">
      <w:pPr>
        <w:spacing w:after="0" w:line="240" w:lineRule="auto"/>
        <w:rPr>
          <w:rFonts w:ascii="Times New Roman" w:hAnsi="Times New Roman"/>
          <w:b/>
          <w:sz w:val="24"/>
          <w:szCs w:val="24"/>
          <w:lang w:eastAsia="en-US"/>
        </w:rPr>
      </w:pPr>
    </w:p>
    <w:p w:rsidR="007677E4" w:rsidRDefault="007677E4" w:rsidP="007677E4">
      <w:pPr>
        <w:pStyle w:val="aa"/>
        <w:widowControl w:val="0"/>
        <w:tabs>
          <w:tab w:val="left" w:pos="708"/>
        </w:tabs>
        <w:spacing w:line="240" w:lineRule="auto"/>
        <w:ind w:left="0" w:firstLine="0"/>
      </w:pPr>
      <w:r>
        <w:rPr>
          <w:b/>
        </w:rPr>
        <w:t>1. Цели</w:t>
      </w:r>
      <w:r>
        <w:t xml:space="preserve"> </w:t>
      </w:r>
      <w:r>
        <w:rPr>
          <w:b/>
        </w:rPr>
        <w:t>освоения дисциплины:</w:t>
      </w:r>
      <w:r>
        <w:t xml:space="preserve"> Создание условия для изучения магистрантами  научно-методических основ проектирования образовательного процесса в образовательных учреждениях различного типа и уровня, подготовка к реализации основных образовательных программ и учебных планов на уровне отвечающем современным государственным образовательным стандартам; формирование навыков разработки и применения современных образовательных технологий в педагогическом процессе, осуществления осознанного выбора оптимальной стратегии обучения. </w:t>
      </w:r>
    </w:p>
    <w:p w:rsidR="007677E4" w:rsidRDefault="007677E4" w:rsidP="007677E4">
      <w:pPr>
        <w:pStyle w:val="aa"/>
        <w:widowControl w:val="0"/>
        <w:tabs>
          <w:tab w:val="left" w:pos="708"/>
        </w:tabs>
        <w:spacing w:line="240" w:lineRule="auto"/>
        <w:ind w:left="0" w:firstLine="0"/>
      </w:pPr>
    </w:p>
    <w:p w:rsidR="007677E4" w:rsidRDefault="007677E4" w:rsidP="007677E4">
      <w:pPr>
        <w:pStyle w:val="a3"/>
        <w:spacing w:before="0" w:beforeAutospacing="0" w:after="0" w:afterAutospacing="0"/>
        <w:jc w:val="both"/>
      </w:pPr>
      <w:r>
        <w:rPr>
          <w:b/>
        </w:rPr>
        <w:t xml:space="preserve">2.   Задачи  </w:t>
      </w:r>
      <w:r>
        <w:t> расширение и углубление понимания основных тенденций развития всех уровней профессионального образования, роли учителей и преподавателей в решении проблем модернизации образования и внедрения в практику новых ФГОС; изучение концептуальных основ, структуры и содержания ФГОС, технологии разработки образовательных программ образовательных организаций; освоение современных подходов к проектированию, моделированию и конструированию педагогической деятельности;  усвоение форм и методов анализа и оценки педагогических проектов, процессов и результатов их реализации; развить рефлексию способов и результатов своих профессиональных действий, содействовать становлению личностной профессионально-педагогической позиции в анализе и оценке деятельности специалистов современных образовательных систем.</w:t>
      </w:r>
    </w:p>
    <w:p w:rsidR="007677E4" w:rsidRDefault="007677E4" w:rsidP="007677E4">
      <w:pPr>
        <w:pStyle w:val="aa"/>
        <w:widowControl w:val="0"/>
        <w:tabs>
          <w:tab w:val="left" w:pos="708"/>
        </w:tabs>
        <w:spacing w:line="240" w:lineRule="auto"/>
        <w:ind w:left="0" w:firstLine="0"/>
        <w:rPr>
          <w:color w:val="000000"/>
        </w:rPr>
      </w:pPr>
    </w:p>
    <w:p w:rsidR="007677E4" w:rsidRDefault="007677E4" w:rsidP="007677E4">
      <w:pPr>
        <w:spacing w:after="0" w:line="240" w:lineRule="auto"/>
        <w:jc w:val="both"/>
        <w:rPr>
          <w:rFonts w:ascii="Times New Roman" w:hAnsi="Times New Roman"/>
          <w:b/>
          <w:sz w:val="24"/>
          <w:szCs w:val="24"/>
        </w:rPr>
      </w:pPr>
      <w:r>
        <w:rPr>
          <w:rFonts w:ascii="Times New Roman" w:hAnsi="Times New Roman"/>
          <w:b/>
          <w:sz w:val="24"/>
          <w:szCs w:val="24"/>
        </w:rPr>
        <w:lastRenderedPageBreak/>
        <w:t>3. Результаты обучения по дисциплине</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3932"/>
        <w:gridCol w:w="35"/>
        <w:gridCol w:w="4959"/>
      </w:tblGrid>
      <w:tr w:rsidR="007677E4" w:rsidTr="007677E4">
        <w:trPr>
          <w:cantSplit/>
          <w:trHeight w:val="341"/>
        </w:trPr>
        <w:tc>
          <w:tcPr>
            <w:tcW w:w="4893" w:type="dxa"/>
            <w:gridSpan w:val="2"/>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center"/>
              <w:rPr>
                <w:rFonts w:ascii="Times New Roman" w:hAnsi="Times New Roman"/>
                <w:bCs/>
                <w:sz w:val="24"/>
                <w:szCs w:val="24"/>
                <w:lang w:eastAsia="en-US"/>
              </w:rPr>
            </w:pPr>
            <w:r>
              <w:rPr>
                <w:rFonts w:ascii="Times New Roman" w:hAnsi="Times New Roman"/>
                <w:sz w:val="24"/>
                <w:szCs w:val="24"/>
                <w:lang w:eastAsia="en-US"/>
              </w:rPr>
              <w:t>Формируемые компетенции</w:t>
            </w:r>
          </w:p>
        </w:tc>
        <w:tc>
          <w:tcPr>
            <w:tcW w:w="4996" w:type="dxa"/>
            <w:gridSpan w:val="2"/>
            <w:vMerge w:val="restart"/>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Осваиваемые</w:t>
            </w:r>
          </w:p>
          <w:p w:rsidR="007677E4" w:rsidRDefault="007677E4">
            <w:pPr>
              <w:widowControl w:val="0"/>
              <w:autoSpaceDE w:val="0"/>
              <w:autoSpaceDN w:val="0"/>
              <w:adjustRightInd w:val="0"/>
              <w:spacing w:after="0" w:line="240" w:lineRule="auto"/>
              <w:jc w:val="center"/>
              <w:rPr>
                <w:rFonts w:ascii="Times New Roman" w:hAnsi="Times New Roman"/>
                <w:b/>
                <w:bCs/>
                <w:sz w:val="24"/>
                <w:szCs w:val="24"/>
                <w:lang w:eastAsia="en-US"/>
              </w:rPr>
            </w:pPr>
            <w:r>
              <w:rPr>
                <w:rFonts w:ascii="Times New Roman" w:hAnsi="Times New Roman"/>
                <w:sz w:val="24"/>
                <w:szCs w:val="24"/>
                <w:lang w:eastAsia="en-US"/>
              </w:rPr>
              <w:t>знания, умения, владения</w:t>
            </w:r>
          </w:p>
        </w:tc>
      </w:tr>
      <w:tr w:rsidR="007677E4" w:rsidTr="007677E4">
        <w:trPr>
          <w:cantSplit/>
          <w:trHeight w:val="281"/>
        </w:trPr>
        <w:tc>
          <w:tcPr>
            <w:tcW w:w="959" w:type="dxa"/>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Код</w:t>
            </w:r>
          </w:p>
        </w:tc>
        <w:tc>
          <w:tcPr>
            <w:tcW w:w="3934" w:type="dxa"/>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Наименование</w:t>
            </w:r>
          </w:p>
        </w:tc>
        <w:tc>
          <w:tcPr>
            <w:tcW w:w="9957" w:type="dxa"/>
            <w:gridSpan w:val="2"/>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b/>
                <w:bCs/>
                <w:sz w:val="24"/>
                <w:szCs w:val="24"/>
                <w:lang w:eastAsia="en-US"/>
              </w:rPr>
            </w:pPr>
          </w:p>
        </w:tc>
      </w:tr>
      <w:tr w:rsidR="007677E4" w:rsidTr="007677E4">
        <w:trPr>
          <w:trHeight w:val="242"/>
        </w:trPr>
        <w:tc>
          <w:tcPr>
            <w:tcW w:w="959" w:type="dxa"/>
            <w:tcBorders>
              <w:top w:val="single" w:sz="4" w:space="0" w:color="auto"/>
              <w:left w:val="single" w:sz="4" w:space="0" w:color="auto"/>
              <w:bottom w:val="single" w:sz="4" w:space="0" w:color="auto"/>
              <w:right w:val="single" w:sz="4" w:space="0" w:color="auto"/>
            </w:tcBorders>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p>
        </w:tc>
        <w:tc>
          <w:tcPr>
            <w:tcW w:w="8930" w:type="dxa"/>
            <w:gridSpan w:val="3"/>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Общекультурные компетенции (ОК)</w:t>
            </w:r>
          </w:p>
        </w:tc>
      </w:tr>
      <w:tr w:rsidR="007677E4" w:rsidTr="007677E4">
        <w:trPr>
          <w:trHeight w:val="242"/>
        </w:trPr>
        <w:tc>
          <w:tcPr>
            <w:tcW w:w="959" w:type="dxa"/>
            <w:vMerge w:val="restart"/>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ОК-3</w:t>
            </w:r>
          </w:p>
        </w:tc>
        <w:tc>
          <w:tcPr>
            <w:tcW w:w="3934" w:type="dxa"/>
            <w:vMerge w:val="restart"/>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lang w:eastAsia="en-US"/>
              </w:rPr>
              <w:t>способностью к самостоятельному освоению и использованию новых методов исследования, к освоению новых сфер профессиональной деятельности</w:t>
            </w:r>
          </w:p>
        </w:tc>
        <w:tc>
          <w:tcPr>
            <w:tcW w:w="4996" w:type="dxa"/>
            <w:gridSpan w:val="2"/>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lang w:eastAsia="en-US"/>
              </w:rPr>
              <w:t>Знать основные методы научного исследования</w:t>
            </w:r>
          </w:p>
        </w:tc>
      </w:tr>
      <w:tr w:rsidR="007677E4" w:rsidTr="007677E4">
        <w:tc>
          <w:tcPr>
            <w:tcW w:w="4893"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8930"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color w:val="000000"/>
                <w:sz w:val="24"/>
                <w:szCs w:val="24"/>
                <w:lang w:eastAsia="en-US"/>
              </w:rPr>
            </w:pPr>
          </w:p>
        </w:tc>
        <w:tc>
          <w:tcPr>
            <w:tcW w:w="4996" w:type="dxa"/>
            <w:gridSpan w:val="2"/>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lang w:eastAsia="en-US"/>
              </w:rPr>
              <w:t xml:space="preserve">Уметь осваивать новые сферы профессиональной деятельности </w:t>
            </w:r>
          </w:p>
        </w:tc>
      </w:tr>
      <w:tr w:rsidR="007677E4" w:rsidTr="007677E4">
        <w:tc>
          <w:tcPr>
            <w:tcW w:w="4893"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8930"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color w:val="000000"/>
                <w:sz w:val="24"/>
                <w:szCs w:val="24"/>
                <w:lang w:eastAsia="en-US"/>
              </w:rPr>
            </w:pPr>
          </w:p>
        </w:tc>
        <w:tc>
          <w:tcPr>
            <w:tcW w:w="4996" w:type="dxa"/>
            <w:gridSpan w:val="2"/>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lang w:eastAsia="en-US"/>
              </w:rPr>
              <w:t>Владеть основными методами научного исследования</w:t>
            </w:r>
          </w:p>
        </w:tc>
      </w:tr>
      <w:tr w:rsidR="007677E4" w:rsidTr="007677E4">
        <w:tc>
          <w:tcPr>
            <w:tcW w:w="959" w:type="dxa"/>
            <w:tcBorders>
              <w:top w:val="single" w:sz="4" w:space="0" w:color="auto"/>
              <w:left w:val="single" w:sz="4" w:space="0" w:color="auto"/>
              <w:bottom w:val="single" w:sz="4" w:space="0" w:color="auto"/>
              <w:right w:val="single" w:sz="4" w:space="0" w:color="auto"/>
            </w:tcBorders>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p>
        </w:tc>
        <w:tc>
          <w:tcPr>
            <w:tcW w:w="8930" w:type="dxa"/>
            <w:gridSpan w:val="3"/>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lang w:eastAsia="en-US"/>
              </w:rPr>
              <w:t>Общепрофессиональные компетенции (ОПК)</w:t>
            </w:r>
          </w:p>
        </w:tc>
      </w:tr>
      <w:tr w:rsidR="007677E4" w:rsidTr="007677E4">
        <w:tc>
          <w:tcPr>
            <w:tcW w:w="959" w:type="dxa"/>
            <w:vMerge w:val="restart"/>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ОПК-2</w:t>
            </w:r>
          </w:p>
        </w:tc>
        <w:tc>
          <w:tcPr>
            <w:tcW w:w="3934" w:type="dxa"/>
            <w:vMerge w:val="restart"/>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готовностью к коммуникациям в устной и письменной формах на государственном языке Российской Федерации и иностранном языке для решения задач профессиональной деятельности</w:t>
            </w:r>
          </w:p>
        </w:tc>
        <w:tc>
          <w:tcPr>
            <w:tcW w:w="4996" w:type="dxa"/>
            <w:gridSpan w:val="2"/>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lang w:eastAsia="en-US"/>
              </w:rPr>
              <w:t>Знать</w:t>
            </w:r>
            <w:r>
              <w:rPr>
                <w:rFonts w:ascii="Times New Roman" w:hAnsi="Times New Roman"/>
                <w:bCs/>
                <w:sz w:val="24"/>
                <w:szCs w:val="24"/>
                <w:lang w:eastAsia="en-US"/>
              </w:rPr>
              <w:t xml:space="preserve"> систему духовных ценностей, их значение в творчестве и повседневной жизни</w:t>
            </w:r>
          </w:p>
        </w:tc>
      </w:tr>
      <w:tr w:rsidR="007677E4" w:rsidTr="007677E4">
        <w:tc>
          <w:tcPr>
            <w:tcW w:w="4893"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8930"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4996" w:type="dxa"/>
            <w:gridSpan w:val="2"/>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lang w:eastAsia="en-US"/>
              </w:rPr>
              <w:t>Уметь</w:t>
            </w:r>
            <w:r>
              <w:rPr>
                <w:rFonts w:ascii="Times New Roman" w:hAnsi="Times New Roman"/>
                <w:bCs/>
                <w:sz w:val="24"/>
                <w:szCs w:val="24"/>
                <w:lang w:eastAsia="en-US"/>
              </w:rPr>
              <w:t xml:space="preserve"> использовать методы аргументации и доказательства</w:t>
            </w:r>
          </w:p>
        </w:tc>
      </w:tr>
      <w:tr w:rsidR="007677E4" w:rsidTr="007677E4">
        <w:tc>
          <w:tcPr>
            <w:tcW w:w="4893"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8930"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4996" w:type="dxa"/>
            <w:gridSpan w:val="2"/>
            <w:tcBorders>
              <w:top w:val="single" w:sz="4" w:space="0" w:color="auto"/>
              <w:left w:val="single" w:sz="4" w:space="0" w:color="auto"/>
              <w:bottom w:val="single" w:sz="4" w:space="0" w:color="auto"/>
              <w:right w:val="single" w:sz="4" w:space="0" w:color="auto"/>
            </w:tcBorders>
            <w:hideMark/>
          </w:tcPr>
          <w:p w:rsidR="007677E4" w:rsidRDefault="007677E4">
            <w:pPr>
              <w:pStyle w:val="a6"/>
              <w:tabs>
                <w:tab w:val="left" w:pos="360"/>
              </w:tabs>
              <w:spacing w:line="276" w:lineRule="auto"/>
              <w:ind w:left="0"/>
              <w:jc w:val="both"/>
              <w:rPr>
                <w:rFonts w:ascii="Times New Roman" w:hAnsi="Times New Roman" w:cs="Times New Roman"/>
                <w:color w:val="000000"/>
                <w:lang w:eastAsia="en-US"/>
              </w:rPr>
            </w:pPr>
            <w:r>
              <w:rPr>
                <w:rFonts w:ascii="Times New Roman" w:hAnsi="Times New Roman" w:cs="Times New Roman"/>
                <w:color w:val="000000"/>
                <w:lang w:eastAsia="en-US"/>
              </w:rPr>
              <w:t>Владеть</w:t>
            </w:r>
            <w:r>
              <w:rPr>
                <w:rFonts w:ascii="Times New Roman" w:hAnsi="Times New Roman" w:cs="Times New Roman"/>
                <w:bCs/>
                <w:lang w:eastAsia="en-US"/>
              </w:rPr>
              <w:t xml:space="preserve"> навыками использования различных мыслительных стратегий</w:t>
            </w:r>
          </w:p>
        </w:tc>
      </w:tr>
      <w:tr w:rsidR="007677E4" w:rsidTr="007677E4">
        <w:trPr>
          <w:trHeight w:val="242"/>
        </w:trPr>
        <w:tc>
          <w:tcPr>
            <w:tcW w:w="959" w:type="dxa"/>
            <w:tcBorders>
              <w:top w:val="single" w:sz="4" w:space="0" w:color="auto"/>
              <w:left w:val="single" w:sz="4" w:space="0" w:color="auto"/>
              <w:bottom w:val="single" w:sz="4" w:space="0" w:color="auto"/>
              <w:right w:val="single" w:sz="4" w:space="0" w:color="auto"/>
            </w:tcBorders>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p>
        </w:tc>
        <w:tc>
          <w:tcPr>
            <w:tcW w:w="8930" w:type="dxa"/>
            <w:gridSpan w:val="3"/>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Профессиональные компетенции (ПК) по видам профессиональной деятельности</w:t>
            </w:r>
          </w:p>
        </w:tc>
      </w:tr>
      <w:tr w:rsidR="007677E4" w:rsidTr="007677E4">
        <w:trPr>
          <w:trHeight w:val="242"/>
        </w:trPr>
        <w:tc>
          <w:tcPr>
            <w:tcW w:w="959" w:type="dxa"/>
            <w:tcBorders>
              <w:top w:val="single" w:sz="4" w:space="0" w:color="auto"/>
              <w:left w:val="single" w:sz="4" w:space="0" w:color="auto"/>
              <w:bottom w:val="single" w:sz="4" w:space="0" w:color="auto"/>
              <w:right w:val="single" w:sz="4" w:space="0" w:color="auto"/>
            </w:tcBorders>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p>
        </w:tc>
        <w:tc>
          <w:tcPr>
            <w:tcW w:w="8930" w:type="dxa"/>
            <w:gridSpan w:val="3"/>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i/>
                <w:sz w:val="24"/>
                <w:szCs w:val="24"/>
                <w:lang w:eastAsia="en-US"/>
              </w:rPr>
            </w:pPr>
            <w:r>
              <w:rPr>
                <w:rFonts w:ascii="Times New Roman" w:hAnsi="Times New Roman"/>
                <w:i/>
                <w:sz w:val="24"/>
                <w:szCs w:val="24"/>
                <w:lang w:eastAsia="en-US"/>
              </w:rPr>
              <w:t xml:space="preserve">педагогическая деятельность </w:t>
            </w:r>
          </w:p>
        </w:tc>
      </w:tr>
      <w:tr w:rsidR="007677E4" w:rsidTr="007677E4">
        <w:trPr>
          <w:trHeight w:val="242"/>
        </w:trPr>
        <w:tc>
          <w:tcPr>
            <w:tcW w:w="959" w:type="dxa"/>
            <w:vMerge w:val="restart"/>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bCs/>
                <w:sz w:val="24"/>
                <w:szCs w:val="24"/>
                <w:lang w:eastAsia="en-US"/>
              </w:rPr>
              <w:t>ПК-8</w:t>
            </w:r>
          </w:p>
        </w:tc>
        <w:tc>
          <w:tcPr>
            <w:tcW w:w="3969" w:type="dxa"/>
            <w:gridSpan w:val="2"/>
            <w:vMerge w:val="restart"/>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способностью и готовностью исследовать количественные и качественные потребности в рабочих кадрах (специалистах) для отраслей экономики региона (муниципальные образования)</w:t>
            </w:r>
          </w:p>
        </w:tc>
        <w:tc>
          <w:tcPr>
            <w:tcW w:w="4961" w:type="dxa"/>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lang w:eastAsia="en-US"/>
              </w:rPr>
              <w:t>Знать</w:t>
            </w:r>
            <w:r>
              <w:rPr>
                <w:rFonts w:ascii="Times New Roman" w:hAnsi="Times New Roman"/>
                <w:sz w:val="24"/>
                <w:szCs w:val="24"/>
                <w:lang w:eastAsia="en-US"/>
              </w:rPr>
              <w:t xml:space="preserve"> </w:t>
            </w:r>
            <w:r>
              <w:rPr>
                <w:rFonts w:ascii="Times New Roman" w:hAnsi="Times New Roman"/>
                <w:color w:val="000000"/>
                <w:sz w:val="24"/>
                <w:szCs w:val="24"/>
                <w:lang w:eastAsia="en-US"/>
              </w:rPr>
              <w:t>количественные и качественные потребности в рабочих кадрах</w:t>
            </w:r>
          </w:p>
        </w:tc>
      </w:tr>
      <w:tr w:rsidR="007677E4" w:rsidTr="007677E4">
        <w:tc>
          <w:tcPr>
            <w:tcW w:w="4893"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13926" w:type="dxa"/>
            <w:gridSpan w:val="2"/>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4961" w:type="dxa"/>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lang w:eastAsia="en-US"/>
              </w:rPr>
              <w:t>Уметь</w:t>
            </w:r>
            <w:r>
              <w:rPr>
                <w:rFonts w:ascii="Times New Roman" w:hAnsi="Times New Roman"/>
                <w:sz w:val="24"/>
                <w:szCs w:val="24"/>
                <w:lang w:eastAsia="en-US"/>
              </w:rPr>
              <w:t xml:space="preserve"> </w:t>
            </w:r>
            <w:r>
              <w:rPr>
                <w:rFonts w:ascii="Times New Roman" w:hAnsi="Times New Roman"/>
                <w:color w:val="000000"/>
                <w:sz w:val="24"/>
                <w:szCs w:val="24"/>
                <w:lang w:eastAsia="en-US"/>
              </w:rPr>
              <w:t>использовать методы исследования для изучения потребности в рабочих кадрах (специалистах) для отраслей экономики</w:t>
            </w:r>
          </w:p>
        </w:tc>
      </w:tr>
      <w:tr w:rsidR="007677E4" w:rsidTr="007677E4">
        <w:tc>
          <w:tcPr>
            <w:tcW w:w="4893"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13926" w:type="dxa"/>
            <w:gridSpan w:val="2"/>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4961" w:type="dxa"/>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lang w:eastAsia="en-US"/>
              </w:rPr>
              <w:t>Владеть социологическими методами исследования</w:t>
            </w:r>
          </w:p>
        </w:tc>
      </w:tr>
      <w:tr w:rsidR="007677E4" w:rsidTr="007677E4">
        <w:trPr>
          <w:trHeight w:val="263"/>
        </w:trPr>
        <w:tc>
          <w:tcPr>
            <w:tcW w:w="959" w:type="dxa"/>
            <w:vMerge w:val="restart"/>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ПК-10</w:t>
            </w:r>
          </w:p>
        </w:tc>
        <w:tc>
          <w:tcPr>
            <w:tcW w:w="3969" w:type="dxa"/>
            <w:gridSpan w:val="2"/>
            <w:vMerge w:val="restart"/>
            <w:tcBorders>
              <w:top w:val="single" w:sz="4" w:space="0" w:color="auto"/>
              <w:left w:val="single" w:sz="4" w:space="0" w:color="auto"/>
              <w:bottom w:val="single" w:sz="4" w:space="0" w:color="auto"/>
              <w:right w:val="single" w:sz="4" w:space="0" w:color="auto"/>
            </w:tcBorders>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способностью и готовностью выявлять требования работодателей к уровню подготовки рабочих (специалистов)</w:t>
            </w:r>
          </w:p>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p>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p>
        </w:tc>
        <w:tc>
          <w:tcPr>
            <w:tcW w:w="4961" w:type="dxa"/>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lang w:eastAsia="en-US"/>
              </w:rPr>
              <w:t>Знать</w:t>
            </w:r>
            <w:r>
              <w:rPr>
                <w:rFonts w:ascii="Times New Roman" w:hAnsi="Times New Roman"/>
                <w:sz w:val="24"/>
                <w:szCs w:val="24"/>
                <w:lang w:eastAsia="en-US"/>
              </w:rPr>
              <w:t xml:space="preserve"> </w:t>
            </w:r>
            <w:r>
              <w:rPr>
                <w:rFonts w:ascii="Times New Roman" w:hAnsi="Times New Roman"/>
                <w:color w:val="000000"/>
                <w:sz w:val="24"/>
                <w:szCs w:val="24"/>
                <w:lang w:eastAsia="en-US"/>
              </w:rPr>
              <w:t>требования работодателей к уровню подготовки рабочих</w:t>
            </w:r>
          </w:p>
        </w:tc>
      </w:tr>
      <w:tr w:rsidR="007677E4" w:rsidTr="007677E4">
        <w:trPr>
          <w:trHeight w:val="212"/>
        </w:trPr>
        <w:tc>
          <w:tcPr>
            <w:tcW w:w="4893"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13926" w:type="dxa"/>
            <w:gridSpan w:val="2"/>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4961" w:type="dxa"/>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lang w:eastAsia="en-US"/>
              </w:rPr>
              <w:t>Уметь выявлять требования работодателей к уровню подготовки рабочих (специалистов)</w:t>
            </w:r>
          </w:p>
        </w:tc>
      </w:tr>
      <w:tr w:rsidR="007677E4" w:rsidTr="007677E4">
        <w:trPr>
          <w:trHeight w:val="201"/>
        </w:trPr>
        <w:tc>
          <w:tcPr>
            <w:tcW w:w="4893"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13926" w:type="dxa"/>
            <w:gridSpan w:val="2"/>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4961" w:type="dxa"/>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lang w:eastAsia="en-US"/>
              </w:rPr>
              <w:t>Владеть навыками прогноза к уровню подготовки рабочих (специалистов)</w:t>
            </w:r>
          </w:p>
        </w:tc>
      </w:tr>
      <w:tr w:rsidR="007677E4" w:rsidTr="007677E4">
        <w:trPr>
          <w:trHeight w:val="225"/>
        </w:trPr>
        <w:tc>
          <w:tcPr>
            <w:tcW w:w="959" w:type="dxa"/>
            <w:vMerge w:val="restart"/>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ПК-20</w:t>
            </w:r>
          </w:p>
        </w:tc>
        <w:tc>
          <w:tcPr>
            <w:tcW w:w="3969" w:type="dxa"/>
            <w:gridSpan w:val="2"/>
            <w:vMerge w:val="restart"/>
            <w:tcBorders>
              <w:top w:val="single" w:sz="4" w:space="0" w:color="auto"/>
              <w:left w:val="single" w:sz="4" w:space="0" w:color="auto"/>
              <w:bottom w:val="single" w:sz="4" w:space="0" w:color="auto"/>
              <w:right w:val="single" w:sz="4" w:space="0" w:color="auto"/>
            </w:tcBorders>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способностью и готовностью проектировать образовательную среду в соответствии с современными требованиями определенного вида экономической деятельности</w:t>
            </w:r>
          </w:p>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p>
        </w:tc>
        <w:tc>
          <w:tcPr>
            <w:tcW w:w="4961" w:type="dxa"/>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lang w:eastAsia="en-US"/>
              </w:rPr>
              <w:t>Знать</w:t>
            </w:r>
            <w:r>
              <w:rPr>
                <w:rFonts w:ascii="Times New Roman" w:hAnsi="Times New Roman"/>
                <w:bCs/>
                <w:sz w:val="24"/>
                <w:szCs w:val="24"/>
                <w:lang w:eastAsia="en-US"/>
              </w:rPr>
              <w:t xml:space="preserve"> сущность, основные направления, тенденции развития инновационных процессов в профессиональном образовании</w:t>
            </w:r>
          </w:p>
        </w:tc>
      </w:tr>
      <w:tr w:rsidR="007677E4" w:rsidTr="007677E4">
        <w:trPr>
          <w:trHeight w:val="262"/>
        </w:trPr>
        <w:tc>
          <w:tcPr>
            <w:tcW w:w="4893"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13926" w:type="dxa"/>
            <w:gridSpan w:val="2"/>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4961" w:type="dxa"/>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lang w:eastAsia="en-US"/>
              </w:rPr>
              <w:t>Уметь</w:t>
            </w:r>
            <w:r>
              <w:rPr>
                <w:rFonts w:ascii="Times New Roman" w:hAnsi="Times New Roman"/>
                <w:bCs/>
                <w:sz w:val="24"/>
                <w:szCs w:val="24"/>
                <w:lang w:eastAsia="en-US"/>
              </w:rPr>
              <w:t xml:space="preserve"> анализировать выбор концепций в профессиональном образовании</w:t>
            </w:r>
          </w:p>
        </w:tc>
      </w:tr>
      <w:tr w:rsidR="007677E4" w:rsidTr="007677E4">
        <w:trPr>
          <w:trHeight w:val="201"/>
        </w:trPr>
        <w:tc>
          <w:tcPr>
            <w:tcW w:w="4893"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13926" w:type="dxa"/>
            <w:gridSpan w:val="2"/>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4961" w:type="dxa"/>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lang w:eastAsia="en-US"/>
              </w:rPr>
              <w:t>Владеть</w:t>
            </w:r>
            <w:r>
              <w:rPr>
                <w:rFonts w:ascii="Times New Roman" w:hAnsi="Times New Roman"/>
                <w:bCs/>
                <w:sz w:val="24"/>
                <w:szCs w:val="24"/>
                <w:lang w:eastAsia="en-US"/>
              </w:rPr>
              <w:t xml:space="preserve"> методиками проектирования педагогических технологий, способами проектной деятельности в образовании</w:t>
            </w:r>
          </w:p>
        </w:tc>
      </w:tr>
    </w:tbl>
    <w:p w:rsidR="007677E4" w:rsidRDefault="007677E4" w:rsidP="007677E4">
      <w:pPr>
        <w:spacing w:after="0" w:line="240" w:lineRule="auto"/>
        <w:jc w:val="both"/>
        <w:rPr>
          <w:rFonts w:ascii="Times New Roman" w:hAnsi="Times New Roman"/>
          <w:b/>
          <w:sz w:val="24"/>
          <w:szCs w:val="24"/>
        </w:rPr>
      </w:pPr>
    </w:p>
    <w:p w:rsidR="007677E4" w:rsidRDefault="007677E4" w:rsidP="007677E4">
      <w:pPr>
        <w:pStyle w:val="a9"/>
        <w:spacing w:after="0" w:line="240" w:lineRule="auto"/>
        <w:ind w:left="0"/>
        <w:jc w:val="both"/>
        <w:rPr>
          <w:rFonts w:ascii="Times New Roman" w:hAnsi="Times New Roman"/>
          <w:b/>
          <w:sz w:val="24"/>
          <w:szCs w:val="24"/>
        </w:rPr>
      </w:pPr>
      <w:r>
        <w:rPr>
          <w:rFonts w:ascii="Times New Roman" w:hAnsi="Times New Roman"/>
          <w:b/>
          <w:sz w:val="24"/>
          <w:szCs w:val="24"/>
        </w:rPr>
        <w:t>4. Дисциплина участвует в формировании следующих компетенций:</w:t>
      </w:r>
    </w:p>
    <w:p w:rsidR="007677E4" w:rsidRDefault="007677E4" w:rsidP="007677E4">
      <w:pPr>
        <w:pStyle w:val="a9"/>
        <w:spacing w:after="0" w:line="240" w:lineRule="auto"/>
        <w:ind w:left="0"/>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ОК-3; ОПК-2; ОПК-5; ПК-8; ПК-10; ПК-20</w:t>
      </w:r>
    </w:p>
    <w:p w:rsidR="007677E4" w:rsidRDefault="007677E4" w:rsidP="007677E4">
      <w:pPr>
        <w:pStyle w:val="a9"/>
        <w:spacing w:after="0" w:line="240" w:lineRule="auto"/>
        <w:ind w:left="0"/>
        <w:jc w:val="both"/>
        <w:rPr>
          <w:rFonts w:ascii="Times New Roman" w:hAnsi="Times New Roman"/>
          <w:i/>
          <w:sz w:val="24"/>
          <w:szCs w:val="24"/>
        </w:rPr>
      </w:pPr>
      <w:r>
        <w:rPr>
          <w:rFonts w:ascii="Times New Roman" w:hAnsi="Times New Roman"/>
          <w:b/>
          <w:sz w:val="24"/>
          <w:szCs w:val="24"/>
        </w:rPr>
        <w:t xml:space="preserve">5.Общая трудоемкость </w:t>
      </w:r>
      <w:r>
        <w:rPr>
          <w:rFonts w:ascii="Times New Roman" w:hAnsi="Times New Roman"/>
          <w:i/>
          <w:sz w:val="24"/>
          <w:szCs w:val="24"/>
        </w:rPr>
        <w:t xml:space="preserve">(в ЗЕТ): </w:t>
      </w:r>
      <w:r>
        <w:rPr>
          <w:rFonts w:ascii="Times New Roman" w:hAnsi="Times New Roman"/>
          <w:b/>
          <w:sz w:val="24"/>
          <w:szCs w:val="24"/>
        </w:rPr>
        <w:t>2</w:t>
      </w:r>
    </w:p>
    <w:p w:rsidR="007677E4" w:rsidRDefault="007677E4" w:rsidP="007677E4">
      <w:pPr>
        <w:pStyle w:val="a9"/>
        <w:spacing w:after="0" w:line="240" w:lineRule="auto"/>
        <w:ind w:left="0"/>
        <w:jc w:val="both"/>
        <w:rPr>
          <w:rFonts w:ascii="Times New Roman" w:hAnsi="Times New Roman"/>
          <w:i/>
          <w:sz w:val="24"/>
          <w:szCs w:val="24"/>
        </w:rPr>
      </w:pPr>
      <w:r>
        <w:rPr>
          <w:rFonts w:ascii="Times New Roman" w:hAnsi="Times New Roman"/>
          <w:b/>
          <w:sz w:val="24"/>
          <w:szCs w:val="24"/>
        </w:rPr>
        <w:t>6. Форма контроля: зачет</w:t>
      </w:r>
    </w:p>
    <w:p w:rsidR="007677E4" w:rsidRDefault="007677E4" w:rsidP="007677E4">
      <w:pPr>
        <w:pStyle w:val="a9"/>
        <w:spacing w:after="0" w:line="240" w:lineRule="auto"/>
        <w:ind w:left="0"/>
        <w:jc w:val="both"/>
        <w:rPr>
          <w:rFonts w:ascii="Times New Roman" w:hAnsi="Times New Roman"/>
          <w:b/>
          <w:sz w:val="24"/>
          <w:szCs w:val="24"/>
        </w:rPr>
      </w:pPr>
      <w:r>
        <w:rPr>
          <w:rFonts w:ascii="Times New Roman" w:hAnsi="Times New Roman"/>
          <w:b/>
          <w:sz w:val="24"/>
          <w:szCs w:val="24"/>
        </w:rPr>
        <w:t>7. Сведения о профессорско-преподавательском составе:</w:t>
      </w: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5"/>
        <w:gridCol w:w="1559"/>
        <w:gridCol w:w="1402"/>
        <w:gridCol w:w="1421"/>
        <w:gridCol w:w="1433"/>
        <w:gridCol w:w="1135"/>
        <w:gridCol w:w="1695"/>
      </w:tblGrid>
      <w:tr w:rsidR="007677E4" w:rsidTr="007677E4">
        <w:tc>
          <w:tcPr>
            <w:tcW w:w="1526" w:type="dxa"/>
            <w:tcBorders>
              <w:top w:val="single" w:sz="4" w:space="0" w:color="auto"/>
              <w:left w:val="single" w:sz="4" w:space="0" w:color="auto"/>
              <w:bottom w:val="single" w:sz="4" w:space="0" w:color="auto"/>
              <w:right w:val="single" w:sz="4" w:space="0" w:color="auto"/>
            </w:tcBorders>
            <w:vAlign w:val="center"/>
            <w:hideMark/>
          </w:tcPr>
          <w:p w:rsidR="007677E4" w:rsidRDefault="007677E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Наименование дисциплины по учебному </w:t>
            </w:r>
            <w:r>
              <w:rPr>
                <w:rFonts w:ascii="Times New Roman" w:hAnsi="Times New Roman" w:cs="Times New Roman"/>
                <w:sz w:val="24"/>
                <w:szCs w:val="24"/>
                <w:lang w:eastAsia="en-US"/>
              </w:rPr>
              <w:lastRenderedPageBreak/>
              <w:t>плану</w:t>
            </w:r>
          </w:p>
        </w:tc>
        <w:tc>
          <w:tcPr>
            <w:tcW w:w="1560" w:type="dxa"/>
            <w:tcBorders>
              <w:top w:val="single" w:sz="4" w:space="0" w:color="auto"/>
              <w:left w:val="single" w:sz="4" w:space="0" w:color="auto"/>
              <w:bottom w:val="single" w:sz="4" w:space="0" w:color="auto"/>
              <w:right w:val="single" w:sz="4" w:space="0" w:color="auto"/>
            </w:tcBorders>
            <w:vAlign w:val="center"/>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ФИО преподавателя (полностью)</w:t>
            </w:r>
          </w:p>
        </w:tc>
        <w:tc>
          <w:tcPr>
            <w:tcW w:w="1402" w:type="dxa"/>
            <w:tcBorders>
              <w:top w:val="single" w:sz="4" w:space="0" w:color="auto"/>
              <w:left w:val="single" w:sz="4" w:space="0" w:color="auto"/>
              <w:bottom w:val="single" w:sz="4" w:space="0" w:color="auto"/>
              <w:right w:val="single" w:sz="4" w:space="0" w:color="auto"/>
            </w:tcBorders>
            <w:vAlign w:val="center"/>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Какое образовательное учреждени</w:t>
            </w:r>
            <w:r>
              <w:rPr>
                <w:rFonts w:ascii="Times New Roman" w:hAnsi="Times New Roman" w:cs="Times New Roman"/>
                <w:sz w:val="24"/>
                <w:szCs w:val="24"/>
                <w:lang w:eastAsia="en-US"/>
              </w:rPr>
              <w:lastRenderedPageBreak/>
              <w:t>е окончил, специальность (направление подготовки) по документу об образовании</w:t>
            </w:r>
          </w:p>
        </w:tc>
        <w:tc>
          <w:tcPr>
            <w:tcW w:w="1421" w:type="dxa"/>
            <w:tcBorders>
              <w:top w:val="single" w:sz="4" w:space="0" w:color="auto"/>
              <w:left w:val="single" w:sz="4" w:space="0" w:color="auto"/>
              <w:bottom w:val="single" w:sz="4" w:space="0" w:color="auto"/>
              <w:right w:val="single" w:sz="4" w:space="0" w:color="auto"/>
            </w:tcBorders>
            <w:vAlign w:val="center"/>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Ученая степень, научная специально</w:t>
            </w:r>
            <w:r>
              <w:rPr>
                <w:rFonts w:ascii="Times New Roman" w:hAnsi="Times New Roman" w:cs="Times New Roman"/>
                <w:sz w:val="24"/>
                <w:szCs w:val="24"/>
                <w:lang w:eastAsia="en-US"/>
              </w:rPr>
              <w:lastRenderedPageBreak/>
              <w:t>сть, ученое (почетное) звание</w:t>
            </w:r>
          </w:p>
        </w:tc>
        <w:tc>
          <w:tcPr>
            <w:tcW w:w="1433" w:type="dxa"/>
            <w:tcBorders>
              <w:top w:val="single" w:sz="4" w:space="0" w:color="auto"/>
              <w:left w:val="single" w:sz="4" w:space="0" w:color="auto"/>
              <w:bottom w:val="single" w:sz="4" w:space="0" w:color="auto"/>
              <w:right w:val="single" w:sz="4" w:space="0" w:color="auto"/>
            </w:tcBorders>
            <w:vAlign w:val="center"/>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Основное место работы, должность</w:t>
            </w:r>
          </w:p>
        </w:tc>
        <w:tc>
          <w:tcPr>
            <w:tcW w:w="1135" w:type="dxa"/>
            <w:tcBorders>
              <w:top w:val="single" w:sz="4" w:space="0" w:color="auto"/>
              <w:left w:val="single" w:sz="4" w:space="0" w:color="auto"/>
              <w:bottom w:val="single" w:sz="4" w:space="0" w:color="auto"/>
              <w:right w:val="single" w:sz="4" w:space="0" w:color="auto"/>
            </w:tcBorders>
            <w:vAlign w:val="center"/>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Условия привлечения к педагоги</w:t>
            </w:r>
            <w:r>
              <w:rPr>
                <w:rFonts w:ascii="Times New Roman" w:hAnsi="Times New Roman" w:cs="Times New Roman"/>
                <w:sz w:val="24"/>
                <w:szCs w:val="24"/>
                <w:lang w:eastAsia="en-US"/>
              </w:rPr>
              <w:lastRenderedPageBreak/>
              <w:t>ческой деятельности (</w:t>
            </w:r>
            <w:r>
              <w:rPr>
                <w:rFonts w:ascii="Times New Roman" w:eastAsia="Times New Roman" w:hAnsi="Times New Roman" w:cs="Times New Roman"/>
                <w:color w:val="000000"/>
                <w:sz w:val="24"/>
                <w:szCs w:val="24"/>
                <w:lang w:eastAsia="en-US"/>
              </w:rPr>
              <w:t>штатный, внутренний совместитель, внешний совместитель, поч-к)</w:t>
            </w:r>
          </w:p>
        </w:tc>
        <w:tc>
          <w:tcPr>
            <w:tcW w:w="1696" w:type="dxa"/>
            <w:tcBorders>
              <w:top w:val="single" w:sz="4" w:space="0" w:color="auto"/>
              <w:left w:val="single" w:sz="4" w:space="0" w:color="auto"/>
              <w:bottom w:val="single" w:sz="4" w:space="0" w:color="auto"/>
              <w:right w:val="single" w:sz="4" w:space="0" w:color="auto"/>
            </w:tcBorders>
            <w:vAlign w:val="center"/>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Последнее повышение квалификации</w:t>
            </w:r>
          </w:p>
        </w:tc>
      </w:tr>
      <w:tr w:rsidR="007677E4" w:rsidTr="007677E4">
        <w:tc>
          <w:tcPr>
            <w:tcW w:w="1526" w:type="dxa"/>
            <w:tcBorders>
              <w:top w:val="single" w:sz="4" w:space="0" w:color="auto"/>
              <w:left w:val="single" w:sz="4" w:space="0" w:color="auto"/>
              <w:bottom w:val="single" w:sz="4" w:space="0" w:color="auto"/>
              <w:right w:val="single" w:sz="4" w:space="0" w:color="auto"/>
            </w:tcBorders>
            <w:vAlign w:val="center"/>
            <w:hideMark/>
          </w:tcPr>
          <w:p w:rsidR="007677E4" w:rsidRDefault="007677E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2</w:t>
            </w:r>
          </w:p>
        </w:tc>
        <w:tc>
          <w:tcPr>
            <w:tcW w:w="1560"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1402"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1421"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1433"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1135"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7</w:t>
            </w:r>
          </w:p>
        </w:tc>
        <w:tc>
          <w:tcPr>
            <w:tcW w:w="1696"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8</w:t>
            </w:r>
          </w:p>
        </w:tc>
      </w:tr>
      <w:tr w:rsidR="007677E4" w:rsidTr="007677E4">
        <w:tc>
          <w:tcPr>
            <w:tcW w:w="1526"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Б1.Б.06 Практикум по моделированию современной образовательной среды</w:t>
            </w:r>
          </w:p>
        </w:tc>
        <w:tc>
          <w:tcPr>
            <w:tcW w:w="1560"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Кочергина Ольга Александровна</w:t>
            </w:r>
          </w:p>
        </w:tc>
        <w:tc>
          <w:tcPr>
            <w:tcW w:w="1402"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ТГПИ, 1984 г., «Русский язык и литература»</w:t>
            </w:r>
          </w:p>
        </w:tc>
        <w:tc>
          <w:tcPr>
            <w:tcW w:w="1421"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Кандидат педагогических  наук</w:t>
            </w:r>
          </w:p>
        </w:tc>
        <w:tc>
          <w:tcPr>
            <w:tcW w:w="1433"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ТИ имени А.П. Чехова, кафедра общей педагогики</w:t>
            </w:r>
          </w:p>
        </w:tc>
        <w:tc>
          <w:tcPr>
            <w:tcW w:w="1135"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штатный</w:t>
            </w:r>
          </w:p>
        </w:tc>
        <w:tc>
          <w:tcPr>
            <w:tcW w:w="1696"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 xml:space="preserve">Организационно-управленческие основы инклюзивного профессионального образования </w:t>
            </w:r>
          </w:p>
          <w:p w:rsidR="007677E4" w:rsidRDefault="007677E4">
            <w:pPr>
              <w:pStyle w:val="ConsPlusNonformat"/>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72 ч., 2017 г.</w:t>
            </w:r>
          </w:p>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«Информационно-коммуникационные технологии в работе преподавателя, 72 ч., 2019 г. </w:t>
            </w:r>
          </w:p>
        </w:tc>
      </w:tr>
    </w:tbl>
    <w:p w:rsidR="007677E4" w:rsidRDefault="007677E4" w:rsidP="007677E4">
      <w:pPr>
        <w:spacing w:after="0" w:line="240" w:lineRule="auto"/>
        <w:jc w:val="both"/>
        <w:rPr>
          <w:rFonts w:ascii="Times New Roman" w:hAnsi="Times New Roman"/>
          <w:sz w:val="24"/>
          <w:szCs w:val="24"/>
        </w:rPr>
      </w:pPr>
    </w:p>
    <w:p w:rsidR="007677E4" w:rsidRDefault="007677E4" w:rsidP="007677E4">
      <w:pPr>
        <w:spacing w:after="0" w:line="240" w:lineRule="auto"/>
        <w:jc w:val="both"/>
        <w:rPr>
          <w:rFonts w:ascii="Times New Roman" w:hAnsi="Times New Roman"/>
          <w:sz w:val="24"/>
          <w:szCs w:val="24"/>
        </w:rPr>
      </w:pPr>
      <w:r>
        <w:rPr>
          <w:rFonts w:ascii="Times New Roman" w:hAnsi="Times New Roman"/>
          <w:sz w:val="24"/>
          <w:szCs w:val="24"/>
        </w:rPr>
        <w:t xml:space="preserve">    Разработчик: </w:t>
      </w:r>
    </w:p>
    <w:p w:rsidR="007677E4" w:rsidRDefault="007677E4" w:rsidP="007677E4">
      <w:pPr>
        <w:spacing w:after="0" w:line="240" w:lineRule="auto"/>
        <w:jc w:val="both"/>
        <w:rPr>
          <w:rFonts w:ascii="Times New Roman" w:hAnsi="Times New Roman"/>
          <w:sz w:val="24"/>
          <w:szCs w:val="24"/>
        </w:rPr>
      </w:pPr>
      <w:r>
        <w:rPr>
          <w:rFonts w:ascii="Times New Roman" w:hAnsi="Times New Roman"/>
          <w:sz w:val="24"/>
          <w:szCs w:val="24"/>
        </w:rPr>
        <w:t xml:space="preserve">    Зав.  кафедрой   общей педагогики                                                  О. А.   Кочергина</w:t>
      </w:r>
    </w:p>
    <w:p w:rsidR="007677E4" w:rsidRDefault="007677E4" w:rsidP="007677E4">
      <w:pPr>
        <w:spacing w:after="0" w:line="240" w:lineRule="auto"/>
        <w:rPr>
          <w:rFonts w:ascii="Times New Roman" w:hAnsi="Times New Roman"/>
          <w:sz w:val="24"/>
          <w:szCs w:val="24"/>
        </w:rPr>
      </w:pPr>
    </w:p>
    <w:p w:rsidR="007677E4" w:rsidRDefault="007677E4" w:rsidP="007677E4">
      <w:pPr>
        <w:spacing w:after="0" w:line="240" w:lineRule="auto"/>
        <w:jc w:val="center"/>
        <w:rPr>
          <w:rFonts w:ascii="Times New Roman" w:hAnsi="Times New Roman"/>
          <w:b/>
          <w:sz w:val="24"/>
          <w:szCs w:val="24"/>
        </w:rPr>
      </w:pPr>
      <w:r>
        <w:rPr>
          <w:rFonts w:ascii="Times New Roman" w:hAnsi="Times New Roman"/>
          <w:b/>
          <w:sz w:val="24"/>
          <w:szCs w:val="24"/>
        </w:rPr>
        <w:t>АННОТАЦИЯ</w:t>
      </w:r>
    </w:p>
    <w:p w:rsidR="007677E4" w:rsidRDefault="007677E4" w:rsidP="007677E4">
      <w:pPr>
        <w:spacing w:after="0" w:line="240" w:lineRule="auto"/>
        <w:jc w:val="center"/>
        <w:rPr>
          <w:rFonts w:ascii="Times New Roman" w:hAnsi="Times New Roman"/>
          <w:b/>
          <w:sz w:val="24"/>
          <w:szCs w:val="24"/>
        </w:rPr>
      </w:pPr>
      <w:r>
        <w:rPr>
          <w:rFonts w:ascii="Times New Roman" w:hAnsi="Times New Roman"/>
          <w:b/>
          <w:sz w:val="24"/>
          <w:szCs w:val="24"/>
        </w:rPr>
        <w:t>рабочей программы дисциплины</w:t>
      </w:r>
    </w:p>
    <w:p w:rsidR="007677E4" w:rsidRDefault="007677E4" w:rsidP="007677E4">
      <w:pPr>
        <w:spacing w:after="0" w:line="240" w:lineRule="auto"/>
        <w:jc w:val="center"/>
        <w:rPr>
          <w:rFonts w:ascii="Times New Roman" w:hAnsi="Times New Roman"/>
          <w:color w:val="000000"/>
          <w:sz w:val="24"/>
          <w:szCs w:val="24"/>
          <w:u w:val="single"/>
        </w:rPr>
      </w:pPr>
      <w:r>
        <w:rPr>
          <w:rFonts w:ascii="Times New Roman" w:hAnsi="Times New Roman"/>
          <w:color w:val="000000"/>
          <w:sz w:val="24"/>
          <w:szCs w:val="24"/>
          <w:u w:val="single"/>
        </w:rPr>
        <w:t>Б1.В.01 Математическое моделирование в профессиональном образовании</w:t>
      </w:r>
    </w:p>
    <w:p w:rsidR="007677E4" w:rsidRDefault="007677E4" w:rsidP="007677E4">
      <w:pPr>
        <w:spacing w:after="0" w:line="240" w:lineRule="auto"/>
        <w:jc w:val="center"/>
        <w:rPr>
          <w:rFonts w:ascii="Times New Roman" w:hAnsi="Times New Roman"/>
          <w:i/>
          <w:sz w:val="24"/>
          <w:szCs w:val="24"/>
          <w:vertAlign w:val="superscript"/>
        </w:rPr>
      </w:pPr>
      <w:r>
        <w:rPr>
          <w:rFonts w:ascii="Times New Roman" w:hAnsi="Times New Roman"/>
          <w:i/>
          <w:sz w:val="24"/>
          <w:szCs w:val="24"/>
          <w:vertAlign w:val="superscript"/>
        </w:rPr>
        <w:t xml:space="preserve"> (код и наименование дисциплины по учебному плану) </w:t>
      </w:r>
    </w:p>
    <w:p w:rsidR="007677E4" w:rsidRDefault="007677E4" w:rsidP="007677E4">
      <w:pPr>
        <w:spacing w:after="0" w:line="240" w:lineRule="auto"/>
        <w:jc w:val="center"/>
        <w:rPr>
          <w:rFonts w:ascii="Times New Roman" w:hAnsi="Times New Roman"/>
          <w:i/>
          <w:sz w:val="24"/>
          <w:szCs w:val="24"/>
          <w:vertAlign w:val="superscript"/>
        </w:rPr>
      </w:pPr>
    </w:p>
    <w:tbl>
      <w:tblPr>
        <w:tblW w:w="0" w:type="auto"/>
        <w:tblLook w:val="04A0"/>
      </w:tblPr>
      <w:tblGrid>
        <w:gridCol w:w="4785"/>
        <w:gridCol w:w="4786"/>
      </w:tblGrid>
      <w:tr w:rsidR="007677E4" w:rsidTr="007677E4">
        <w:tc>
          <w:tcPr>
            <w:tcW w:w="4785" w:type="dxa"/>
            <w:hideMark/>
          </w:tcPr>
          <w:p w:rsidR="007677E4" w:rsidRDefault="007677E4">
            <w:pPr>
              <w:spacing w:after="0" w:line="240" w:lineRule="auto"/>
              <w:rPr>
                <w:rFonts w:ascii="Times New Roman" w:hAnsi="Times New Roman"/>
                <w:b/>
                <w:sz w:val="24"/>
                <w:szCs w:val="24"/>
                <w:lang w:eastAsia="en-US"/>
              </w:rPr>
            </w:pPr>
            <w:r>
              <w:rPr>
                <w:rFonts w:ascii="Times New Roman" w:hAnsi="Times New Roman"/>
                <w:b/>
                <w:sz w:val="24"/>
                <w:szCs w:val="24"/>
                <w:lang w:eastAsia="en-US"/>
              </w:rPr>
              <w:t>Направление подготовки</w:t>
            </w:r>
          </w:p>
        </w:tc>
        <w:tc>
          <w:tcPr>
            <w:tcW w:w="4786" w:type="dxa"/>
            <w:hideMark/>
          </w:tcPr>
          <w:p w:rsidR="007677E4" w:rsidRDefault="007677E4">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направление 44.04.04 Профессиональное обучение (по отраслям) 44.04.04.01 Правоведение и правоохранительная деятельность</w:t>
            </w:r>
          </w:p>
        </w:tc>
      </w:tr>
      <w:tr w:rsidR="007677E4" w:rsidTr="007677E4">
        <w:trPr>
          <w:trHeight w:val="87"/>
        </w:trPr>
        <w:tc>
          <w:tcPr>
            <w:tcW w:w="4785" w:type="dxa"/>
            <w:hideMark/>
          </w:tcPr>
          <w:p w:rsidR="007677E4" w:rsidRDefault="007677E4">
            <w:pPr>
              <w:spacing w:after="0" w:line="240" w:lineRule="auto"/>
              <w:rPr>
                <w:rFonts w:ascii="Times New Roman" w:hAnsi="Times New Roman"/>
                <w:b/>
                <w:sz w:val="24"/>
                <w:szCs w:val="24"/>
                <w:lang w:eastAsia="en-US"/>
              </w:rPr>
            </w:pPr>
            <w:r>
              <w:rPr>
                <w:rFonts w:ascii="Times New Roman" w:hAnsi="Times New Roman"/>
                <w:b/>
                <w:sz w:val="24"/>
                <w:szCs w:val="24"/>
                <w:lang w:eastAsia="en-US"/>
              </w:rPr>
              <w:t>Кафедра</w:t>
            </w:r>
          </w:p>
        </w:tc>
        <w:tc>
          <w:tcPr>
            <w:tcW w:w="4786" w:type="dxa"/>
            <w:hideMark/>
          </w:tcPr>
          <w:p w:rsidR="007677E4" w:rsidRDefault="007677E4">
            <w:pPr>
              <w:spacing w:after="0" w:line="240" w:lineRule="auto"/>
              <w:rPr>
                <w:rFonts w:ascii="Times New Roman" w:hAnsi="Times New Roman"/>
                <w:sz w:val="24"/>
                <w:szCs w:val="24"/>
                <w:lang w:eastAsia="en-US"/>
              </w:rPr>
            </w:pPr>
            <w:r>
              <w:rPr>
                <w:rFonts w:ascii="Times New Roman" w:hAnsi="Times New Roman"/>
                <w:sz w:val="24"/>
                <w:szCs w:val="24"/>
                <w:lang w:eastAsia="en-US"/>
              </w:rPr>
              <w:t>информатики</w:t>
            </w:r>
          </w:p>
        </w:tc>
      </w:tr>
    </w:tbl>
    <w:p w:rsidR="007677E4" w:rsidRDefault="007677E4" w:rsidP="007677E4">
      <w:pPr>
        <w:spacing w:after="0" w:line="240" w:lineRule="auto"/>
        <w:jc w:val="both"/>
        <w:rPr>
          <w:rFonts w:ascii="Times New Roman" w:hAnsi="Times New Roman"/>
          <w:b/>
          <w:sz w:val="24"/>
          <w:szCs w:val="24"/>
          <w:highlight w:val="yellow"/>
        </w:rPr>
      </w:pPr>
    </w:p>
    <w:p w:rsidR="007677E4" w:rsidRDefault="007677E4" w:rsidP="007677E4">
      <w:pPr>
        <w:spacing w:after="0" w:line="240" w:lineRule="auto"/>
        <w:jc w:val="both"/>
        <w:rPr>
          <w:rFonts w:ascii="Times New Roman" w:hAnsi="Times New Roman"/>
          <w:sz w:val="24"/>
          <w:szCs w:val="24"/>
        </w:rPr>
      </w:pPr>
      <w:r>
        <w:rPr>
          <w:rFonts w:ascii="Times New Roman" w:hAnsi="Times New Roman"/>
          <w:b/>
          <w:sz w:val="24"/>
          <w:szCs w:val="24"/>
        </w:rPr>
        <w:t>1. Цели</w:t>
      </w:r>
      <w:r>
        <w:rPr>
          <w:rFonts w:ascii="Times New Roman" w:hAnsi="Times New Roman"/>
          <w:sz w:val="24"/>
          <w:szCs w:val="24"/>
        </w:rPr>
        <w:t xml:space="preserve"> </w:t>
      </w:r>
      <w:r>
        <w:rPr>
          <w:rFonts w:ascii="Times New Roman" w:hAnsi="Times New Roman"/>
          <w:b/>
          <w:sz w:val="24"/>
          <w:szCs w:val="24"/>
        </w:rPr>
        <w:t xml:space="preserve">освоения дисциплины: </w:t>
      </w:r>
      <w:r>
        <w:rPr>
          <w:rFonts w:ascii="Times New Roman" w:hAnsi="Times New Roman"/>
          <w:sz w:val="24"/>
          <w:szCs w:val="24"/>
        </w:rPr>
        <w:t>формирование систематизированных знаний в области методов математического и компьютерного моделирования применительно к правоведению и правоохранительной деятельности.</w:t>
      </w:r>
    </w:p>
    <w:p w:rsidR="007677E4" w:rsidRDefault="007677E4" w:rsidP="007677E4">
      <w:pPr>
        <w:spacing w:after="0" w:line="240" w:lineRule="auto"/>
        <w:jc w:val="both"/>
        <w:rPr>
          <w:rFonts w:ascii="Times New Roman" w:hAnsi="Times New Roman"/>
          <w:b/>
          <w:sz w:val="24"/>
          <w:szCs w:val="24"/>
        </w:rPr>
      </w:pPr>
    </w:p>
    <w:p w:rsidR="007677E4" w:rsidRDefault="007677E4" w:rsidP="007677E4">
      <w:pPr>
        <w:pStyle w:val="aa"/>
        <w:widowControl w:val="0"/>
        <w:tabs>
          <w:tab w:val="left" w:pos="708"/>
        </w:tabs>
        <w:spacing w:line="240" w:lineRule="auto"/>
        <w:ind w:left="0" w:firstLine="0"/>
        <w:rPr>
          <w:b/>
        </w:rPr>
      </w:pPr>
      <w:r>
        <w:rPr>
          <w:b/>
        </w:rPr>
        <w:t xml:space="preserve">2.   Задачи: </w:t>
      </w:r>
    </w:p>
    <w:p w:rsidR="007677E4" w:rsidRDefault="007677E4" w:rsidP="007677E4">
      <w:pPr>
        <w:pStyle w:val="aa"/>
        <w:widowControl w:val="0"/>
        <w:tabs>
          <w:tab w:val="left" w:pos="708"/>
        </w:tabs>
        <w:spacing w:line="240" w:lineRule="auto"/>
        <w:ind w:left="0" w:firstLine="0"/>
      </w:pPr>
      <w:r>
        <w:t>1. Сбор данных об объекте и определение целей моделирования.</w:t>
      </w:r>
    </w:p>
    <w:p w:rsidR="007677E4" w:rsidRDefault="007677E4" w:rsidP="007677E4">
      <w:pPr>
        <w:pStyle w:val="aa"/>
        <w:widowControl w:val="0"/>
        <w:tabs>
          <w:tab w:val="left" w:pos="708"/>
        </w:tabs>
        <w:spacing w:line="240" w:lineRule="auto"/>
        <w:ind w:left="0" w:firstLine="0"/>
      </w:pPr>
      <w:r>
        <w:t>2. Отбор главных параметров объекта или процесса и их математическое описание.</w:t>
      </w:r>
    </w:p>
    <w:p w:rsidR="007677E4" w:rsidRDefault="007677E4" w:rsidP="007677E4">
      <w:pPr>
        <w:pStyle w:val="aa"/>
        <w:widowControl w:val="0"/>
        <w:tabs>
          <w:tab w:val="left" w:pos="708"/>
        </w:tabs>
        <w:spacing w:line="240" w:lineRule="auto"/>
        <w:ind w:left="0" w:firstLine="0"/>
      </w:pPr>
      <w:r>
        <w:t>3. Выбор инструментов математического моделирования.</w:t>
      </w:r>
    </w:p>
    <w:p w:rsidR="007677E4" w:rsidRDefault="007677E4" w:rsidP="007677E4">
      <w:pPr>
        <w:pStyle w:val="aa"/>
        <w:widowControl w:val="0"/>
        <w:tabs>
          <w:tab w:val="left" w:pos="708"/>
        </w:tabs>
        <w:spacing w:line="240" w:lineRule="auto"/>
        <w:ind w:left="0" w:firstLine="0"/>
      </w:pPr>
      <w:r>
        <w:t>4. Разработка алгоритмов и программ исследования моделируемых объектов или процессов.</w:t>
      </w:r>
    </w:p>
    <w:p w:rsidR="007677E4" w:rsidRDefault="007677E4" w:rsidP="007677E4">
      <w:pPr>
        <w:pStyle w:val="aa"/>
        <w:widowControl w:val="0"/>
        <w:tabs>
          <w:tab w:val="left" w:pos="708"/>
        </w:tabs>
        <w:spacing w:line="240" w:lineRule="auto"/>
        <w:ind w:left="0" w:firstLine="0"/>
      </w:pPr>
      <w:r>
        <w:t>5. Анализ результатов компьютерного моделирования.</w:t>
      </w:r>
    </w:p>
    <w:p w:rsidR="007677E4" w:rsidRDefault="007677E4" w:rsidP="007677E4">
      <w:pPr>
        <w:spacing w:after="0" w:line="240" w:lineRule="auto"/>
        <w:jc w:val="both"/>
        <w:rPr>
          <w:rFonts w:ascii="Times New Roman" w:hAnsi="Times New Roman"/>
          <w:b/>
          <w:sz w:val="24"/>
          <w:szCs w:val="24"/>
        </w:rPr>
      </w:pPr>
    </w:p>
    <w:p w:rsidR="007677E4" w:rsidRDefault="007677E4" w:rsidP="007677E4">
      <w:pPr>
        <w:spacing w:after="0" w:line="240" w:lineRule="auto"/>
        <w:jc w:val="both"/>
        <w:rPr>
          <w:rFonts w:ascii="Times New Roman" w:hAnsi="Times New Roman"/>
          <w:b/>
          <w:sz w:val="24"/>
          <w:szCs w:val="24"/>
        </w:rPr>
      </w:pPr>
      <w:r>
        <w:rPr>
          <w:rFonts w:ascii="Times New Roman" w:hAnsi="Times New Roman"/>
          <w:b/>
          <w:sz w:val="24"/>
          <w:szCs w:val="24"/>
        </w:rPr>
        <w:t>3. Результаты обучения по дисциплине</w:t>
      </w: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9"/>
        <w:gridCol w:w="3753"/>
        <w:gridCol w:w="5278"/>
      </w:tblGrid>
      <w:tr w:rsidR="007677E4" w:rsidTr="007677E4">
        <w:trPr>
          <w:cantSplit/>
          <w:trHeight w:val="341"/>
        </w:trPr>
        <w:tc>
          <w:tcPr>
            <w:tcW w:w="4893" w:type="dxa"/>
            <w:gridSpan w:val="2"/>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center"/>
              <w:rPr>
                <w:rFonts w:ascii="Times New Roman" w:hAnsi="Times New Roman"/>
                <w:bCs/>
                <w:sz w:val="24"/>
                <w:szCs w:val="24"/>
                <w:lang w:eastAsia="en-US"/>
              </w:rPr>
            </w:pPr>
            <w:r>
              <w:rPr>
                <w:rFonts w:ascii="Times New Roman" w:hAnsi="Times New Roman"/>
                <w:sz w:val="24"/>
                <w:szCs w:val="24"/>
                <w:lang w:eastAsia="en-US"/>
              </w:rPr>
              <w:t>Формируемые компетенции</w:t>
            </w:r>
          </w:p>
        </w:tc>
        <w:tc>
          <w:tcPr>
            <w:tcW w:w="5280" w:type="dxa"/>
            <w:vMerge w:val="restart"/>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Осваиваемые</w:t>
            </w:r>
          </w:p>
          <w:p w:rsidR="007677E4" w:rsidRDefault="007677E4">
            <w:pPr>
              <w:widowControl w:val="0"/>
              <w:autoSpaceDE w:val="0"/>
              <w:autoSpaceDN w:val="0"/>
              <w:adjustRightInd w:val="0"/>
              <w:spacing w:after="0" w:line="240" w:lineRule="auto"/>
              <w:jc w:val="center"/>
              <w:rPr>
                <w:rFonts w:ascii="Times New Roman" w:hAnsi="Times New Roman"/>
                <w:b/>
                <w:bCs/>
                <w:sz w:val="24"/>
                <w:szCs w:val="24"/>
                <w:lang w:eastAsia="en-US"/>
              </w:rPr>
            </w:pPr>
            <w:r>
              <w:rPr>
                <w:rFonts w:ascii="Times New Roman" w:hAnsi="Times New Roman"/>
                <w:sz w:val="24"/>
                <w:szCs w:val="24"/>
                <w:lang w:eastAsia="en-US"/>
              </w:rPr>
              <w:t>знания, умения, владения</w:t>
            </w:r>
          </w:p>
        </w:tc>
      </w:tr>
      <w:tr w:rsidR="007677E4" w:rsidTr="007677E4">
        <w:trPr>
          <w:cantSplit/>
          <w:trHeight w:val="281"/>
        </w:trPr>
        <w:tc>
          <w:tcPr>
            <w:tcW w:w="1139" w:type="dxa"/>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Код</w:t>
            </w:r>
          </w:p>
        </w:tc>
        <w:tc>
          <w:tcPr>
            <w:tcW w:w="3754" w:type="dxa"/>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Наименование</w:t>
            </w:r>
          </w:p>
        </w:tc>
        <w:tc>
          <w:tcPr>
            <w:tcW w:w="5280"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b/>
                <w:bCs/>
                <w:sz w:val="24"/>
                <w:szCs w:val="24"/>
                <w:lang w:eastAsia="en-US"/>
              </w:rPr>
            </w:pPr>
          </w:p>
        </w:tc>
      </w:tr>
      <w:tr w:rsidR="007677E4" w:rsidTr="007677E4">
        <w:trPr>
          <w:trHeight w:val="242"/>
        </w:trPr>
        <w:tc>
          <w:tcPr>
            <w:tcW w:w="1139" w:type="dxa"/>
            <w:tcBorders>
              <w:top w:val="single" w:sz="4" w:space="0" w:color="auto"/>
              <w:left w:val="single" w:sz="4" w:space="0" w:color="auto"/>
              <w:bottom w:val="single" w:sz="4" w:space="0" w:color="auto"/>
              <w:right w:val="single" w:sz="4" w:space="0" w:color="auto"/>
            </w:tcBorders>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p>
        </w:tc>
        <w:tc>
          <w:tcPr>
            <w:tcW w:w="9034" w:type="dxa"/>
            <w:gridSpan w:val="2"/>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Общекультурные компетенции (ОК)</w:t>
            </w:r>
          </w:p>
        </w:tc>
      </w:tr>
      <w:tr w:rsidR="007677E4" w:rsidTr="007677E4">
        <w:trPr>
          <w:trHeight w:val="242"/>
        </w:trPr>
        <w:tc>
          <w:tcPr>
            <w:tcW w:w="1139" w:type="dxa"/>
            <w:vMerge w:val="restart"/>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ОК-1</w:t>
            </w:r>
          </w:p>
        </w:tc>
        <w:tc>
          <w:tcPr>
            <w:tcW w:w="3754" w:type="dxa"/>
            <w:vMerge w:val="restart"/>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способностью к абстрактному мышлению, анализу, синтезу, способностью совершенствовать и развивать свой интеллектуальный и общекультурный уровень</w:t>
            </w:r>
          </w:p>
        </w:tc>
        <w:tc>
          <w:tcPr>
            <w:tcW w:w="5280" w:type="dxa"/>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знать методы построения математических моделей, аналитические и компьютерные схемы их анализа и исследования</w:t>
            </w:r>
          </w:p>
        </w:tc>
      </w:tr>
      <w:tr w:rsidR="007677E4" w:rsidTr="007677E4">
        <w:tc>
          <w:tcPr>
            <w:tcW w:w="4893"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5280" w:type="dxa"/>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уметь перейти от абстрактной формулировки модели к математической</w:t>
            </w:r>
          </w:p>
        </w:tc>
      </w:tr>
      <w:tr w:rsidR="007677E4" w:rsidTr="007677E4">
        <w:tc>
          <w:tcPr>
            <w:tcW w:w="4893"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5280" w:type="dxa"/>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bCs/>
                <w:sz w:val="24"/>
                <w:szCs w:val="24"/>
                <w:lang w:eastAsia="en-US"/>
              </w:rPr>
              <w:t>владеть навыками реализации численных методов на компьютере</w:t>
            </w:r>
          </w:p>
        </w:tc>
      </w:tr>
      <w:tr w:rsidR="007677E4" w:rsidTr="007677E4">
        <w:tc>
          <w:tcPr>
            <w:tcW w:w="1139" w:type="dxa"/>
            <w:tcBorders>
              <w:top w:val="single" w:sz="4" w:space="0" w:color="auto"/>
              <w:left w:val="single" w:sz="4" w:space="0" w:color="auto"/>
              <w:bottom w:val="single" w:sz="4" w:space="0" w:color="auto"/>
              <w:right w:val="single" w:sz="4" w:space="0" w:color="auto"/>
            </w:tcBorders>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p>
        </w:tc>
        <w:tc>
          <w:tcPr>
            <w:tcW w:w="9034" w:type="dxa"/>
            <w:gridSpan w:val="2"/>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Общепрофессиональные компетенции (ОПК)</w:t>
            </w:r>
          </w:p>
        </w:tc>
      </w:tr>
      <w:tr w:rsidR="007677E4" w:rsidTr="007677E4">
        <w:trPr>
          <w:trHeight w:val="394"/>
        </w:trPr>
        <w:tc>
          <w:tcPr>
            <w:tcW w:w="1139" w:type="dxa"/>
            <w:vMerge w:val="restart"/>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ОПК-3</w:t>
            </w:r>
          </w:p>
        </w:tc>
        <w:tc>
          <w:tcPr>
            <w:tcW w:w="3754" w:type="dxa"/>
            <w:vMerge w:val="restart"/>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способностью и готовностью использовать на практике навыки и умения организации научно-исследовательских, научно-отраслевых работ, управления коллективом</w:t>
            </w:r>
          </w:p>
        </w:tc>
        <w:tc>
          <w:tcPr>
            <w:tcW w:w="5280" w:type="dxa"/>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знать основные понятия математического моделирования</w:t>
            </w:r>
          </w:p>
        </w:tc>
      </w:tr>
      <w:tr w:rsidR="007677E4" w:rsidTr="007677E4">
        <w:trPr>
          <w:trHeight w:val="394"/>
        </w:trPr>
        <w:tc>
          <w:tcPr>
            <w:tcW w:w="4893"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5280" w:type="dxa"/>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уметь обучить рабочих (специалистов) основам математического моделирования</w:t>
            </w:r>
          </w:p>
        </w:tc>
      </w:tr>
      <w:tr w:rsidR="007677E4" w:rsidTr="007677E4">
        <w:trPr>
          <w:trHeight w:val="394"/>
        </w:trPr>
        <w:tc>
          <w:tcPr>
            <w:tcW w:w="4893"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5280" w:type="dxa"/>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владеть методическими и практическими навыками обучения основам моделирования</w:t>
            </w:r>
          </w:p>
        </w:tc>
      </w:tr>
      <w:tr w:rsidR="007677E4" w:rsidTr="007677E4">
        <w:trPr>
          <w:trHeight w:val="242"/>
        </w:trPr>
        <w:tc>
          <w:tcPr>
            <w:tcW w:w="1139" w:type="dxa"/>
            <w:tcBorders>
              <w:top w:val="single" w:sz="4" w:space="0" w:color="auto"/>
              <w:left w:val="single" w:sz="4" w:space="0" w:color="auto"/>
              <w:bottom w:val="single" w:sz="4" w:space="0" w:color="auto"/>
              <w:right w:val="single" w:sz="4" w:space="0" w:color="auto"/>
            </w:tcBorders>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p>
        </w:tc>
        <w:tc>
          <w:tcPr>
            <w:tcW w:w="9034" w:type="dxa"/>
            <w:gridSpan w:val="2"/>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Профессиональные компетенции (ПК) по видам профессиональной деятельности</w:t>
            </w:r>
          </w:p>
        </w:tc>
      </w:tr>
      <w:tr w:rsidR="007677E4" w:rsidTr="007677E4">
        <w:trPr>
          <w:trHeight w:val="242"/>
        </w:trPr>
        <w:tc>
          <w:tcPr>
            <w:tcW w:w="1139" w:type="dxa"/>
            <w:tcBorders>
              <w:top w:val="single" w:sz="4" w:space="0" w:color="auto"/>
              <w:left w:val="single" w:sz="4" w:space="0" w:color="auto"/>
              <w:bottom w:val="single" w:sz="4" w:space="0" w:color="auto"/>
              <w:right w:val="single" w:sz="4" w:space="0" w:color="auto"/>
            </w:tcBorders>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p>
        </w:tc>
        <w:tc>
          <w:tcPr>
            <w:tcW w:w="9034" w:type="dxa"/>
            <w:gridSpan w:val="2"/>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Научно-исследовательская деятельность</w:t>
            </w:r>
          </w:p>
        </w:tc>
      </w:tr>
      <w:tr w:rsidR="007677E4" w:rsidTr="007677E4">
        <w:trPr>
          <w:trHeight w:val="242"/>
        </w:trPr>
        <w:tc>
          <w:tcPr>
            <w:tcW w:w="1139" w:type="dxa"/>
            <w:vMerge w:val="restart"/>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ПК-11</w:t>
            </w:r>
          </w:p>
        </w:tc>
        <w:tc>
          <w:tcPr>
            <w:tcW w:w="3754" w:type="dxa"/>
            <w:vMerge w:val="restart"/>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способностью и готовностью организовывать научно-исследовательскую работу в образовательной организации</w:t>
            </w:r>
          </w:p>
        </w:tc>
        <w:tc>
          <w:tcPr>
            <w:tcW w:w="5280" w:type="dxa"/>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знать математические программные пакеты для решения прикладных задач в правоохранительной деятельности</w:t>
            </w:r>
          </w:p>
        </w:tc>
      </w:tr>
      <w:tr w:rsidR="007677E4" w:rsidTr="007677E4">
        <w:tc>
          <w:tcPr>
            <w:tcW w:w="4893"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5280" w:type="dxa"/>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уметь разрабатывать и программно анализировать модели прикладных задач в правоохранительной деятельности</w:t>
            </w:r>
          </w:p>
        </w:tc>
      </w:tr>
      <w:tr w:rsidR="007677E4" w:rsidTr="007677E4">
        <w:tc>
          <w:tcPr>
            <w:tcW w:w="4893"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5280" w:type="dxa"/>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владеть программными средствами моделирования прикладных задач</w:t>
            </w:r>
          </w:p>
        </w:tc>
      </w:tr>
      <w:tr w:rsidR="007677E4" w:rsidTr="007677E4">
        <w:tc>
          <w:tcPr>
            <w:tcW w:w="1139" w:type="dxa"/>
            <w:vMerge w:val="restart"/>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ПК-13</w:t>
            </w:r>
          </w:p>
        </w:tc>
        <w:tc>
          <w:tcPr>
            <w:tcW w:w="3754" w:type="dxa"/>
            <w:vMerge w:val="restart"/>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способностью и готовностью профессионально составлять научную документацию, доклады, статьи</w:t>
            </w:r>
          </w:p>
        </w:tc>
        <w:tc>
          <w:tcPr>
            <w:tcW w:w="5280" w:type="dxa"/>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знать актуальные направления для научных разработок</w:t>
            </w:r>
          </w:p>
        </w:tc>
      </w:tr>
      <w:tr w:rsidR="007677E4" w:rsidTr="007677E4">
        <w:tc>
          <w:tcPr>
            <w:tcW w:w="4893"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5280" w:type="dxa"/>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уметь определять степень новизны научных разработок</w:t>
            </w:r>
          </w:p>
        </w:tc>
      </w:tr>
      <w:tr w:rsidR="007677E4" w:rsidTr="007677E4">
        <w:tc>
          <w:tcPr>
            <w:tcW w:w="4893"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5280" w:type="dxa"/>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владеть навыками написания научных статей</w:t>
            </w:r>
          </w:p>
        </w:tc>
      </w:tr>
    </w:tbl>
    <w:p w:rsidR="007677E4" w:rsidRDefault="007677E4" w:rsidP="007677E4">
      <w:pPr>
        <w:pStyle w:val="a9"/>
        <w:spacing w:after="0" w:line="240" w:lineRule="auto"/>
        <w:ind w:left="0"/>
        <w:jc w:val="both"/>
        <w:rPr>
          <w:rFonts w:ascii="Times New Roman" w:hAnsi="Times New Roman"/>
          <w:b/>
          <w:sz w:val="24"/>
          <w:szCs w:val="24"/>
        </w:rPr>
      </w:pPr>
      <w:r>
        <w:rPr>
          <w:rFonts w:ascii="Times New Roman" w:hAnsi="Times New Roman"/>
          <w:b/>
          <w:sz w:val="24"/>
          <w:szCs w:val="24"/>
        </w:rPr>
        <w:t>4. Дисциплина участвует в формировании следующих компетенций:</w:t>
      </w:r>
    </w:p>
    <w:p w:rsidR="007677E4" w:rsidRDefault="007677E4" w:rsidP="007677E4">
      <w:pPr>
        <w:pStyle w:val="a9"/>
        <w:spacing w:after="0" w:line="240" w:lineRule="auto"/>
        <w:ind w:left="0"/>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ОК-1; ОПК-3; ПК-11; ПК-13</w:t>
      </w:r>
    </w:p>
    <w:p w:rsidR="007677E4" w:rsidRDefault="007677E4" w:rsidP="007677E4">
      <w:pPr>
        <w:pStyle w:val="a9"/>
        <w:spacing w:after="0" w:line="240" w:lineRule="auto"/>
        <w:ind w:left="0"/>
        <w:jc w:val="both"/>
        <w:rPr>
          <w:rFonts w:ascii="Times New Roman" w:hAnsi="Times New Roman"/>
          <w:i/>
          <w:sz w:val="24"/>
          <w:szCs w:val="24"/>
        </w:rPr>
      </w:pPr>
      <w:r>
        <w:rPr>
          <w:rFonts w:ascii="Times New Roman" w:hAnsi="Times New Roman"/>
          <w:b/>
          <w:sz w:val="24"/>
          <w:szCs w:val="24"/>
        </w:rPr>
        <w:t xml:space="preserve">5. Общая трудоемкость </w:t>
      </w:r>
      <w:r>
        <w:rPr>
          <w:rFonts w:ascii="Times New Roman" w:hAnsi="Times New Roman"/>
          <w:i/>
          <w:sz w:val="24"/>
          <w:szCs w:val="24"/>
        </w:rPr>
        <w:t xml:space="preserve">(в ЗЕТ): </w:t>
      </w:r>
      <w:r>
        <w:rPr>
          <w:rFonts w:ascii="Times New Roman" w:hAnsi="Times New Roman"/>
          <w:b/>
          <w:sz w:val="24"/>
          <w:szCs w:val="24"/>
        </w:rPr>
        <w:t>4</w:t>
      </w:r>
    </w:p>
    <w:p w:rsidR="007677E4" w:rsidRDefault="007677E4" w:rsidP="007677E4">
      <w:pPr>
        <w:pStyle w:val="a9"/>
        <w:spacing w:after="0" w:line="240" w:lineRule="auto"/>
        <w:ind w:left="0"/>
        <w:jc w:val="both"/>
        <w:rPr>
          <w:rFonts w:ascii="Times New Roman" w:hAnsi="Times New Roman"/>
          <w:i/>
          <w:sz w:val="24"/>
          <w:szCs w:val="24"/>
        </w:rPr>
      </w:pPr>
      <w:r>
        <w:rPr>
          <w:rFonts w:ascii="Times New Roman" w:hAnsi="Times New Roman"/>
          <w:b/>
          <w:sz w:val="24"/>
          <w:szCs w:val="24"/>
        </w:rPr>
        <w:t>6. Форма контроля: экзамен</w:t>
      </w:r>
    </w:p>
    <w:p w:rsidR="007677E4" w:rsidRDefault="007677E4" w:rsidP="007677E4">
      <w:pPr>
        <w:pStyle w:val="a9"/>
        <w:spacing w:after="0" w:line="240" w:lineRule="auto"/>
        <w:ind w:left="0"/>
        <w:jc w:val="both"/>
        <w:rPr>
          <w:rFonts w:ascii="Times New Roman" w:hAnsi="Times New Roman"/>
          <w:b/>
          <w:sz w:val="24"/>
          <w:szCs w:val="24"/>
        </w:rPr>
      </w:pPr>
      <w:r>
        <w:rPr>
          <w:rFonts w:ascii="Times New Roman" w:hAnsi="Times New Roman"/>
          <w:b/>
          <w:sz w:val="24"/>
          <w:szCs w:val="24"/>
        </w:rPr>
        <w:t>7. Сведения о профессорско-преподавательском составе:</w:t>
      </w: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5"/>
        <w:gridCol w:w="1559"/>
        <w:gridCol w:w="1402"/>
        <w:gridCol w:w="1421"/>
        <w:gridCol w:w="1433"/>
        <w:gridCol w:w="1135"/>
        <w:gridCol w:w="1695"/>
      </w:tblGrid>
      <w:tr w:rsidR="007677E4" w:rsidTr="007677E4">
        <w:tc>
          <w:tcPr>
            <w:tcW w:w="1526" w:type="dxa"/>
            <w:tcBorders>
              <w:top w:val="single" w:sz="4" w:space="0" w:color="auto"/>
              <w:left w:val="single" w:sz="4" w:space="0" w:color="auto"/>
              <w:bottom w:val="single" w:sz="4" w:space="0" w:color="auto"/>
              <w:right w:val="single" w:sz="4" w:space="0" w:color="auto"/>
            </w:tcBorders>
            <w:vAlign w:val="center"/>
            <w:hideMark/>
          </w:tcPr>
          <w:p w:rsidR="007677E4" w:rsidRDefault="007677E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Наименование дисциплины по учебному плану</w:t>
            </w:r>
          </w:p>
        </w:tc>
        <w:tc>
          <w:tcPr>
            <w:tcW w:w="1560" w:type="dxa"/>
            <w:tcBorders>
              <w:top w:val="single" w:sz="4" w:space="0" w:color="auto"/>
              <w:left w:val="single" w:sz="4" w:space="0" w:color="auto"/>
              <w:bottom w:val="single" w:sz="4" w:space="0" w:color="auto"/>
              <w:right w:val="single" w:sz="4" w:space="0" w:color="auto"/>
            </w:tcBorders>
            <w:vAlign w:val="center"/>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ФИО преподавателя (полностью)</w:t>
            </w:r>
          </w:p>
        </w:tc>
        <w:tc>
          <w:tcPr>
            <w:tcW w:w="1402" w:type="dxa"/>
            <w:tcBorders>
              <w:top w:val="single" w:sz="4" w:space="0" w:color="auto"/>
              <w:left w:val="single" w:sz="4" w:space="0" w:color="auto"/>
              <w:bottom w:val="single" w:sz="4" w:space="0" w:color="auto"/>
              <w:right w:val="single" w:sz="4" w:space="0" w:color="auto"/>
            </w:tcBorders>
            <w:vAlign w:val="center"/>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Какое образовательное учреждение окончил, специальность (направление подготовки) по документу об образовании</w:t>
            </w:r>
          </w:p>
        </w:tc>
        <w:tc>
          <w:tcPr>
            <w:tcW w:w="1421" w:type="dxa"/>
            <w:tcBorders>
              <w:top w:val="single" w:sz="4" w:space="0" w:color="auto"/>
              <w:left w:val="single" w:sz="4" w:space="0" w:color="auto"/>
              <w:bottom w:val="single" w:sz="4" w:space="0" w:color="auto"/>
              <w:right w:val="single" w:sz="4" w:space="0" w:color="auto"/>
            </w:tcBorders>
            <w:vAlign w:val="center"/>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Ученая степень, научная специальность, ученое (почетное) звание</w:t>
            </w:r>
          </w:p>
        </w:tc>
        <w:tc>
          <w:tcPr>
            <w:tcW w:w="1433" w:type="dxa"/>
            <w:tcBorders>
              <w:top w:val="single" w:sz="4" w:space="0" w:color="auto"/>
              <w:left w:val="single" w:sz="4" w:space="0" w:color="auto"/>
              <w:bottom w:val="single" w:sz="4" w:space="0" w:color="auto"/>
              <w:right w:val="single" w:sz="4" w:space="0" w:color="auto"/>
            </w:tcBorders>
            <w:vAlign w:val="center"/>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Основное место работы, должность</w:t>
            </w:r>
          </w:p>
        </w:tc>
        <w:tc>
          <w:tcPr>
            <w:tcW w:w="1135" w:type="dxa"/>
            <w:tcBorders>
              <w:top w:val="single" w:sz="4" w:space="0" w:color="auto"/>
              <w:left w:val="single" w:sz="4" w:space="0" w:color="auto"/>
              <w:bottom w:val="single" w:sz="4" w:space="0" w:color="auto"/>
              <w:right w:val="single" w:sz="4" w:space="0" w:color="auto"/>
            </w:tcBorders>
            <w:vAlign w:val="center"/>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Условия привлечения к педагогической деятельности (</w:t>
            </w:r>
            <w:r>
              <w:rPr>
                <w:rFonts w:ascii="Times New Roman" w:eastAsia="Times New Roman" w:hAnsi="Times New Roman" w:cs="Times New Roman"/>
                <w:color w:val="000000"/>
                <w:sz w:val="24"/>
                <w:szCs w:val="24"/>
                <w:lang w:eastAsia="en-US"/>
              </w:rPr>
              <w:t>штатный, внутренний совместитель, внешний совместитель, поч-к)</w:t>
            </w:r>
          </w:p>
        </w:tc>
        <w:tc>
          <w:tcPr>
            <w:tcW w:w="1696" w:type="dxa"/>
            <w:tcBorders>
              <w:top w:val="single" w:sz="4" w:space="0" w:color="auto"/>
              <w:left w:val="single" w:sz="4" w:space="0" w:color="auto"/>
              <w:bottom w:val="single" w:sz="4" w:space="0" w:color="auto"/>
              <w:right w:val="single" w:sz="4" w:space="0" w:color="auto"/>
            </w:tcBorders>
            <w:vAlign w:val="center"/>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Последнее повышение квалификации</w:t>
            </w:r>
          </w:p>
        </w:tc>
      </w:tr>
      <w:tr w:rsidR="007677E4" w:rsidTr="007677E4">
        <w:tc>
          <w:tcPr>
            <w:tcW w:w="1526" w:type="dxa"/>
            <w:tcBorders>
              <w:top w:val="single" w:sz="4" w:space="0" w:color="auto"/>
              <w:left w:val="single" w:sz="4" w:space="0" w:color="auto"/>
              <w:bottom w:val="single" w:sz="4" w:space="0" w:color="auto"/>
              <w:right w:val="single" w:sz="4" w:space="0" w:color="auto"/>
            </w:tcBorders>
            <w:vAlign w:val="center"/>
            <w:hideMark/>
          </w:tcPr>
          <w:p w:rsidR="007677E4" w:rsidRDefault="007677E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560"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1402"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1421"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1433"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1135"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7</w:t>
            </w:r>
          </w:p>
        </w:tc>
        <w:tc>
          <w:tcPr>
            <w:tcW w:w="1696"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8</w:t>
            </w:r>
          </w:p>
        </w:tc>
      </w:tr>
      <w:tr w:rsidR="007677E4" w:rsidTr="007677E4">
        <w:tc>
          <w:tcPr>
            <w:tcW w:w="1526" w:type="dxa"/>
            <w:tcBorders>
              <w:top w:val="single" w:sz="4" w:space="0" w:color="auto"/>
              <w:left w:val="single" w:sz="4" w:space="0" w:color="auto"/>
              <w:bottom w:val="single" w:sz="4" w:space="0" w:color="auto"/>
              <w:right w:val="single" w:sz="4" w:space="0" w:color="auto"/>
            </w:tcBorders>
          </w:tcPr>
          <w:p w:rsidR="007677E4" w:rsidRDefault="007677E4">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Б1.В.01 Математическое моделирование в профессиональном образовании</w:t>
            </w:r>
          </w:p>
          <w:p w:rsidR="007677E4" w:rsidRDefault="007677E4">
            <w:pPr>
              <w:spacing w:after="0" w:line="240" w:lineRule="auto"/>
              <w:jc w:val="center"/>
              <w:rPr>
                <w:rFonts w:ascii="Times New Roman" w:hAnsi="Times New Roman"/>
                <w:color w:val="000000"/>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Буланов Сергей Георгиевич</w:t>
            </w:r>
          </w:p>
        </w:tc>
        <w:tc>
          <w:tcPr>
            <w:tcW w:w="1402"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ТГПИ, 2001 г., «Математика»</w:t>
            </w:r>
          </w:p>
        </w:tc>
        <w:tc>
          <w:tcPr>
            <w:tcW w:w="1421"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Кандидат технических наук</w:t>
            </w:r>
          </w:p>
        </w:tc>
        <w:tc>
          <w:tcPr>
            <w:tcW w:w="1433"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 xml:space="preserve">ТИ имени А.П. Чехова, </w:t>
            </w:r>
          </w:p>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кафедра</w:t>
            </w:r>
          </w:p>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информатики</w:t>
            </w:r>
          </w:p>
        </w:tc>
        <w:tc>
          <w:tcPr>
            <w:tcW w:w="1135"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штатный</w:t>
            </w:r>
          </w:p>
        </w:tc>
        <w:tc>
          <w:tcPr>
            <w:tcW w:w="1696"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Информационно-коммуникационные технологии в работе преподавателя, 72 ч., 2019 г.</w:t>
            </w:r>
          </w:p>
        </w:tc>
      </w:tr>
    </w:tbl>
    <w:p w:rsidR="007677E4" w:rsidRDefault="007677E4" w:rsidP="007677E4">
      <w:pPr>
        <w:spacing w:after="0" w:line="240" w:lineRule="auto"/>
        <w:jc w:val="both"/>
        <w:rPr>
          <w:rFonts w:ascii="Times New Roman" w:hAnsi="Times New Roman"/>
          <w:sz w:val="24"/>
          <w:szCs w:val="24"/>
        </w:rPr>
      </w:pPr>
    </w:p>
    <w:p w:rsidR="007677E4" w:rsidRDefault="007677E4" w:rsidP="007677E4">
      <w:pPr>
        <w:spacing w:after="0" w:line="240" w:lineRule="auto"/>
        <w:jc w:val="both"/>
        <w:rPr>
          <w:rFonts w:ascii="Times New Roman" w:hAnsi="Times New Roman"/>
          <w:sz w:val="24"/>
          <w:szCs w:val="24"/>
        </w:rPr>
      </w:pPr>
      <w:r>
        <w:rPr>
          <w:rFonts w:ascii="Times New Roman" w:hAnsi="Times New Roman"/>
          <w:sz w:val="24"/>
          <w:szCs w:val="24"/>
        </w:rPr>
        <w:t xml:space="preserve">                      Разработчик: </w:t>
      </w:r>
    </w:p>
    <w:p w:rsidR="007677E4" w:rsidRDefault="007677E4" w:rsidP="007677E4">
      <w:pPr>
        <w:pStyle w:val="ConsPlusNonformat"/>
        <w:widowControl/>
        <w:outlineLvl w:val="0"/>
        <w:rPr>
          <w:rFonts w:ascii="Times New Roman" w:hAnsi="Times New Roman" w:cs="Times New Roman"/>
          <w:sz w:val="24"/>
          <w:szCs w:val="24"/>
        </w:rPr>
      </w:pPr>
      <w:r>
        <w:rPr>
          <w:rFonts w:ascii="Times New Roman" w:hAnsi="Times New Roman" w:cs="Times New Roman"/>
          <w:sz w:val="24"/>
          <w:szCs w:val="24"/>
        </w:rPr>
        <w:t xml:space="preserve">                      Доцент  кафедры  информатики                              С. Г. Буланов</w:t>
      </w:r>
    </w:p>
    <w:p w:rsidR="007677E4" w:rsidRDefault="007677E4" w:rsidP="007677E4">
      <w:pPr>
        <w:pStyle w:val="a9"/>
        <w:spacing w:after="0" w:line="240" w:lineRule="auto"/>
        <w:ind w:left="0"/>
        <w:jc w:val="both"/>
        <w:rPr>
          <w:rFonts w:ascii="Times New Roman" w:hAnsi="Times New Roman"/>
          <w:sz w:val="24"/>
          <w:szCs w:val="24"/>
        </w:rPr>
      </w:pPr>
    </w:p>
    <w:p w:rsidR="007677E4" w:rsidRDefault="007677E4" w:rsidP="007677E4">
      <w:pPr>
        <w:spacing w:after="0" w:line="240" w:lineRule="auto"/>
        <w:rPr>
          <w:rFonts w:ascii="Times New Roman" w:hAnsi="Times New Roman"/>
          <w:sz w:val="24"/>
          <w:szCs w:val="24"/>
        </w:rPr>
      </w:pPr>
    </w:p>
    <w:p w:rsidR="007677E4" w:rsidRDefault="007677E4" w:rsidP="007677E4">
      <w:pPr>
        <w:spacing w:after="0" w:line="240" w:lineRule="auto"/>
        <w:jc w:val="center"/>
        <w:rPr>
          <w:rFonts w:ascii="Times New Roman" w:hAnsi="Times New Roman"/>
          <w:b/>
          <w:sz w:val="24"/>
          <w:szCs w:val="24"/>
        </w:rPr>
      </w:pPr>
      <w:r>
        <w:rPr>
          <w:rFonts w:ascii="Times New Roman" w:hAnsi="Times New Roman"/>
          <w:b/>
          <w:sz w:val="24"/>
          <w:szCs w:val="24"/>
        </w:rPr>
        <w:t>АННОТАЦИЯ</w:t>
      </w:r>
    </w:p>
    <w:p w:rsidR="007677E4" w:rsidRDefault="007677E4" w:rsidP="007677E4">
      <w:pPr>
        <w:spacing w:after="0" w:line="240" w:lineRule="auto"/>
        <w:jc w:val="center"/>
        <w:rPr>
          <w:rFonts w:ascii="Times New Roman" w:hAnsi="Times New Roman"/>
          <w:b/>
          <w:sz w:val="24"/>
          <w:szCs w:val="24"/>
        </w:rPr>
      </w:pPr>
      <w:r>
        <w:rPr>
          <w:rFonts w:ascii="Times New Roman" w:hAnsi="Times New Roman"/>
          <w:b/>
          <w:sz w:val="24"/>
          <w:szCs w:val="24"/>
        </w:rPr>
        <w:t>рабочей программы дисциплины</w:t>
      </w:r>
    </w:p>
    <w:p w:rsidR="007677E4" w:rsidRDefault="007677E4" w:rsidP="007677E4">
      <w:pPr>
        <w:spacing w:after="0" w:line="240" w:lineRule="auto"/>
        <w:jc w:val="center"/>
        <w:rPr>
          <w:rFonts w:ascii="Times New Roman" w:hAnsi="Times New Roman"/>
          <w:color w:val="000000"/>
          <w:sz w:val="24"/>
          <w:szCs w:val="24"/>
          <w:u w:val="single"/>
        </w:rPr>
      </w:pPr>
      <w:r>
        <w:rPr>
          <w:rFonts w:ascii="Times New Roman" w:hAnsi="Times New Roman"/>
          <w:color w:val="000000"/>
          <w:sz w:val="24"/>
          <w:szCs w:val="24"/>
          <w:u w:val="single"/>
        </w:rPr>
        <w:t>Б1.В.02 Социальная экология</w:t>
      </w:r>
    </w:p>
    <w:p w:rsidR="007677E4" w:rsidRDefault="007677E4" w:rsidP="007677E4">
      <w:pPr>
        <w:spacing w:after="0" w:line="240" w:lineRule="auto"/>
        <w:jc w:val="center"/>
        <w:rPr>
          <w:rFonts w:ascii="Times New Roman" w:hAnsi="Times New Roman"/>
          <w:i/>
          <w:sz w:val="24"/>
          <w:szCs w:val="24"/>
          <w:vertAlign w:val="superscript"/>
        </w:rPr>
      </w:pPr>
      <w:r>
        <w:rPr>
          <w:rFonts w:ascii="Times New Roman" w:hAnsi="Times New Roman"/>
          <w:i/>
          <w:sz w:val="24"/>
          <w:szCs w:val="24"/>
          <w:vertAlign w:val="superscript"/>
        </w:rPr>
        <w:t xml:space="preserve"> (код и наименование дисциплины по учебному плану) </w:t>
      </w:r>
    </w:p>
    <w:p w:rsidR="007677E4" w:rsidRDefault="007677E4" w:rsidP="007677E4">
      <w:pPr>
        <w:spacing w:after="0" w:line="240" w:lineRule="auto"/>
        <w:jc w:val="center"/>
        <w:rPr>
          <w:rFonts w:ascii="Times New Roman" w:hAnsi="Times New Roman"/>
          <w:i/>
          <w:sz w:val="24"/>
          <w:szCs w:val="24"/>
          <w:vertAlign w:val="superscript"/>
        </w:rPr>
      </w:pPr>
    </w:p>
    <w:tbl>
      <w:tblPr>
        <w:tblW w:w="0" w:type="auto"/>
        <w:tblLook w:val="04A0"/>
      </w:tblPr>
      <w:tblGrid>
        <w:gridCol w:w="4785"/>
        <w:gridCol w:w="4786"/>
      </w:tblGrid>
      <w:tr w:rsidR="007677E4" w:rsidTr="007677E4">
        <w:tc>
          <w:tcPr>
            <w:tcW w:w="4785" w:type="dxa"/>
            <w:hideMark/>
          </w:tcPr>
          <w:p w:rsidR="007677E4" w:rsidRDefault="007677E4">
            <w:pPr>
              <w:spacing w:after="0" w:line="240" w:lineRule="auto"/>
              <w:rPr>
                <w:rFonts w:ascii="Times New Roman" w:hAnsi="Times New Roman"/>
                <w:b/>
                <w:sz w:val="24"/>
                <w:szCs w:val="24"/>
                <w:lang w:eastAsia="en-US"/>
              </w:rPr>
            </w:pPr>
            <w:r>
              <w:rPr>
                <w:rFonts w:ascii="Times New Roman" w:hAnsi="Times New Roman"/>
                <w:b/>
                <w:sz w:val="24"/>
                <w:szCs w:val="24"/>
                <w:lang w:eastAsia="en-US"/>
              </w:rPr>
              <w:t>Направление подготовки</w:t>
            </w:r>
          </w:p>
        </w:tc>
        <w:tc>
          <w:tcPr>
            <w:tcW w:w="4786" w:type="dxa"/>
            <w:hideMark/>
          </w:tcPr>
          <w:p w:rsidR="007677E4" w:rsidRDefault="007677E4">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направление 44.04.04 Профессиональное обучение (по отраслям) 44.04.04.01 Правоведение и правоохранительная деятельность</w:t>
            </w:r>
          </w:p>
        </w:tc>
      </w:tr>
      <w:tr w:rsidR="007677E4" w:rsidTr="007677E4">
        <w:tc>
          <w:tcPr>
            <w:tcW w:w="4785" w:type="dxa"/>
            <w:hideMark/>
          </w:tcPr>
          <w:p w:rsidR="007677E4" w:rsidRDefault="007677E4">
            <w:pPr>
              <w:spacing w:after="0" w:line="240" w:lineRule="auto"/>
              <w:rPr>
                <w:rFonts w:ascii="Times New Roman" w:hAnsi="Times New Roman"/>
                <w:b/>
                <w:sz w:val="24"/>
                <w:szCs w:val="24"/>
                <w:lang w:eastAsia="en-US"/>
              </w:rPr>
            </w:pPr>
            <w:r>
              <w:rPr>
                <w:rFonts w:ascii="Times New Roman" w:hAnsi="Times New Roman"/>
                <w:b/>
                <w:sz w:val="24"/>
                <w:szCs w:val="24"/>
                <w:lang w:eastAsia="en-US"/>
              </w:rPr>
              <w:t>Кафедра</w:t>
            </w:r>
          </w:p>
        </w:tc>
        <w:tc>
          <w:tcPr>
            <w:tcW w:w="4786" w:type="dxa"/>
            <w:hideMark/>
          </w:tcPr>
          <w:p w:rsidR="007677E4" w:rsidRDefault="007677E4">
            <w:pPr>
              <w:spacing w:after="0" w:line="240" w:lineRule="auto"/>
              <w:rPr>
                <w:rFonts w:ascii="Times New Roman" w:hAnsi="Times New Roman"/>
                <w:sz w:val="24"/>
                <w:szCs w:val="24"/>
                <w:lang w:eastAsia="en-US"/>
              </w:rPr>
            </w:pPr>
            <w:r>
              <w:rPr>
                <w:rFonts w:ascii="Times New Roman" w:hAnsi="Times New Roman"/>
                <w:sz w:val="24"/>
                <w:szCs w:val="24"/>
                <w:lang w:eastAsia="en-US"/>
              </w:rPr>
              <w:t>естествознания и безопасности жизнедеятельности</w:t>
            </w:r>
          </w:p>
        </w:tc>
      </w:tr>
    </w:tbl>
    <w:p w:rsidR="007677E4" w:rsidRDefault="007677E4" w:rsidP="007677E4">
      <w:pPr>
        <w:spacing w:after="0" w:line="240" w:lineRule="auto"/>
        <w:rPr>
          <w:rFonts w:ascii="Times New Roman" w:hAnsi="Times New Roman"/>
          <w:b/>
          <w:sz w:val="24"/>
          <w:szCs w:val="24"/>
          <w:lang w:eastAsia="en-US"/>
        </w:rPr>
      </w:pPr>
    </w:p>
    <w:p w:rsidR="007677E4" w:rsidRDefault="007677E4" w:rsidP="007677E4">
      <w:pPr>
        <w:pStyle w:val="aa"/>
        <w:widowControl w:val="0"/>
        <w:tabs>
          <w:tab w:val="left" w:pos="708"/>
        </w:tabs>
        <w:spacing w:line="240" w:lineRule="auto"/>
        <w:ind w:left="0" w:firstLine="0"/>
      </w:pPr>
      <w:r>
        <w:rPr>
          <w:b/>
        </w:rPr>
        <w:t>1. Цели</w:t>
      </w:r>
      <w:r>
        <w:t xml:space="preserve"> освоения дисциплины: формирование у студентов базовых представления о закономерностях взаимодействиях общества и непрерывно изменяющейся окружающей социально-природной среды; ознакомление с основными законами, принципами и методами социальной экологии.</w:t>
      </w:r>
    </w:p>
    <w:p w:rsidR="007677E4" w:rsidRDefault="007677E4" w:rsidP="007677E4">
      <w:pPr>
        <w:pStyle w:val="aa"/>
        <w:widowControl w:val="0"/>
        <w:tabs>
          <w:tab w:val="left" w:pos="708"/>
        </w:tabs>
        <w:spacing w:line="240" w:lineRule="auto"/>
        <w:ind w:left="0" w:firstLine="0"/>
      </w:pPr>
      <w:r>
        <w:rPr>
          <w:b/>
        </w:rPr>
        <w:lastRenderedPageBreak/>
        <w:t>2. Задачи:</w:t>
      </w:r>
    </w:p>
    <w:p w:rsidR="007677E4" w:rsidRDefault="007677E4" w:rsidP="007677E4">
      <w:pPr>
        <w:pStyle w:val="aa"/>
        <w:widowControl w:val="0"/>
        <w:numPr>
          <w:ilvl w:val="0"/>
          <w:numId w:val="2"/>
        </w:numPr>
        <w:tabs>
          <w:tab w:val="left" w:pos="708"/>
        </w:tabs>
        <w:spacing w:line="240" w:lineRule="auto"/>
        <w:ind w:left="0" w:firstLine="0"/>
      </w:pPr>
      <w:r>
        <w:t>выявить проблемы экологии человека и специфику экологического подхода;</w:t>
      </w:r>
    </w:p>
    <w:p w:rsidR="007677E4" w:rsidRDefault="007677E4" w:rsidP="007677E4">
      <w:pPr>
        <w:pStyle w:val="aa"/>
        <w:widowControl w:val="0"/>
        <w:numPr>
          <w:ilvl w:val="0"/>
          <w:numId w:val="2"/>
        </w:numPr>
        <w:tabs>
          <w:tab w:val="left" w:pos="708"/>
        </w:tabs>
        <w:spacing w:line="240" w:lineRule="auto"/>
        <w:ind w:left="0" w:firstLine="0"/>
      </w:pPr>
      <w:r>
        <w:t xml:space="preserve">проследить генезис системы человек-общество-природа; проанализировать связь качества социальной и природной среды обитания со здоровьем человека; </w:t>
      </w:r>
    </w:p>
    <w:p w:rsidR="007677E4" w:rsidRDefault="007677E4" w:rsidP="007677E4">
      <w:pPr>
        <w:pStyle w:val="aa"/>
        <w:widowControl w:val="0"/>
        <w:numPr>
          <w:ilvl w:val="0"/>
          <w:numId w:val="2"/>
        </w:numPr>
        <w:tabs>
          <w:tab w:val="left" w:pos="708"/>
        </w:tabs>
        <w:spacing w:line="240" w:lineRule="auto"/>
        <w:ind w:left="0" w:firstLine="0"/>
      </w:pPr>
      <w:r>
        <w:t xml:space="preserve">раскрыть политические и экономические механизмы социального управления качеством социальной и природной среды обитания человека; </w:t>
      </w:r>
    </w:p>
    <w:p w:rsidR="007677E4" w:rsidRDefault="007677E4" w:rsidP="007677E4">
      <w:pPr>
        <w:pStyle w:val="aa"/>
        <w:widowControl w:val="0"/>
        <w:numPr>
          <w:ilvl w:val="0"/>
          <w:numId w:val="2"/>
        </w:numPr>
        <w:tabs>
          <w:tab w:val="left" w:pos="708"/>
        </w:tabs>
        <w:spacing w:line="240" w:lineRule="auto"/>
        <w:ind w:left="0" w:firstLine="0"/>
      </w:pPr>
      <w:r>
        <w:t xml:space="preserve">показать духовно-нравственные аспекты экологической проблемы и необходимость формирования экологической культуры; </w:t>
      </w:r>
    </w:p>
    <w:p w:rsidR="007677E4" w:rsidRDefault="007677E4" w:rsidP="007677E4">
      <w:pPr>
        <w:pStyle w:val="aa"/>
        <w:widowControl w:val="0"/>
        <w:numPr>
          <w:ilvl w:val="0"/>
          <w:numId w:val="2"/>
        </w:numPr>
        <w:tabs>
          <w:tab w:val="left" w:pos="708"/>
        </w:tabs>
        <w:spacing w:line="240" w:lineRule="auto"/>
        <w:ind w:left="0" w:firstLine="0"/>
      </w:pPr>
      <w:r>
        <w:t>обосновать принципы экологической безопасности развития цивилизации.</w:t>
      </w:r>
    </w:p>
    <w:p w:rsidR="007677E4" w:rsidRDefault="007677E4" w:rsidP="007677E4">
      <w:pPr>
        <w:spacing w:after="0" w:line="240" w:lineRule="auto"/>
        <w:jc w:val="both"/>
        <w:rPr>
          <w:rFonts w:ascii="Times New Roman" w:hAnsi="Times New Roman"/>
          <w:b/>
          <w:sz w:val="24"/>
          <w:szCs w:val="24"/>
        </w:rPr>
      </w:pPr>
      <w:r>
        <w:rPr>
          <w:rFonts w:ascii="Times New Roman" w:hAnsi="Times New Roman"/>
          <w:b/>
          <w:sz w:val="24"/>
          <w:szCs w:val="24"/>
        </w:rPr>
        <w:t>3. Результаты обучения по дисциплине</w:t>
      </w:r>
    </w:p>
    <w:p w:rsidR="007677E4" w:rsidRDefault="007677E4" w:rsidP="007677E4">
      <w:pPr>
        <w:spacing w:after="0" w:line="240" w:lineRule="auto"/>
        <w:jc w:val="both"/>
        <w:rPr>
          <w:rFonts w:ascii="Times New Roman" w:hAnsi="Times New Roman"/>
          <w:b/>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4"/>
        <w:gridCol w:w="2361"/>
        <w:gridCol w:w="561"/>
        <w:gridCol w:w="6067"/>
      </w:tblGrid>
      <w:tr w:rsidR="007677E4" w:rsidTr="007677E4">
        <w:trPr>
          <w:cantSplit/>
          <w:trHeight w:val="341"/>
        </w:trPr>
        <w:tc>
          <w:tcPr>
            <w:tcW w:w="3545" w:type="dxa"/>
            <w:gridSpan w:val="2"/>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center"/>
              <w:rPr>
                <w:rFonts w:ascii="Times New Roman" w:hAnsi="Times New Roman"/>
                <w:bCs/>
                <w:sz w:val="24"/>
                <w:szCs w:val="24"/>
                <w:lang w:eastAsia="en-US"/>
              </w:rPr>
            </w:pPr>
            <w:r>
              <w:rPr>
                <w:rFonts w:ascii="Times New Roman" w:hAnsi="Times New Roman"/>
                <w:sz w:val="24"/>
                <w:szCs w:val="24"/>
                <w:lang w:eastAsia="en-US"/>
              </w:rPr>
              <w:t>Формируемые компетенции</w:t>
            </w:r>
          </w:p>
        </w:tc>
        <w:tc>
          <w:tcPr>
            <w:tcW w:w="6628" w:type="dxa"/>
            <w:gridSpan w:val="2"/>
            <w:vMerge w:val="restart"/>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Осваиваемые</w:t>
            </w:r>
          </w:p>
          <w:p w:rsidR="007677E4" w:rsidRDefault="007677E4">
            <w:pPr>
              <w:widowControl w:val="0"/>
              <w:autoSpaceDE w:val="0"/>
              <w:autoSpaceDN w:val="0"/>
              <w:adjustRightInd w:val="0"/>
              <w:spacing w:after="0" w:line="240" w:lineRule="auto"/>
              <w:jc w:val="center"/>
              <w:rPr>
                <w:rFonts w:ascii="Times New Roman" w:hAnsi="Times New Roman"/>
                <w:b/>
                <w:bCs/>
                <w:sz w:val="24"/>
                <w:szCs w:val="24"/>
                <w:lang w:eastAsia="en-US"/>
              </w:rPr>
            </w:pPr>
            <w:r>
              <w:rPr>
                <w:rFonts w:ascii="Times New Roman" w:hAnsi="Times New Roman"/>
                <w:sz w:val="24"/>
                <w:szCs w:val="24"/>
                <w:lang w:eastAsia="en-US"/>
              </w:rPr>
              <w:t>знания, умения, владения</w:t>
            </w:r>
          </w:p>
        </w:tc>
      </w:tr>
      <w:tr w:rsidR="007677E4" w:rsidTr="007677E4">
        <w:trPr>
          <w:cantSplit/>
          <w:trHeight w:val="281"/>
        </w:trPr>
        <w:tc>
          <w:tcPr>
            <w:tcW w:w="1184" w:type="dxa"/>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Код</w:t>
            </w:r>
          </w:p>
        </w:tc>
        <w:tc>
          <w:tcPr>
            <w:tcW w:w="2361" w:type="dxa"/>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Наименование</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b/>
                <w:bCs/>
                <w:sz w:val="24"/>
                <w:szCs w:val="24"/>
                <w:lang w:eastAsia="en-US"/>
              </w:rPr>
            </w:pPr>
          </w:p>
        </w:tc>
      </w:tr>
      <w:tr w:rsidR="007677E4" w:rsidTr="007677E4">
        <w:trPr>
          <w:trHeight w:val="242"/>
        </w:trPr>
        <w:tc>
          <w:tcPr>
            <w:tcW w:w="1184" w:type="dxa"/>
            <w:tcBorders>
              <w:top w:val="single" w:sz="4" w:space="0" w:color="auto"/>
              <w:left w:val="single" w:sz="4" w:space="0" w:color="auto"/>
              <w:bottom w:val="single" w:sz="4" w:space="0" w:color="auto"/>
              <w:right w:val="single" w:sz="4" w:space="0" w:color="auto"/>
            </w:tcBorders>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p>
        </w:tc>
        <w:tc>
          <w:tcPr>
            <w:tcW w:w="8989" w:type="dxa"/>
            <w:gridSpan w:val="3"/>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Общекультурные компетенции (ОК)</w:t>
            </w:r>
          </w:p>
        </w:tc>
      </w:tr>
      <w:tr w:rsidR="007677E4" w:rsidTr="007677E4">
        <w:trPr>
          <w:trHeight w:val="242"/>
        </w:trPr>
        <w:tc>
          <w:tcPr>
            <w:tcW w:w="1184" w:type="dxa"/>
            <w:vMerge w:val="restart"/>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ОК-1</w:t>
            </w:r>
          </w:p>
        </w:tc>
        <w:tc>
          <w:tcPr>
            <w:tcW w:w="2922" w:type="dxa"/>
            <w:gridSpan w:val="2"/>
            <w:vMerge w:val="restart"/>
            <w:tcBorders>
              <w:top w:val="single" w:sz="4" w:space="0" w:color="auto"/>
              <w:left w:val="single" w:sz="4" w:space="0" w:color="auto"/>
              <w:bottom w:val="single" w:sz="4" w:space="0" w:color="auto"/>
              <w:right w:val="single" w:sz="4" w:space="0" w:color="auto"/>
            </w:tcBorders>
          </w:tcPr>
          <w:p w:rsidR="007677E4" w:rsidRDefault="007677E4">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lang w:eastAsia="en-US"/>
              </w:rPr>
              <w:t>способностью к абстрактному мышлению, анализу, синтезу, способностью совершенствовать и развивать свой интеллектуальный и общекультурный уровень</w:t>
            </w:r>
          </w:p>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p>
        </w:tc>
        <w:tc>
          <w:tcPr>
            <w:tcW w:w="6067" w:type="dxa"/>
            <w:tcBorders>
              <w:top w:val="single" w:sz="4" w:space="0" w:color="auto"/>
              <w:left w:val="single" w:sz="4" w:space="0" w:color="auto"/>
              <w:bottom w:val="single" w:sz="4" w:space="0" w:color="auto"/>
              <w:right w:val="single" w:sz="4" w:space="0" w:color="auto"/>
            </w:tcBorders>
            <w:hideMark/>
          </w:tcPr>
          <w:p w:rsidR="007677E4" w:rsidRDefault="007677E4">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З</w:t>
            </w:r>
            <w:r>
              <w:rPr>
                <w:rFonts w:ascii="Times New Roman" w:hAnsi="Times New Roman"/>
                <w:snapToGrid w:val="0"/>
                <w:sz w:val="24"/>
                <w:szCs w:val="24"/>
                <w:lang w:eastAsia="en-US"/>
              </w:rPr>
              <w:t>Иметь способность абстрактно мыслить и анализировать для усвоения знаний, необходимых для более глубокого понимания и лучшего усвоения и синтеза специальных дисциплин, а также для повышения общеобразовательной и профессиональной культуры студентов</w:t>
            </w:r>
            <w:r>
              <w:rPr>
                <w:rFonts w:ascii="Times New Roman" w:hAnsi="Times New Roman"/>
                <w:sz w:val="24"/>
                <w:szCs w:val="24"/>
                <w:lang w:eastAsia="en-US"/>
              </w:rPr>
              <w:t>.</w:t>
            </w:r>
          </w:p>
        </w:tc>
      </w:tr>
      <w:tr w:rsidR="007677E4" w:rsidTr="007677E4">
        <w:tc>
          <w:tcPr>
            <w:tcW w:w="0" w:type="auto"/>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6067" w:type="dxa"/>
            <w:tcBorders>
              <w:top w:val="single" w:sz="4" w:space="0" w:color="auto"/>
              <w:left w:val="single" w:sz="4" w:space="0" w:color="auto"/>
              <w:bottom w:val="single" w:sz="4" w:space="0" w:color="auto"/>
              <w:right w:val="single" w:sz="4" w:space="0" w:color="auto"/>
            </w:tcBorders>
            <w:hideMark/>
          </w:tcPr>
          <w:p w:rsidR="007677E4" w:rsidRDefault="007677E4">
            <w:pPr>
              <w:shd w:val="clear" w:color="auto" w:fill="FFFFFF"/>
              <w:snapToGrid w:val="0"/>
              <w:spacing w:after="0" w:line="240" w:lineRule="auto"/>
              <w:rPr>
                <w:rFonts w:ascii="Times New Roman" w:hAnsi="Times New Roman"/>
                <w:sz w:val="24"/>
                <w:szCs w:val="24"/>
                <w:lang w:eastAsia="en-US"/>
              </w:rPr>
            </w:pPr>
            <w:r>
              <w:rPr>
                <w:rFonts w:ascii="Times New Roman" w:hAnsi="Times New Roman"/>
                <w:sz w:val="24"/>
                <w:szCs w:val="24"/>
                <w:lang w:eastAsia="en-US"/>
              </w:rPr>
              <w:t>У</w:t>
            </w:r>
            <w:r>
              <w:rPr>
                <w:rFonts w:ascii="Times New Roman" w:hAnsi="Times New Roman"/>
                <w:bCs/>
                <w:sz w:val="24"/>
                <w:szCs w:val="24"/>
                <w:lang w:eastAsia="en-US"/>
              </w:rPr>
              <w:t>Владеть основными способами обобщения, анализа и синтеза информации; с</w:t>
            </w:r>
            <w:r>
              <w:rPr>
                <w:rFonts w:ascii="Times New Roman" w:hAnsi="Times New Roman"/>
                <w:sz w:val="24"/>
                <w:szCs w:val="24"/>
                <w:lang w:eastAsia="en-US"/>
              </w:rPr>
              <w:t>пособностью ориентироваться в профессиональных источниках информации (журналы, сайты, образовательные порталы и т.д.); устанавливать контакты, осуществлять и поддерживать способы взаимодействия с другими субъектами образовательного процесса для повышения интеллектуального уровня..</w:t>
            </w:r>
          </w:p>
        </w:tc>
      </w:tr>
      <w:tr w:rsidR="007677E4" w:rsidTr="007677E4">
        <w:tc>
          <w:tcPr>
            <w:tcW w:w="0" w:type="auto"/>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6067" w:type="dxa"/>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В</w:t>
            </w:r>
            <w:r>
              <w:rPr>
                <w:rFonts w:ascii="Times New Roman" w:hAnsi="Times New Roman"/>
                <w:bCs/>
                <w:sz w:val="24"/>
                <w:szCs w:val="24"/>
                <w:lang w:eastAsia="en-US"/>
              </w:rPr>
              <w:t xml:space="preserve">Практическими навыками использования </w:t>
            </w:r>
            <w:r>
              <w:rPr>
                <w:rFonts w:ascii="Times New Roman" w:hAnsi="Times New Roman"/>
                <w:sz w:val="24"/>
                <w:szCs w:val="24"/>
                <w:lang w:eastAsia="en-US"/>
              </w:rPr>
              <w:t>знаний, постановки цели и выбору путей для ее достижения; практическими умениями для генерации новых идей в области развития образования для повышения общекультурного уровня.</w:t>
            </w:r>
          </w:p>
        </w:tc>
      </w:tr>
      <w:tr w:rsidR="007677E4" w:rsidTr="007677E4">
        <w:tc>
          <w:tcPr>
            <w:tcW w:w="1184" w:type="dxa"/>
            <w:vMerge w:val="restart"/>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ОК-2</w:t>
            </w:r>
          </w:p>
        </w:tc>
        <w:tc>
          <w:tcPr>
            <w:tcW w:w="2922" w:type="dxa"/>
            <w:gridSpan w:val="2"/>
            <w:vMerge w:val="restart"/>
            <w:tcBorders>
              <w:top w:val="single" w:sz="4" w:space="0" w:color="auto"/>
              <w:left w:val="single" w:sz="4" w:space="0" w:color="auto"/>
              <w:bottom w:val="single" w:sz="4" w:space="0" w:color="auto"/>
              <w:right w:val="single" w:sz="4" w:space="0" w:color="auto"/>
            </w:tcBorders>
            <w:hideMark/>
          </w:tcPr>
          <w:p w:rsidR="007677E4" w:rsidRDefault="007677E4">
            <w:pPr>
              <w:spacing w:after="0" w:line="240" w:lineRule="auto"/>
              <w:jc w:val="both"/>
              <w:rPr>
                <w:rFonts w:ascii="Times New Roman" w:hAnsi="Times New Roman"/>
                <w:sz w:val="24"/>
                <w:szCs w:val="24"/>
                <w:lang w:eastAsia="en-US"/>
              </w:rPr>
            </w:pPr>
            <w:r>
              <w:rPr>
                <w:rFonts w:ascii="Times New Roman" w:hAnsi="Times New Roman"/>
                <w:color w:val="000000"/>
                <w:sz w:val="24"/>
                <w:szCs w:val="24"/>
                <w:lang w:eastAsia="en-US"/>
              </w:rPr>
              <w:t>готовностью действовать в нестандартных ситуациях, нести социальную и этическую ответственность за принятые решения</w:t>
            </w:r>
          </w:p>
        </w:tc>
        <w:tc>
          <w:tcPr>
            <w:tcW w:w="6067" w:type="dxa"/>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З</w:t>
            </w:r>
            <w:r>
              <w:rPr>
                <w:rFonts w:ascii="Times New Roman" w:hAnsi="Times New Roman"/>
                <w:bCs/>
                <w:sz w:val="24"/>
                <w:szCs w:val="24"/>
                <w:lang w:eastAsia="en-US"/>
              </w:rPr>
              <w:t xml:space="preserve">Знание </w:t>
            </w:r>
            <w:r>
              <w:rPr>
                <w:rFonts w:ascii="Times New Roman" w:hAnsi="Times New Roman"/>
                <w:sz w:val="24"/>
                <w:szCs w:val="24"/>
                <w:lang w:eastAsia="en-US"/>
              </w:rPr>
              <w:t xml:space="preserve">принципов и алгоритмов принятия решений в нестандартных ситуациях. </w:t>
            </w:r>
          </w:p>
        </w:tc>
      </w:tr>
      <w:tr w:rsidR="007677E4" w:rsidTr="007677E4">
        <w:tc>
          <w:tcPr>
            <w:tcW w:w="0" w:type="auto"/>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6067" w:type="dxa"/>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У Умения находить организационно- управленческие решения в нестандартных ситуациях</w:t>
            </w:r>
          </w:p>
        </w:tc>
      </w:tr>
      <w:tr w:rsidR="007677E4" w:rsidTr="007677E4">
        <w:tc>
          <w:tcPr>
            <w:tcW w:w="0" w:type="auto"/>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6067" w:type="dxa"/>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В Владение умением находить организационно-управленческие решения в нестандартных ситуациях и готовностью нести за них ответственность</w:t>
            </w:r>
          </w:p>
        </w:tc>
      </w:tr>
      <w:tr w:rsidR="007677E4" w:rsidTr="007677E4">
        <w:trPr>
          <w:trHeight w:val="242"/>
        </w:trPr>
        <w:tc>
          <w:tcPr>
            <w:tcW w:w="1184" w:type="dxa"/>
            <w:vMerge w:val="restart"/>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ОК-4</w:t>
            </w:r>
          </w:p>
        </w:tc>
        <w:tc>
          <w:tcPr>
            <w:tcW w:w="2922" w:type="dxa"/>
            <w:gridSpan w:val="2"/>
            <w:vMerge w:val="restart"/>
            <w:tcBorders>
              <w:top w:val="single" w:sz="4" w:space="0" w:color="auto"/>
              <w:left w:val="single" w:sz="4" w:space="0" w:color="auto"/>
              <w:bottom w:val="single" w:sz="4" w:space="0" w:color="auto"/>
              <w:right w:val="single" w:sz="4" w:space="0" w:color="auto"/>
            </w:tcBorders>
          </w:tcPr>
          <w:p w:rsidR="007677E4" w:rsidRDefault="007677E4">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lang w:eastAsia="en-US"/>
              </w:rPr>
              <w:t>способностью формировать ресурсно-информационные базы для осуществления практической деятельности в различных сферах</w:t>
            </w:r>
          </w:p>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p>
        </w:tc>
        <w:tc>
          <w:tcPr>
            <w:tcW w:w="6067" w:type="dxa"/>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З Знать: основные понятия и современные принципы работы с научной и деловой информацией, инструментальные средства исследования, получения, хранения, обработки и предъявления информации и связанные с этим риски. </w:t>
            </w:r>
          </w:p>
        </w:tc>
      </w:tr>
      <w:tr w:rsidR="007677E4" w:rsidTr="007677E4">
        <w:tc>
          <w:tcPr>
            <w:tcW w:w="0" w:type="auto"/>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6067" w:type="dxa"/>
            <w:tcBorders>
              <w:top w:val="single" w:sz="4" w:space="0" w:color="auto"/>
              <w:left w:val="single" w:sz="4" w:space="0" w:color="auto"/>
              <w:bottom w:val="single" w:sz="4" w:space="0" w:color="auto"/>
              <w:right w:val="single" w:sz="4" w:space="0" w:color="auto"/>
            </w:tcBorders>
            <w:hideMark/>
          </w:tcPr>
          <w:p w:rsidR="007677E4" w:rsidRDefault="007677E4">
            <w:pPr>
              <w:spacing w:after="0" w:line="240" w:lineRule="auto"/>
              <w:rPr>
                <w:rFonts w:ascii="Times New Roman" w:hAnsi="Times New Roman"/>
                <w:sz w:val="24"/>
                <w:szCs w:val="24"/>
                <w:lang w:eastAsia="en-US"/>
              </w:rPr>
            </w:pPr>
            <w:r>
              <w:rPr>
                <w:rFonts w:ascii="Times New Roman" w:hAnsi="Times New Roman"/>
                <w:sz w:val="24"/>
                <w:szCs w:val="24"/>
                <w:lang w:eastAsia="en-US"/>
              </w:rPr>
              <w:t>У Уметь: применять инструментальные средства исследования к решению поставленных задач.</w:t>
            </w:r>
          </w:p>
        </w:tc>
      </w:tr>
      <w:tr w:rsidR="007677E4" w:rsidTr="007677E4">
        <w:tc>
          <w:tcPr>
            <w:tcW w:w="0" w:type="auto"/>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6067" w:type="dxa"/>
            <w:tcBorders>
              <w:top w:val="single" w:sz="4" w:space="0" w:color="auto"/>
              <w:left w:val="single" w:sz="4" w:space="0" w:color="auto"/>
              <w:bottom w:val="single" w:sz="4" w:space="0" w:color="auto"/>
              <w:right w:val="single" w:sz="4" w:space="0" w:color="auto"/>
            </w:tcBorders>
            <w:hideMark/>
          </w:tcPr>
          <w:p w:rsidR="007677E4" w:rsidRDefault="007677E4">
            <w:pPr>
              <w:tabs>
                <w:tab w:val="left" w:pos="708"/>
                <w:tab w:val="right" w:leader="underscore" w:pos="9639"/>
              </w:tabs>
              <w:spacing w:after="0" w:line="240" w:lineRule="auto"/>
              <w:rPr>
                <w:rFonts w:ascii="Times New Roman" w:hAnsi="Times New Roman"/>
                <w:sz w:val="24"/>
                <w:szCs w:val="24"/>
                <w:lang w:eastAsia="en-US"/>
              </w:rPr>
            </w:pPr>
            <w:r>
              <w:rPr>
                <w:rFonts w:ascii="Times New Roman" w:hAnsi="Times New Roman"/>
                <w:sz w:val="24"/>
                <w:szCs w:val="24"/>
                <w:lang w:eastAsia="en-US"/>
              </w:rPr>
              <w:t>В Владеть: навыками обоснования тенденций развития общества, организаций и систем социального управления; информационно-коммуникационными технологиями; навыками работы с компьютером как средством управления информацией.</w:t>
            </w:r>
          </w:p>
        </w:tc>
      </w:tr>
      <w:tr w:rsidR="007677E4" w:rsidTr="007677E4">
        <w:tc>
          <w:tcPr>
            <w:tcW w:w="0" w:type="auto"/>
            <w:tcBorders>
              <w:top w:val="single" w:sz="4" w:space="0" w:color="auto"/>
              <w:left w:val="single" w:sz="4" w:space="0" w:color="auto"/>
              <w:bottom w:val="single" w:sz="4" w:space="0" w:color="auto"/>
              <w:right w:val="single" w:sz="4" w:space="0" w:color="auto"/>
            </w:tcBorders>
            <w:vAlign w:val="center"/>
          </w:tcPr>
          <w:p w:rsidR="007677E4" w:rsidRDefault="007677E4">
            <w:pPr>
              <w:spacing w:after="0" w:line="240" w:lineRule="auto"/>
              <w:rPr>
                <w:rFonts w:ascii="Times New Roman" w:hAnsi="Times New Roman"/>
                <w:sz w:val="24"/>
                <w:szCs w:val="24"/>
                <w:lang w:eastAsia="en-US"/>
              </w:rPr>
            </w:pPr>
          </w:p>
        </w:tc>
        <w:tc>
          <w:tcPr>
            <w:tcW w:w="8989" w:type="dxa"/>
            <w:gridSpan w:val="3"/>
            <w:tcBorders>
              <w:top w:val="single" w:sz="4" w:space="0" w:color="auto"/>
              <w:left w:val="single" w:sz="4" w:space="0" w:color="auto"/>
              <w:bottom w:val="single" w:sz="4" w:space="0" w:color="auto"/>
              <w:right w:val="single" w:sz="4" w:space="0" w:color="auto"/>
            </w:tcBorders>
            <w:vAlign w:val="center"/>
            <w:hideMark/>
          </w:tcPr>
          <w:p w:rsidR="007677E4" w:rsidRDefault="007677E4">
            <w:pPr>
              <w:tabs>
                <w:tab w:val="left" w:pos="708"/>
                <w:tab w:val="right" w:leader="underscore" w:pos="9639"/>
              </w:tabs>
              <w:spacing w:after="0" w:line="240" w:lineRule="auto"/>
              <w:rPr>
                <w:rFonts w:ascii="Times New Roman" w:hAnsi="Times New Roman"/>
                <w:sz w:val="24"/>
                <w:szCs w:val="24"/>
                <w:lang w:eastAsia="en-US"/>
              </w:rPr>
            </w:pPr>
            <w:r>
              <w:rPr>
                <w:rFonts w:ascii="Times New Roman" w:hAnsi="Times New Roman"/>
                <w:sz w:val="24"/>
                <w:szCs w:val="24"/>
                <w:lang w:eastAsia="en-US"/>
              </w:rPr>
              <w:t>Общепрофессиональные компетенции (ОПК)</w:t>
            </w:r>
          </w:p>
        </w:tc>
      </w:tr>
      <w:tr w:rsidR="007677E4" w:rsidTr="007677E4">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r>
              <w:rPr>
                <w:rFonts w:ascii="Times New Roman" w:hAnsi="Times New Roman"/>
                <w:sz w:val="24"/>
                <w:szCs w:val="24"/>
                <w:lang w:eastAsia="en-US"/>
              </w:rPr>
              <w:t>ОПК 8</w:t>
            </w:r>
          </w:p>
        </w:tc>
        <w:tc>
          <w:tcPr>
            <w:tcW w:w="2922" w:type="dxa"/>
            <w:gridSpan w:val="2"/>
            <w:vMerge w:val="restart"/>
            <w:tcBorders>
              <w:top w:val="single" w:sz="4" w:space="0" w:color="auto"/>
              <w:left w:val="single" w:sz="4" w:space="0" w:color="auto"/>
              <w:bottom w:val="single" w:sz="4" w:space="0" w:color="auto"/>
              <w:right w:val="single" w:sz="4" w:space="0" w:color="auto"/>
            </w:tcBorders>
            <w:vAlign w:val="center"/>
          </w:tcPr>
          <w:p w:rsidR="007677E4" w:rsidRDefault="007677E4">
            <w:pPr>
              <w:spacing w:after="0" w:line="240" w:lineRule="auto"/>
              <w:rPr>
                <w:rFonts w:ascii="Times New Roman" w:hAnsi="Times New Roman"/>
                <w:color w:val="000000"/>
                <w:sz w:val="24"/>
                <w:szCs w:val="24"/>
                <w:lang w:eastAsia="en-US"/>
              </w:rPr>
            </w:pPr>
            <w:r>
              <w:rPr>
                <w:rFonts w:ascii="Times New Roman" w:hAnsi="Times New Roman"/>
                <w:color w:val="000000"/>
                <w:sz w:val="24"/>
                <w:szCs w:val="24"/>
                <w:lang w:eastAsia="en-US"/>
              </w:rPr>
              <w:t>готовностью взаимодействовать с участниками образовательной деятельности и социальными партнерами, руководить коллективом, толерантно воспринимая социальные, этноконфессиональные и культурные различия</w:t>
            </w:r>
          </w:p>
          <w:p w:rsidR="007677E4" w:rsidRDefault="007677E4">
            <w:pPr>
              <w:spacing w:after="0" w:line="240" w:lineRule="auto"/>
              <w:rPr>
                <w:rFonts w:ascii="Times New Roman" w:hAnsi="Times New Roman"/>
                <w:sz w:val="24"/>
                <w:szCs w:val="24"/>
                <w:lang w:eastAsia="en-US"/>
              </w:rPr>
            </w:pPr>
          </w:p>
        </w:tc>
        <w:tc>
          <w:tcPr>
            <w:tcW w:w="6067" w:type="dxa"/>
            <w:tcBorders>
              <w:top w:val="single" w:sz="4" w:space="0" w:color="auto"/>
              <w:left w:val="single" w:sz="4" w:space="0" w:color="auto"/>
              <w:bottom w:val="single" w:sz="4" w:space="0" w:color="auto"/>
              <w:right w:val="single" w:sz="4" w:space="0" w:color="auto"/>
            </w:tcBorders>
            <w:hideMark/>
          </w:tcPr>
          <w:p w:rsidR="007677E4" w:rsidRDefault="007677E4">
            <w:pPr>
              <w:tabs>
                <w:tab w:val="left" w:pos="708"/>
                <w:tab w:val="right" w:leader="underscore" w:pos="9639"/>
              </w:tabs>
              <w:spacing w:after="0" w:line="240" w:lineRule="auto"/>
              <w:rPr>
                <w:rFonts w:ascii="Times New Roman" w:hAnsi="Times New Roman"/>
                <w:sz w:val="24"/>
                <w:szCs w:val="24"/>
                <w:lang w:eastAsia="en-US"/>
              </w:rPr>
            </w:pPr>
            <w:r>
              <w:rPr>
                <w:rFonts w:ascii="Times New Roman" w:hAnsi="Times New Roman"/>
                <w:sz w:val="24"/>
                <w:szCs w:val="24"/>
                <w:lang w:eastAsia="en-US"/>
              </w:rPr>
              <w:t>Знать: - основы взаимодействия участников образовательного процесса .</w:t>
            </w:r>
          </w:p>
          <w:p w:rsidR="007677E4" w:rsidRDefault="007677E4">
            <w:pPr>
              <w:tabs>
                <w:tab w:val="left" w:pos="708"/>
                <w:tab w:val="right" w:leader="underscore" w:pos="9639"/>
              </w:tabs>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-социальные, этноконфессиональные и культурные различия народов </w:t>
            </w:r>
          </w:p>
        </w:tc>
      </w:tr>
      <w:tr w:rsidR="007677E4" w:rsidTr="007677E4">
        <w:tc>
          <w:tcPr>
            <w:tcW w:w="0" w:type="auto"/>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6067" w:type="dxa"/>
            <w:tcBorders>
              <w:top w:val="single" w:sz="4" w:space="0" w:color="auto"/>
              <w:left w:val="single" w:sz="4" w:space="0" w:color="auto"/>
              <w:bottom w:val="single" w:sz="4" w:space="0" w:color="auto"/>
              <w:right w:val="single" w:sz="4" w:space="0" w:color="auto"/>
            </w:tcBorders>
            <w:hideMark/>
          </w:tcPr>
          <w:p w:rsidR="007677E4" w:rsidRDefault="007677E4">
            <w:pPr>
              <w:tabs>
                <w:tab w:val="left" w:pos="708"/>
                <w:tab w:val="right" w:leader="underscore" w:pos="9639"/>
              </w:tabs>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 Уметь: - адекватно воспринимать социальные и культурные различия; использовать знания в профессиональной деятельности, профессиональной коммуникации и межличностном общении</w:t>
            </w:r>
          </w:p>
        </w:tc>
      </w:tr>
      <w:tr w:rsidR="007677E4" w:rsidTr="007677E4">
        <w:tc>
          <w:tcPr>
            <w:tcW w:w="0" w:type="auto"/>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6067" w:type="dxa"/>
            <w:tcBorders>
              <w:top w:val="single" w:sz="4" w:space="0" w:color="auto"/>
              <w:left w:val="single" w:sz="4" w:space="0" w:color="auto"/>
              <w:bottom w:val="single" w:sz="4" w:space="0" w:color="auto"/>
              <w:right w:val="single" w:sz="4" w:space="0" w:color="auto"/>
            </w:tcBorders>
            <w:hideMark/>
          </w:tcPr>
          <w:p w:rsidR="007677E4" w:rsidRDefault="007677E4">
            <w:pPr>
              <w:tabs>
                <w:tab w:val="left" w:pos="708"/>
                <w:tab w:val="right" w:leader="underscore" w:pos="9639"/>
              </w:tabs>
              <w:spacing w:after="0" w:line="240" w:lineRule="auto"/>
              <w:rPr>
                <w:rFonts w:ascii="Times New Roman" w:hAnsi="Times New Roman"/>
                <w:sz w:val="24"/>
                <w:szCs w:val="24"/>
                <w:lang w:eastAsia="en-US"/>
              </w:rPr>
            </w:pPr>
            <w:r>
              <w:rPr>
                <w:rFonts w:ascii="Times New Roman" w:hAnsi="Times New Roman"/>
                <w:sz w:val="24"/>
                <w:szCs w:val="24"/>
                <w:lang w:eastAsia="en-US"/>
              </w:rPr>
              <w:t>Владеть: способностью уважительно и бережно относиться к историческому наследию и культурным традициям.</w:t>
            </w:r>
          </w:p>
        </w:tc>
      </w:tr>
      <w:tr w:rsidR="007677E4" w:rsidTr="007677E4">
        <w:tc>
          <w:tcPr>
            <w:tcW w:w="0" w:type="auto"/>
            <w:tcBorders>
              <w:top w:val="single" w:sz="4" w:space="0" w:color="auto"/>
              <w:left w:val="single" w:sz="4" w:space="0" w:color="auto"/>
              <w:bottom w:val="single" w:sz="4" w:space="0" w:color="auto"/>
              <w:right w:val="single" w:sz="4" w:space="0" w:color="auto"/>
            </w:tcBorders>
            <w:vAlign w:val="center"/>
          </w:tcPr>
          <w:p w:rsidR="007677E4" w:rsidRDefault="007677E4">
            <w:pPr>
              <w:spacing w:after="0" w:line="240" w:lineRule="auto"/>
              <w:rPr>
                <w:rFonts w:ascii="Times New Roman" w:hAnsi="Times New Roman"/>
                <w:sz w:val="24"/>
                <w:szCs w:val="24"/>
                <w:lang w:eastAsia="en-US"/>
              </w:rPr>
            </w:pPr>
          </w:p>
        </w:tc>
        <w:tc>
          <w:tcPr>
            <w:tcW w:w="8989" w:type="dxa"/>
            <w:gridSpan w:val="3"/>
            <w:tcBorders>
              <w:top w:val="single" w:sz="4" w:space="0" w:color="auto"/>
              <w:left w:val="single" w:sz="4" w:space="0" w:color="auto"/>
              <w:bottom w:val="single" w:sz="4" w:space="0" w:color="auto"/>
              <w:right w:val="single" w:sz="4" w:space="0" w:color="auto"/>
            </w:tcBorders>
            <w:vAlign w:val="center"/>
            <w:hideMark/>
          </w:tcPr>
          <w:p w:rsidR="007677E4" w:rsidRDefault="007677E4">
            <w:pPr>
              <w:tabs>
                <w:tab w:val="left" w:pos="708"/>
                <w:tab w:val="right" w:leader="underscore" w:pos="9639"/>
              </w:tabs>
              <w:spacing w:after="0" w:line="240" w:lineRule="auto"/>
              <w:rPr>
                <w:rFonts w:ascii="Times New Roman" w:hAnsi="Times New Roman"/>
                <w:sz w:val="24"/>
                <w:szCs w:val="24"/>
                <w:lang w:eastAsia="en-US"/>
              </w:rPr>
            </w:pPr>
            <w:r>
              <w:rPr>
                <w:rFonts w:ascii="Times New Roman" w:hAnsi="Times New Roman"/>
                <w:sz w:val="24"/>
                <w:szCs w:val="24"/>
                <w:lang w:eastAsia="en-US"/>
              </w:rPr>
              <w:t>Профессиональные компетенции (ПК)</w:t>
            </w:r>
          </w:p>
        </w:tc>
      </w:tr>
      <w:tr w:rsidR="007677E4" w:rsidTr="007677E4">
        <w:trPr>
          <w:trHeight w:val="971"/>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r>
              <w:rPr>
                <w:rFonts w:ascii="Times New Roman" w:hAnsi="Times New Roman"/>
                <w:sz w:val="24"/>
                <w:szCs w:val="24"/>
                <w:lang w:eastAsia="en-US"/>
              </w:rPr>
              <w:t>ПК-20</w:t>
            </w:r>
          </w:p>
        </w:tc>
        <w:tc>
          <w:tcPr>
            <w:tcW w:w="2922" w:type="dxa"/>
            <w:gridSpan w:val="2"/>
            <w:vMerge w:val="restart"/>
            <w:tcBorders>
              <w:top w:val="single" w:sz="4" w:space="0" w:color="auto"/>
              <w:left w:val="single" w:sz="4" w:space="0" w:color="auto"/>
              <w:bottom w:val="single" w:sz="4" w:space="0" w:color="auto"/>
              <w:right w:val="single" w:sz="4" w:space="0" w:color="auto"/>
            </w:tcBorders>
            <w:vAlign w:val="center"/>
          </w:tcPr>
          <w:p w:rsidR="007677E4" w:rsidRDefault="007677E4">
            <w:pPr>
              <w:spacing w:after="0" w:line="240" w:lineRule="auto"/>
              <w:rPr>
                <w:rFonts w:ascii="Times New Roman" w:hAnsi="Times New Roman"/>
                <w:color w:val="000000"/>
                <w:sz w:val="24"/>
                <w:szCs w:val="24"/>
                <w:lang w:eastAsia="en-US"/>
              </w:rPr>
            </w:pPr>
            <w:r>
              <w:rPr>
                <w:rFonts w:ascii="Times New Roman" w:hAnsi="Times New Roman"/>
                <w:color w:val="000000"/>
                <w:sz w:val="24"/>
                <w:szCs w:val="24"/>
                <w:lang w:eastAsia="en-US"/>
              </w:rPr>
              <w:t>способностью и готовностью формировать ценности, культуру обучающихся, общую политику профессиональных образовательных организаций, организаций дополнительного профессионального образования</w:t>
            </w:r>
          </w:p>
          <w:p w:rsidR="007677E4" w:rsidRDefault="007677E4">
            <w:pPr>
              <w:spacing w:after="0" w:line="240" w:lineRule="auto"/>
              <w:rPr>
                <w:rFonts w:ascii="Times New Roman" w:hAnsi="Times New Roman"/>
                <w:sz w:val="24"/>
                <w:szCs w:val="24"/>
                <w:lang w:eastAsia="en-US"/>
              </w:rPr>
            </w:pPr>
          </w:p>
        </w:tc>
        <w:tc>
          <w:tcPr>
            <w:tcW w:w="6067" w:type="dxa"/>
            <w:tcBorders>
              <w:top w:val="single" w:sz="4" w:space="0" w:color="auto"/>
              <w:left w:val="single" w:sz="4" w:space="0" w:color="auto"/>
              <w:bottom w:val="single" w:sz="4" w:space="0" w:color="auto"/>
              <w:right w:val="single" w:sz="4" w:space="0" w:color="auto"/>
            </w:tcBorders>
            <w:hideMark/>
          </w:tcPr>
          <w:p w:rsidR="007677E4" w:rsidRDefault="007677E4">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Знать политику </w:t>
            </w:r>
            <w:r>
              <w:rPr>
                <w:rFonts w:ascii="Times New Roman" w:hAnsi="Times New Roman"/>
                <w:color w:val="000000"/>
                <w:sz w:val="24"/>
                <w:szCs w:val="24"/>
                <w:lang w:eastAsia="en-US"/>
              </w:rPr>
              <w:t>профессиональных образовательных организаций, организаций дополнительного профессионального образования</w:t>
            </w:r>
          </w:p>
        </w:tc>
      </w:tr>
      <w:tr w:rsidR="007677E4" w:rsidTr="007677E4">
        <w:tc>
          <w:tcPr>
            <w:tcW w:w="0" w:type="auto"/>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6067" w:type="dxa"/>
            <w:tcBorders>
              <w:top w:val="single" w:sz="4" w:space="0" w:color="auto"/>
              <w:left w:val="single" w:sz="4" w:space="0" w:color="auto"/>
              <w:bottom w:val="single" w:sz="4" w:space="0" w:color="auto"/>
              <w:right w:val="single" w:sz="4" w:space="0" w:color="auto"/>
            </w:tcBorders>
            <w:hideMark/>
          </w:tcPr>
          <w:p w:rsidR="007677E4" w:rsidRDefault="007677E4">
            <w:pPr>
              <w:tabs>
                <w:tab w:val="left" w:pos="708"/>
                <w:tab w:val="right" w:leader="underscore" w:pos="9639"/>
              </w:tabs>
              <w:spacing w:after="0" w:line="240" w:lineRule="auto"/>
              <w:rPr>
                <w:rFonts w:ascii="Times New Roman" w:hAnsi="Times New Roman"/>
                <w:sz w:val="24"/>
                <w:szCs w:val="24"/>
                <w:lang w:eastAsia="en-US"/>
              </w:rPr>
            </w:pPr>
            <w:r>
              <w:rPr>
                <w:rFonts w:ascii="Times New Roman" w:hAnsi="Times New Roman"/>
                <w:sz w:val="24"/>
                <w:szCs w:val="24"/>
                <w:lang w:eastAsia="en-US"/>
              </w:rPr>
              <w:t>Уметь находить и использовать в работе общечеловеческие ценности, опираться на культурный уровень обучающихся.</w:t>
            </w:r>
          </w:p>
        </w:tc>
      </w:tr>
      <w:tr w:rsidR="007677E4" w:rsidTr="007677E4">
        <w:tc>
          <w:tcPr>
            <w:tcW w:w="0" w:type="auto"/>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6067" w:type="dxa"/>
            <w:tcBorders>
              <w:top w:val="single" w:sz="4" w:space="0" w:color="auto"/>
              <w:left w:val="single" w:sz="4" w:space="0" w:color="auto"/>
              <w:bottom w:val="single" w:sz="4" w:space="0" w:color="auto"/>
              <w:right w:val="single" w:sz="4" w:space="0" w:color="auto"/>
            </w:tcBorders>
            <w:hideMark/>
          </w:tcPr>
          <w:p w:rsidR="007677E4" w:rsidRDefault="007677E4">
            <w:pPr>
              <w:tabs>
                <w:tab w:val="left" w:pos="708"/>
                <w:tab w:val="right" w:leader="underscore" w:pos="9639"/>
              </w:tabs>
              <w:spacing w:after="0" w:line="240" w:lineRule="auto"/>
              <w:rPr>
                <w:rFonts w:ascii="Times New Roman" w:hAnsi="Times New Roman"/>
                <w:sz w:val="24"/>
                <w:szCs w:val="24"/>
                <w:lang w:eastAsia="en-US"/>
              </w:rPr>
            </w:pPr>
            <w:r>
              <w:rPr>
                <w:rFonts w:ascii="Times New Roman" w:hAnsi="Times New Roman"/>
                <w:sz w:val="24"/>
                <w:szCs w:val="24"/>
                <w:lang w:eastAsia="en-US"/>
              </w:rPr>
              <w:t>Владеть способностью и быть готовым формировать ценности и культуру обучающихся различными средствами.</w:t>
            </w:r>
          </w:p>
        </w:tc>
      </w:tr>
    </w:tbl>
    <w:p w:rsidR="007677E4" w:rsidRDefault="007677E4" w:rsidP="007677E4">
      <w:pPr>
        <w:spacing w:after="0" w:line="240" w:lineRule="auto"/>
        <w:jc w:val="both"/>
        <w:rPr>
          <w:rFonts w:ascii="Times New Roman" w:hAnsi="Times New Roman"/>
          <w:b/>
          <w:sz w:val="24"/>
          <w:szCs w:val="24"/>
        </w:rPr>
      </w:pPr>
    </w:p>
    <w:p w:rsidR="007677E4" w:rsidRDefault="007677E4" w:rsidP="007677E4">
      <w:pPr>
        <w:pStyle w:val="a9"/>
        <w:spacing w:after="0" w:line="240" w:lineRule="auto"/>
        <w:ind w:left="0"/>
        <w:jc w:val="both"/>
        <w:rPr>
          <w:rFonts w:ascii="Times New Roman" w:hAnsi="Times New Roman"/>
          <w:b/>
          <w:sz w:val="24"/>
          <w:szCs w:val="24"/>
        </w:rPr>
      </w:pPr>
      <w:r>
        <w:rPr>
          <w:rFonts w:ascii="Times New Roman" w:hAnsi="Times New Roman"/>
          <w:b/>
          <w:sz w:val="24"/>
          <w:szCs w:val="24"/>
        </w:rPr>
        <w:t>4. Дисциплина участвует в формировании следующих компетенций:</w:t>
      </w:r>
    </w:p>
    <w:p w:rsidR="007677E4" w:rsidRDefault="007677E4" w:rsidP="007677E4">
      <w:pPr>
        <w:pStyle w:val="a9"/>
        <w:spacing w:after="0" w:line="240" w:lineRule="auto"/>
        <w:ind w:left="0"/>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 xml:space="preserve">ОК-1; ОК-2; ОК-4; ОПК-8; ПК-20 </w:t>
      </w:r>
    </w:p>
    <w:p w:rsidR="007677E4" w:rsidRDefault="007677E4" w:rsidP="007677E4">
      <w:pPr>
        <w:pStyle w:val="a9"/>
        <w:spacing w:after="0" w:line="240" w:lineRule="auto"/>
        <w:ind w:left="0"/>
        <w:jc w:val="both"/>
        <w:rPr>
          <w:rFonts w:ascii="Times New Roman" w:hAnsi="Times New Roman"/>
          <w:i/>
          <w:sz w:val="24"/>
          <w:szCs w:val="24"/>
        </w:rPr>
      </w:pPr>
      <w:r>
        <w:rPr>
          <w:rFonts w:ascii="Times New Roman" w:hAnsi="Times New Roman"/>
          <w:b/>
          <w:sz w:val="24"/>
          <w:szCs w:val="24"/>
        </w:rPr>
        <w:t xml:space="preserve">5. Общая трудоемкость </w:t>
      </w:r>
      <w:r>
        <w:rPr>
          <w:rFonts w:ascii="Times New Roman" w:hAnsi="Times New Roman"/>
          <w:i/>
          <w:sz w:val="24"/>
          <w:szCs w:val="24"/>
        </w:rPr>
        <w:t xml:space="preserve">(в ЗЕТ): </w:t>
      </w:r>
      <w:r>
        <w:rPr>
          <w:rFonts w:ascii="Times New Roman" w:hAnsi="Times New Roman"/>
          <w:b/>
          <w:sz w:val="24"/>
          <w:szCs w:val="24"/>
        </w:rPr>
        <w:t>3</w:t>
      </w:r>
    </w:p>
    <w:p w:rsidR="007677E4" w:rsidRDefault="007677E4" w:rsidP="007677E4">
      <w:pPr>
        <w:pStyle w:val="a9"/>
        <w:spacing w:after="0" w:line="240" w:lineRule="auto"/>
        <w:ind w:left="0"/>
        <w:jc w:val="both"/>
        <w:rPr>
          <w:rFonts w:ascii="Times New Roman" w:hAnsi="Times New Roman"/>
          <w:i/>
          <w:sz w:val="24"/>
          <w:szCs w:val="24"/>
        </w:rPr>
      </w:pPr>
      <w:r>
        <w:rPr>
          <w:rFonts w:ascii="Times New Roman" w:hAnsi="Times New Roman"/>
          <w:b/>
          <w:sz w:val="24"/>
          <w:szCs w:val="24"/>
        </w:rPr>
        <w:t>6. Форма контроля: зачет</w:t>
      </w:r>
    </w:p>
    <w:p w:rsidR="007677E4" w:rsidRDefault="007677E4" w:rsidP="007677E4">
      <w:pPr>
        <w:pStyle w:val="a9"/>
        <w:spacing w:after="0" w:line="240" w:lineRule="auto"/>
        <w:ind w:left="0"/>
        <w:jc w:val="both"/>
        <w:rPr>
          <w:rFonts w:ascii="Times New Roman" w:hAnsi="Times New Roman"/>
          <w:b/>
          <w:sz w:val="24"/>
          <w:szCs w:val="24"/>
        </w:rPr>
      </w:pPr>
      <w:r>
        <w:rPr>
          <w:rFonts w:ascii="Times New Roman" w:hAnsi="Times New Roman"/>
          <w:b/>
          <w:sz w:val="24"/>
          <w:szCs w:val="24"/>
        </w:rPr>
        <w:t>7. Сведения о профессорско-преподавательском составе:</w:t>
      </w: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5"/>
        <w:gridCol w:w="1559"/>
        <w:gridCol w:w="1402"/>
        <w:gridCol w:w="1421"/>
        <w:gridCol w:w="1433"/>
        <w:gridCol w:w="1135"/>
        <w:gridCol w:w="1695"/>
      </w:tblGrid>
      <w:tr w:rsidR="007677E4" w:rsidTr="007677E4">
        <w:tc>
          <w:tcPr>
            <w:tcW w:w="1526" w:type="dxa"/>
            <w:tcBorders>
              <w:top w:val="single" w:sz="4" w:space="0" w:color="auto"/>
              <w:left w:val="single" w:sz="4" w:space="0" w:color="auto"/>
              <w:bottom w:val="single" w:sz="4" w:space="0" w:color="auto"/>
              <w:right w:val="single" w:sz="4" w:space="0" w:color="auto"/>
            </w:tcBorders>
            <w:vAlign w:val="center"/>
            <w:hideMark/>
          </w:tcPr>
          <w:p w:rsidR="007677E4" w:rsidRDefault="007677E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Наименование дисциплины по учебному плану</w:t>
            </w:r>
          </w:p>
        </w:tc>
        <w:tc>
          <w:tcPr>
            <w:tcW w:w="1560" w:type="dxa"/>
            <w:tcBorders>
              <w:top w:val="single" w:sz="4" w:space="0" w:color="auto"/>
              <w:left w:val="single" w:sz="4" w:space="0" w:color="auto"/>
              <w:bottom w:val="single" w:sz="4" w:space="0" w:color="auto"/>
              <w:right w:val="single" w:sz="4" w:space="0" w:color="auto"/>
            </w:tcBorders>
            <w:vAlign w:val="center"/>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ФИО преподавателя (полностью)</w:t>
            </w:r>
          </w:p>
        </w:tc>
        <w:tc>
          <w:tcPr>
            <w:tcW w:w="1402" w:type="dxa"/>
            <w:tcBorders>
              <w:top w:val="single" w:sz="4" w:space="0" w:color="auto"/>
              <w:left w:val="single" w:sz="4" w:space="0" w:color="auto"/>
              <w:bottom w:val="single" w:sz="4" w:space="0" w:color="auto"/>
              <w:right w:val="single" w:sz="4" w:space="0" w:color="auto"/>
            </w:tcBorders>
            <w:vAlign w:val="center"/>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Какое образовательное учреждение окончил, специальность (направление подготовки) по документу об образовании</w:t>
            </w:r>
          </w:p>
        </w:tc>
        <w:tc>
          <w:tcPr>
            <w:tcW w:w="1421" w:type="dxa"/>
            <w:tcBorders>
              <w:top w:val="single" w:sz="4" w:space="0" w:color="auto"/>
              <w:left w:val="single" w:sz="4" w:space="0" w:color="auto"/>
              <w:bottom w:val="single" w:sz="4" w:space="0" w:color="auto"/>
              <w:right w:val="single" w:sz="4" w:space="0" w:color="auto"/>
            </w:tcBorders>
            <w:vAlign w:val="center"/>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Ученая степень, научная специальность, ученое (почетное) звание</w:t>
            </w:r>
          </w:p>
        </w:tc>
        <w:tc>
          <w:tcPr>
            <w:tcW w:w="1433" w:type="dxa"/>
            <w:tcBorders>
              <w:top w:val="single" w:sz="4" w:space="0" w:color="auto"/>
              <w:left w:val="single" w:sz="4" w:space="0" w:color="auto"/>
              <w:bottom w:val="single" w:sz="4" w:space="0" w:color="auto"/>
              <w:right w:val="single" w:sz="4" w:space="0" w:color="auto"/>
            </w:tcBorders>
            <w:vAlign w:val="center"/>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Основное место работы, должность</w:t>
            </w:r>
          </w:p>
        </w:tc>
        <w:tc>
          <w:tcPr>
            <w:tcW w:w="1135" w:type="dxa"/>
            <w:tcBorders>
              <w:top w:val="single" w:sz="4" w:space="0" w:color="auto"/>
              <w:left w:val="single" w:sz="4" w:space="0" w:color="auto"/>
              <w:bottom w:val="single" w:sz="4" w:space="0" w:color="auto"/>
              <w:right w:val="single" w:sz="4" w:space="0" w:color="auto"/>
            </w:tcBorders>
            <w:vAlign w:val="center"/>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Условия привлечения к педагогической деятельности (</w:t>
            </w:r>
            <w:r>
              <w:rPr>
                <w:rFonts w:ascii="Times New Roman" w:eastAsia="Times New Roman" w:hAnsi="Times New Roman" w:cs="Times New Roman"/>
                <w:color w:val="000000"/>
                <w:sz w:val="24"/>
                <w:szCs w:val="24"/>
                <w:lang w:eastAsia="en-US"/>
              </w:rPr>
              <w:t>штатный, внутренний совместитель, внешний совместитель, поч-к)</w:t>
            </w:r>
          </w:p>
        </w:tc>
        <w:tc>
          <w:tcPr>
            <w:tcW w:w="1696" w:type="dxa"/>
            <w:tcBorders>
              <w:top w:val="single" w:sz="4" w:space="0" w:color="auto"/>
              <w:left w:val="single" w:sz="4" w:space="0" w:color="auto"/>
              <w:bottom w:val="single" w:sz="4" w:space="0" w:color="auto"/>
              <w:right w:val="single" w:sz="4" w:space="0" w:color="auto"/>
            </w:tcBorders>
            <w:vAlign w:val="center"/>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Последнее повышение квалификации</w:t>
            </w:r>
          </w:p>
        </w:tc>
      </w:tr>
      <w:tr w:rsidR="007677E4" w:rsidTr="007677E4">
        <w:tc>
          <w:tcPr>
            <w:tcW w:w="1526" w:type="dxa"/>
            <w:tcBorders>
              <w:top w:val="single" w:sz="4" w:space="0" w:color="auto"/>
              <w:left w:val="single" w:sz="4" w:space="0" w:color="auto"/>
              <w:bottom w:val="single" w:sz="4" w:space="0" w:color="auto"/>
              <w:right w:val="single" w:sz="4" w:space="0" w:color="auto"/>
            </w:tcBorders>
            <w:vAlign w:val="center"/>
            <w:hideMark/>
          </w:tcPr>
          <w:p w:rsidR="007677E4" w:rsidRDefault="007677E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2</w:t>
            </w:r>
          </w:p>
        </w:tc>
        <w:tc>
          <w:tcPr>
            <w:tcW w:w="1560"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1402"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1421"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1433"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1135"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7</w:t>
            </w:r>
          </w:p>
        </w:tc>
        <w:tc>
          <w:tcPr>
            <w:tcW w:w="1696"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8</w:t>
            </w:r>
          </w:p>
        </w:tc>
      </w:tr>
      <w:tr w:rsidR="007677E4" w:rsidTr="007677E4">
        <w:tc>
          <w:tcPr>
            <w:tcW w:w="1526" w:type="dxa"/>
            <w:tcBorders>
              <w:top w:val="single" w:sz="4" w:space="0" w:color="auto"/>
              <w:left w:val="single" w:sz="4" w:space="0" w:color="auto"/>
              <w:bottom w:val="single" w:sz="4" w:space="0" w:color="auto"/>
              <w:right w:val="single" w:sz="4" w:space="0" w:color="auto"/>
            </w:tcBorders>
          </w:tcPr>
          <w:p w:rsidR="007677E4" w:rsidRDefault="007677E4">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Б1.В.02 Социальная экология</w:t>
            </w:r>
          </w:p>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Божич Владимир Иванович</w:t>
            </w:r>
          </w:p>
        </w:tc>
        <w:tc>
          <w:tcPr>
            <w:tcW w:w="1402"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ТРТИ, «автоматика и телемеханика» 1971г.</w:t>
            </w:r>
          </w:p>
        </w:tc>
        <w:tc>
          <w:tcPr>
            <w:tcW w:w="1421"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доктор технических  наук</w:t>
            </w:r>
          </w:p>
        </w:tc>
        <w:tc>
          <w:tcPr>
            <w:tcW w:w="1433"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 xml:space="preserve">ТИ имени А.П. Чехова, кафедра естествознания и безопасности жизнедеятельности      </w:t>
            </w:r>
          </w:p>
        </w:tc>
        <w:tc>
          <w:tcPr>
            <w:tcW w:w="1135"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штатный</w:t>
            </w:r>
          </w:p>
        </w:tc>
        <w:tc>
          <w:tcPr>
            <w:tcW w:w="1696"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«Программа ПК должностных лиц и специалистов органов управления ГО и территориальной (областной) подсистемы ЕГС предупреждения и ликвидации ЧС», 72 ч. 2018 г.</w:t>
            </w:r>
          </w:p>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 xml:space="preserve">«Информационно-коммуникационные технологии в работе преподавателя», 72 ч., 2019 </w:t>
            </w:r>
          </w:p>
        </w:tc>
      </w:tr>
    </w:tbl>
    <w:p w:rsidR="007677E4" w:rsidRDefault="007677E4" w:rsidP="007677E4">
      <w:pPr>
        <w:spacing w:after="0" w:line="240" w:lineRule="auto"/>
        <w:jc w:val="both"/>
        <w:rPr>
          <w:rFonts w:ascii="Times New Roman" w:hAnsi="Times New Roman"/>
          <w:sz w:val="24"/>
          <w:szCs w:val="24"/>
        </w:rPr>
      </w:pPr>
    </w:p>
    <w:p w:rsidR="007677E4" w:rsidRDefault="007677E4" w:rsidP="007677E4">
      <w:pPr>
        <w:spacing w:after="0" w:line="240" w:lineRule="auto"/>
        <w:jc w:val="both"/>
        <w:rPr>
          <w:rFonts w:ascii="Times New Roman" w:hAnsi="Times New Roman"/>
          <w:sz w:val="24"/>
          <w:szCs w:val="24"/>
        </w:rPr>
      </w:pPr>
      <w:r>
        <w:rPr>
          <w:rFonts w:ascii="Times New Roman" w:hAnsi="Times New Roman"/>
          <w:sz w:val="24"/>
          <w:szCs w:val="24"/>
        </w:rPr>
        <w:t xml:space="preserve">Разработчик: </w:t>
      </w:r>
    </w:p>
    <w:p w:rsidR="007677E4" w:rsidRDefault="007677E4" w:rsidP="007677E4">
      <w:pPr>
        <w:spacing w:after="0" w:line="240" w:lineRule="auto"/>
        <w:jc w:val="both"/>
        <w:rPr>
          <w:rFonts w:ascii="Times New Roman" w:hAnsi="Times New Roman"/>
          <w:sz w:val="24"/>
          <w:szCs w:val="24"/>
        </w:rPr>
      </w:pPr>
      <w:r>
        <w:rPr>
          <w:rFonts w:ascii="Times New Roman" w:hAnsi="Times New Roman"/>
          <w:sz w:val="24"/>
          <w:szCs w:val="24"/>
        </w:rPr>
        <w:t>Профессор   кафедры   естествознания и безопасности жизнедеятельности      В. И.  Божич</w:t>
      </w:r>
    </w:p>
    <w:p w:rsidR="007677E4" w:rsidRDefault="007677E4" w:rsidP="007677E4">
      <w:pPr>
        <w:spacing w:after="0" w:line="240" w:lineRule="auto"/>
        <w:rPr>
          <w:rFonts w:ascii="Times New Roman" w:hAnsi="Times New Roman"/>
          <w:sz w:val="24"/>
          <w:szCs w:val="24"/>
        </w:rPr>
      </w:pPr>
    </w:p>
    <w:p w:rsidR="007677E4" w:rsidRDefault="007677E4" w:rsidP="007677E4">
      <w:pPr>
        <w:spacing w:after="0" w:line="240" w:lineRule="auto"/>
        <w:rPr>
          <w:rFonts w:ascii="Times New Roman" w:hAnsi="Times New Roman"/>
          <w:sz w:val="24"/>
          <w:szCs w:val="24"/>
        </w:rPr>
      </w:pPr>
    </w:p>
    <w:p w:rsidR="007677E4" w:rsidRDefault="007677E4" w:rsidP="007677E4">
      <w:pPr>
        <w:spacing w:after="0" w:line="240" w:lineRule="auto"/>
        <w:jc w:val="center"/>
        <w:rPr>
          <w:rFonts w:ascii="Times New Roman" w:hAnsi="Times New Roman"/>
          <w:b/>
          <w:sz w:val="24"/>
          <w:szCs w:val="24"/>
        </w:rPr>
      </w:pPr>
      <w:r>
        <w:rPr>
          <w:rFonts w:ascii="Times New Roman" w:hAnsi="Times New Roman"/>
          <w:b/>
          <w:sz w:val="24"/>
          <w:szCs w:val="24"/>
        </w:rPr>
        <w:t>АННОТАЦИЯ</w:t>
      </w:r>
    </w:p>
    <w:p w:rsidR="007677E4" w:rsidRDefault="007677E4" w:rsidP="007677E4">
      <w:pPr>
        <w:spacing w:after="0" w:line="240" w:lineRule="auto"/>
        <w:jc w:val="center"/>
        <w:rPr>
          <w:rFonts w:ascii="Times New Roman" w:hAnsi="Times New Roman"/>
          <w:b/>
          <w:sz w:val="24"/>
          <w:szCs w:val="24"/>
        </w:rPr>
      </w:pPr>
      <w:r>
        <w:rPr>
          <w:rFonts w:ascii="Times New Roman" w:hAnsi="Times New Roman"/>
          <w:b/>
          <w:sz w:val="24"/>
          <w:szCs w:val="24"/>
        </w:rPr>
        <w:t>рабочей программы дисциплины</w:t>
      </w:r>
    </w:p>
    <w:p w:rsidR="007677E4" w:rsidRDefault="007677E4" w:rsidP="007677E4">
      <w:pPr>
        <w:spacing w:after="0" w:line="240" w:lineRule="auto"/>
        <w:jc w:val="center"/>
        <w:rPr>
          <w:rFonts w:ascii="Times New Roman" w:hAnsi="Times New Roman"/>
          <w:color w:val="000000"/>
          <w:sz w:val="24"/>
          <w:szCs w:val="24"/>
          <w:u w:val="single"/>
        </w:rPr>
      </w:pPr>
      <w:r>
        <w:rPr>
          <w:rFonts w:ascii="Times New Roman" w:hAnsi="Times New Roman"/>
          <w:color w:val="000000"/>
          <w:sz w:val="24"/>
          <w:szCs w:val="24"/>
          <w:u w:val="single"/>
        </w:rPr>
        <w:t>Б1.В.03   Инновационные технологии в науке и профессиональном образовании</w:t>
      </w:r>
    </w:p>
    <w:p w:rsidR="007677E4" w:rsidRDefault="007677E4" w:rsidP="007677E4">
      <w:pPr>
        <w:spacing w:after="0" w:line="240" w:lineRule="auto"/>
        <w:jc w:val="center"/>
        <w:rPr>
          <w:rFonts w:ascii="Times New Roman" w:hAnsi="Times New Roman"/>
          <w:i/>
          <w:sz w:val="24"/>
          <w:szCs w:val="24"/>
          <w:vertAlign w:val="superscript"/>
        </w:rPr>
      </w:pPr>
      <w:r>
        <w:rPr>
          <w:rFonts w:ascii="Times New Roman" w:hAnsi="Times New Roman"/>
          <w:i/>
          <w:sz w:val="24"/>
          <w:szCs w:val="24"/>
          <w:vertAlign w:val="superscript"/>
        </w:rPr>
        <w:t xml:space="preserve"> (код и наименование дисциплины по учебному плану) </w:t>
      </w:r>
    </w:p>
    <w:p w:rsidR="007677E4" w:rsidRDefault="007677E4" w:rsidP="007677E4">
      <w:pPr>
        <w:spacing w:after="0" w:line="240" w:lineRule="auto"/>
        <w:jc w:val="center"/>
        <w:rPr>
          <w:rFonts w:ascii="Times New Roman" w:hAnsi="Times New Roman"/>
          <w:i/>
          <w:sz w:val="24"/>
          <w:szCs w:val="24"/>
          <w:vertAlign w:val="superscript"/>
        </w:rPr>
      </w:pPr>
    </w:p>
    <w:tbl>
      <w:tblPr>
        <w:tblW w:w="0" w:type="auto"/>
        <w:tblLook w:val="04A0"/>
      </w:tblPr>
      <w:tblGrid>
        <w:gridCol w:w="4785"/>
        <w:gridCol w:w="4786"/>
      </w:tblGrid>
      <w:tr w:rsidR="007677E4" w:rsidTr="007677E4">
        <w:tc>
          <w:tcPr>
            <w:tcW w:w="4785" w:type="dxa"/>
            <w:hideMark/>
          </w:tcPr>
          <w:p w:rsidR="007677E4" w:rsidRDefault="007677E4">
            <w:pPr>
              <w:spacing w:after="0" w:line="240" w:lineRule="auto"/>
              <w:rPr>
                <w:rFonts w:ascii="Times New Roman" w:hAnsi="Times New Roman"/>
                <w:b/>
                <w:sz w:val="24"/>
                <w:szCs w:val="24"/>
                <w:lang w:eastAsia="en-US"/>
              </w:rPr>
            </w:pPr>
            <w:r>
              <w:rPr>
                <w:rFonts w:ascii="Times New Roman" w:hAnsi="Times New Roman"/>
                <w:b/>
                <w:sz w:val="24"/>
                <w:szCs w:val="24"/>
                <w:lang w:eastAsia="en-US"/>
              </w:rPr>
              <w:t>Направление подготовки</w:t>
            </w:r>
          </w:p>
        </w:tc>
        <w:tc>
          <w:tcPr>
            <w:tcW w:w="4786" w:type="dxa"/>
            <w:hideMark/>
          </w:tcPr>
          <w:p w:rsidR="007677E4" w:rsidRDefault="007677E4">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направление 44.04.04 Профессиональное обучение (по отраслям) 44.04.04.01 Правоведение и правоохранительная деятельность</w:t>
            </w:r>
          </w:p>
        </w:tc>
      </w:tr>
      <w:tr w:rsidR="007677E4" w:rsidTr="007677E4">
        <w:tc>
          <w:tcPr>
            <w:tcW w:w="4785" w:type="dxa"/>
            <w:hideMark/>
          </w:tcPr>
          <w:p w:rsidR="007677E4" w:rsidRDefault="007677E4">
            <w:pPr>
              <w:spacing w:after="0" w:line="240" w:lineRule="auto"/>
              <w:rPr>
                <w:rFonts w:ascii="Times New Roman" w:hAnsi="Times New Roman"/>
                <w:b/>
                <w:sz w:val="24"/>
                <w:szCs w:val="24"/>
                <w:lang w:eastAsia="en-US"/>
              </w:rPr>
            </w:pPr>
            <w:r>
              <w:rPr>
                <w:rFonts w:ascii="Times New Roman" w:hAnsi="Times New Roman"/>
                <w:b/>
                <w:sz w:val="24"/>
                <w:szCs w:val="24"/>
                <w:lang w:eastAsia="en-US"/>
              </w:rPr>
              <w:t>Кафедра</w:t>
            </w:r>
          </w:p>
        </w:tc>
        <w:tc>
          <w:tcPr>
            <w:tcW w:w="4786" w:type="dxa"/>
            <w:hideMark/>
          </w:tcPr>
          <w:p w:rsidR="007677E4" w:rsidRDefault="007677E4">
            <w:pPr>
              <w:spacing w:after="0" w:line="240" w:lineRule="auto"/>
              <w:rPr>
                <w:rFonts w:ascii="Times New Roman" w:hAnsi="Times New Roman"/>
                <w:sz w:val="24"/>
                <w:szCs w:val="24"/>
                <w:lang w:eastAsia="en-US"/>
              </w:rPr>
            </w:pPr>
            <w:r>
              <w:rPr>
                <w:rFonts w:ascii="Times New Roman" w:hAnsi="Times New Roman"/>
                <w:sz w:val="24"/>
                <w:szCs w:val="24"/>
                <w:lang w:eastAsia="en-US"/>
              </w:rPr>
              <w:t>общей педагогики</w:t>
            </w:r>
          </w:p>
        </w:tc>
      </w:tr>
    </w:tbl>
    <w:p w:rsidR="007677E4" w:rsidRDefault="007677E4" w:rsidP="007677E4">
      <w:pPr>
        <w:spacing w:after="0" w:line="240" w:lineRule="auto"/>
        <w:rPr>
          <w:rFonts w:ascii="Times New Roman" w:hAnsi="Times New Roman"/>
          <w:b/>
          <w:sz w:val="24"/>
          <w:szCs w:val="24"/>
          <w:lang w:eastAsia="en-US"/>
        </w:rPr>
      </w:pPr>
    </w:p>
    <w:p w:rsidR="007677E4" w:rsidRDefault="007677E4" w:rsidP="007677E4">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hAnsi="Times New Roman"/>
          <w:b/>
          <w:sz w:val="24"/>
          <w:szCs w:val="24"/>
        </w:rPr>
        <w:t>1. Цели</w:t>
      </w:r>
      <w:r>
        <w:rPr>
          <w:rFonts w:ascii="Times New Roman" w:hAnsi="Times New Roman"/>
          <w:sz w:val="24"/>
          <w:szCs w:val="24"/>
        </w:rPr>
        <w:t xml:space="preserve"> </w:t>
      </w:r>
      <w:r>
        <w:rPr>
          <w:rFonts w:ascii="Times New Roman" w:hAnsi="Times New Roman"/>
          <w:b/>
          <w:sz w:val="24"/>
          <w:szCs w:val="24"/>
        </w:rPr>
        <w:t>освоения дисциплины:</w:t>
      </w:r>
      <w:r>
        <w:rPr>
          <w:rFonts w:ascii="Times New Roman" w:hAnsi="Times New Roman"/>
          <w:sz w:val="24"/>
          <w:szCs w:val="24"/>
        </w:rPr>
        <w:t xml:space="preserve"> </w:t>
      </w:r>
      <w:r>
        <w:rPr>
          <w:rFonts w:ascii="Times New Roman" w:eastAsia="TimesNewRomanPSMT" w:hAnsi="Times New Roman"/>
          <w:sz w:val="24"/>
          <w:szCs w:val="24"/>
          <w:lang w:eastAsia="en-US"/>
        </w:rPr>
        <w:t xml:space="preserve">Повышение уровня профессиональной подготовки студентов в области инновационного развития образовательных учреждений; ознакомление с  теоретико - методологическими аспектами инноваций в образовании; обучение методам моделирования инновационного процесса через применение </w:t>
      </w:r>
      <w:r>
        <w:rPr>
          <w:rFonts w:ascii="Times New Roman" w:eastAsia="TimesNewRomanPSMT" w:hAnsi="Times New Roman"/>
          <w:sz w:val="24"/>
          <w:szCs w:val="24"/>
          <w:lang w:eastAsia="en-US"/>
        </w:rPr>
        <w:lastRenderedPageBreak/>
        <w:t>инновационных технологий; формирование мотивационной направленности студентов к инновационной деятельности.</w:t>
      </w:r>
    </w:p>
    <w:p w:rsidR="007677E4" w:rsidRDefault="007677E4" w:rsidP="007677E4">
      <w:pPr>
        <w:autoSpaceDE w:val="0"/>
        <w:autoSpaceDN w:val="0"/>
        <w:adjustRightInd w:val="0"/>
        <w:spacing w:after="0" w:line="240" w:lineRule="auto"/>
        <w:jc w:val="both"/>
        <w:rPr>
          <w:rFonts w:ascii="Times New Roman" w:hAnsi="Times New Roman"/>
          <w:b/>
          <w:sz w:val="24"/>
          <w:szCs w:val="24"/>
        </w:rPr>
      </w:pPr>
    </w:p>
    <w:p w:rsidR="007677E4" w:rsidRDefault="007677E4" w:rsidP="007677E4">
      <w:pPr>
        <w:autoSpaceDE w:val="0"/>
        <w:autoSpaceDN w:val="0"/>
        <w:adjustRightInd w:val="0"/>
        <w:spacing w:after="0" w:line="240" w:lineRule="auto"/>
        <w:jc w:val="both"/>
        <w:rPr>
          <w:rFonts w:ascii="Times New Roman" w:eastAsia="TimesNewRomanPSMT" w:hAnsi="Times New Roman"/>
          <w:sz w:val="24"/>
          <w:szCs w:val="24"/>
          <w:lang w:eastAsia="en-US"/>
        </w:rPr>
      </w:pPr>
      <w:r>
        <w:rPr>
          <w:rFonts w:ascii="Times New Roman" w:hAnsi="Times New Roman"/>
          <w:b/>
          <w:sz w:val="24"/>
          <w:szCs w:val="24"/>
        </w:rPr>
        <w:t xml:space="preserve">2.   Задачи  - </w:t>
      </w:r>
      <w:r>
        <w:rPr>
          <w:rFonts w:ascii="Times New Roman" w:eastAsia="TimesNewRomanPSMT" w:hAnsi="Times New Roman"/>
          <w:sz w:val="24"/>
          <w:szCs w:val="24"/>
          <w:lang w:eastAsia="en-US"/>
        </w:rPr>
        <w:t>знакомство с наиболее характерными приемами организации инновационной деятельности в образовании, многообразием отношений в различных социальных группах, обучение методам моделирования инновационного процесса через применение инновационных технологий. формирование мотивации к инновационной деятельности, способности к самоорганизации и самообразованию.</w:t>
      </w:r>
    </w:p>
    <w:p w:rsidR="007677E4" w:rsidRDefault="007677E4" w:rsidP="007677E4">
      <w:pPr>
        <w:pStyle w:val="aa"/>
        <w:widowControl w:val="0"/>
        <w:tabs>
          <w:tab w:val="left" w:pos="708"/>
        </w:tabs>
        <w:spacing w:line="240" w:lineRule="auto"/>
        <w:ind w:left="0" w:firstLine="0"/>
        <w:rPr>
          <w:color w:val="000000"/>
        </w:rPr>
      </w:pPr>
    </w:p>
    <w:p w:rsidR="007677E4" w:rsidRDefault="007677E4" w:rsidP="007677E4">
      <w:pPr>
        <w:spacing w:after="0" w:line="240" w:lineRule="auto"/>
        <w:jc w:val="both"/>
        <w:rPr>
          <w:rFonts w:ascii="Times New Roman" w:hAnsi="Times New Roman"/>
          <w:b/>
          <w:sz w:val="24"/>
          <w:szCs w:val="24"/>
        </w:rPr>
      </w:pPr>
      <w:r>
        <w:rPr>
          <w:rFonts w:ascii="Times New Roman" w:hAnsi="Times New Roman"/>
          <w:b/>
          <w:sz w:val="24"/>
          <w:szCs w:val="24"/>
        </w:rPr>
        <w:t>3. Результаты обучения по дисциплине</w:t>
      </w: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3934"/>
        <w:gridCol w:w="35"/>
        <w:gridCol w:w="5527"/>
      </w:tblGrid>
      <w:tr w:rsidR="007677E4" w:rsidTr="007677E4">
        <w:trPr>
          <w:cantSplit/>
          <w:trHeight w:val="341"/>
        </w:trPr>
        <w:tc>
          <w:tcPr>
            <w:tcW w:w="4893" w:type="dxa"/>
            <w:gridSpan w:val="2"/>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center"/>
              <w:rPr>
                <w:rFonts w:ascii="Times New Roman" w:hAnsi="Times New Roman"/>
                <w:bCs/>
                <w:sz w:val="24"/>
                <w:szCs w:val="24"/>
                <w:lang w:eastAsia="en-US"/>
              </w:rPr>
            </w:pPr>
            <w:r>
              <w:rPr>
                <w:rFonts w:ascii="Times New Roman" w:hAnsi="Times New Roman"/>
                <w:sz w:val="24"/>
                <w:szCs w:val="24"/>
                <w:lang w:eastAsia="en-US"/>
              </w:rPr>
              <w:t>Формируемые компетенции</w:t>
            </w:r>
          </w:p>
        </w:tc>
        <w:tc>
          <w:tcPr>
            <w:tcW w:w="5563" w:type="dxa"/>
            <w:gridSpan w:val="2"/>
            <w:vMerge w:val="restart"/>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Осваиваемые</w:t>
            </w:r>
          </w:p>
          <w:p w:rsidR="007677E4" w:rsidRDefault="007677E4">
            <w:pPr>
              <w:widowControl w:val="0"/>
              <w:autoSpaceDE w:val="0"/>
              <w:autoSpaceDN w:val="0"/>
              <w:adjustRightInd w:val="0"/>
              <w:spacing w:after="0" w:line="240" w:lineRule="auto"/>
              <w:jc w:val="center"/>
              <w:rPr>
                <w:rFonts w:ascii="Times New Roman" w:hAnsi="Times New Roman"/>
                <w:b/>
                <w:bCs/>
                <w:sz w:val="24"/>
                <w:szCs w:val="24"/>
                <w:lang w:eastAsia="en-US"/>
              </w:rPr>
            </w:pPr>
            <w:r>
              <w:rPr>
                <w:rFonts w:ascii="Times New Roman" w:hAnsi="Times New Roman"/>
                <w:sz w:val="24"/>
                <w:szCs w:val="24"/>
                <w:lang w:eastAsia="en-US"/>
              </w:rPr>
              <w:t>знания, умения, владения</w:t>
            </w:r>
          </w:p>
        </w:tc>
      </w:tr>
      <w:tr w:rsidR="007677E4" w:rsidTr="007677E4">
        <w:trPr>
          <w:cantSplit/>
          <w:trHeight w:val="281"/>
        </w:trPr>
        <w:tc>
          <w:tcPr>
            <w:tcW w:w="959" w:type="dxa"/>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Код</w:t>
            </w:r>
          </w:p>
        </w:tc>
        <w:tc>
          <w:tcPr>
            <w:tcW w:w="3934" w:type="dxa"/>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Наименование</w:t>
            </w:r>
          </w:p>
        </w:tc>
        <w:tc>
          <w:tcPr>
            <w:tcW w:w="11091" w:type="dxa"/>
            <w:gridSpan w:val="2"/>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b/>
                <w:bCs/>
                <w:sz w:val="24"/>
                <w:szCs w:val="24"/>
                <w:lang w:eastAsia="en-US"/>
              </w:rPr>
            </w:pPr>
          </w:p>
        </w:tc>
      </w:tr>
      <w:tr w:rsidR="007677E4" w:rsidTr="007677E4">
        <w:trPr>
          <w:trHeight w:val="242"/>
        </w:trPr>
        <w:tc>
          <w:tcPr>
            <w:tcW w:w="959" w:type="dxa"/>
            <w:tcBorders>
              <w:top w:val="single" w:sz="4" w:space="0" w:color="auto"/>
              <w:left w:val="single" w:sz="4" w:space="0" w:color="auto"/>
              <w:bottom w:val="single" w:sz="4" w:space="0" w:color="auto"/>
              <w:right w:val="single" w:sz="4" w:space="0" w:color="auto"/>
            </w:tcBorders>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p>
        </w:tc>
        <w:tc>
          <w:tcPr>
            <w:tcW w:w="9497" w:type="dxa"/>
            <w:gridSpan w:val="3"/>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Общекультурные компетенции (ОК)</w:t>
            </w:r>
          </w:p>
        </w:tc>
      </w:tr>
      <w:tr w:rsidR="007677E4" w:rsidTr="007677E4">
        <w:trPr>
          <w:trHeight w:val="242"/>
        </w:trPr>
        <w:tc>
          <w:tcPr>
            <w:tcW w:w="959" w:type="dxa"/>
            <w:vMerge w:val="restart"/>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ОК-3</w:t>
            </w:r>
          </w:p>
        </w:tc>
        <w:tc>
          <w:tcPr>
            <w:tcW w:w="3934" w:type="dxa"/>
            <w:vMerge w:val="restart"/>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lang w:eastAsia="en-US"/>
              </w:rPr>
              <w:t>способностью к самостоятельному освоению и использованию новых методов исследования, к освоению новых сфер профессиональной деятельности</w:t>
            </w:r>
          </w:p>
        </w:tc>
        <w:tc>
          <w:tcPr>
            <w:tcW w:w="5563" w:type="dxa"/>
            <w:gridSpan w:val="2"/>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lang w:eastAsia="en-US"/>
              </w:rPr>
              <w:t>Знать основные методы научного исследования</w:t>
            </w:r>
          </w:p>
        </w:tc>
      </w:tr>
      <w:tr w:rsidR="007677E4" w:rsidTr="007677E4">
        <w:tc>
          <w:tcPr>
            <w:tcW w:w="4893"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9497"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color w:val="000000"/>
                <w:sz w:val="24"/>
                <w:szCs w:val="24"/>
                <w:lang w:eastAsia="en-US"/>
              </w:rPr>
            </w:pPr>
          </w:p>
        </w:tc>
        <w:tc>
          <w:tcPr>
            <w:tcW w:w="5563" w:type="dxa"/>
            <w:gridSpan w:val="2"/>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lang w:eastAsia="en-US"/>
              </w:rPr>
              <w:t xml:space="preserve">Уметь осваивать новые сферы профессиональной деятельности </w:t>
            </w:r>
          </w:p>
        </w:tc>
      </w:tr>
      <w:tr w:rsidR="007677E4" w:rsidTr="007677E4">
        <w:tc>
          <w:tcPr>
            <w:tcW w:w="4893"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9497"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color w:val="000000"/>
                <w:sz w:val="24"/>
                <w:szCs w:val="24"/>
                <w:lang w:eastAsia="en-US"/>
              </w:rPr>
            </w:pPr>
          </w:p>
        </w:tc>
        <w:tc>
          <w:tcPr>
            <w:tcW w:w="5563" w:type="dxa"/>
            <w:gridSpan w:val="2"/>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lang w:eastAsia="en-US"/>
              </w:rPr>
              <w:t>Владеть основными методами научного исследования</w:t>
            </w:r>
          </w:p>
        </w:tc>
      </w:tr>
      <w:tr w:rsidR="007677E4" w:rsidTr="007677E4">
        <w:tc>
          <w:tcPr>
            <w:tcW w:w="959" w:type="dxa"/>
            <w:tcBorders>
              <w:top w:val="single" w:sz="4" w:space="0" w:color="auto"/>
              <w:left w:val="single" w:sz="4" w:space="0" w:color="auto"/>
              <w:bottom w:val="single" w:sz="4" w:space="0" w:color="auto"/>
              <w:right w:val="single" w:sz="4" w:space="0" w:color="auto"/>
            </w:tcBorders>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p>
        </w:tc>
        <w:tc>
          <w:tcPr>
            <w:tcW w:w="9497" w:type="dxa"/>
            <w:gridSpan w:val="3"/>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lang w:eastAsia="en-US"/>
              </w:rPr>
              <w:t>Общепрофессиональные компетенции (ОПК)</w:t>
            </w:r>
          </w:p>
        </w:tc>
      </w:tr>
      <w:tr w:rsidR="007677E4" w:rsidTr="007677E4">
        <w:tc>
          <w:tcPr>
            <w:tcW w:w="959" w:type="dxa"/>
            <w:vMerge w:val="restart"/>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ОПК-5</w:t>
            </w:r>
          </w:p>
        </w:tc>
        <w:tc>
          <w:tcPr>
            <w:tcW w:w="3934" w:type="dxa"/>
            <w:vMerge w:val="restart"/>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готовностью к коммуникациям в устной и письменной формах на государственном языке Российской Федерации и иностранном языке для решения задач профессиональной деятельности</w:t>
            </w:r>
          </w:p>
        </w:tc>
        <w:tc>
          <w:tcPr>
            <w:tcW w:w="5563" w:type="dxa"/>
            <w:gridSpan w:val="2"/>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lang w:eastAsia="en-US"/>
              </w:rPr>
              <w:t>Знать</w:t>
            </w:r>
            <w:r>
              <w:rPr>
                <w:rFonts w:ascii="Times New Roman" w:hAnsi="Times New Roman"/>
                <w:bCs/>
                <w:sz w:val="24"/>
                <w:szCs w:val="24"/>
                <w:lang w:eastAsia="en-US"/>
              </w:rPr>
              <w:t xml:space="preserve"> систему духовных ценностей, их значение в творчестве и повседневной жизни</w:t>
            </w:r>
          </w:p>
        </w:tc>
      </w:tr>
      <w:tr w:rsidR="007677E4" w:rsidTr="007677E4">
        <w:tc>
          <w:tcPr>
            <w:tcW w:w="4893"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9497"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5563" w:type="dxa"/>
            <w:gridSpan w:val="2"/>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lang w:eastAsia="en-US"/>
              </w:rPr>
              <w:t>Уметь</w:t>
            </w:r>
            <w:r>
              <w:rPr>
                <w:rFonts w:ascii="Times New Roman" w:hAnsi="Times New Roman"/>
                <w:bCs/>
                <w:sz w:val="24"/>
                <w:szCs w:val="24"/>
                <w:lang w:eastAsia="en-US"/>
              </w:rPr>
              <w:t xml:space="preserve"> использовать методы аргументации и доказательства</w:t>
            </w:r>
          </w:p>
        </w:tc>
      </w:tr>
      <w:tr w:rsidR="007677E4" w:rsidTr="007677E4">
        <w:tc>
          <w:tcPr>
            <w:tcW w:w="4893"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9497"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5563" w:type="dxa"/>
            <w:gridSpan w:val="2"/>
            <w:tcBorders>
              <w:top w:val="single" w:sz="4" w:space="0" w:color="auto"/>
              <w:left w:val="single" w:sz="4" w:space="0" w:color="auto"/>
              <w:bottom w:val="single" w:sz="4" w:space="0" w:color="auto"/>
              <w:right w:val="single" w:sz="4" w:space="0" w:color="auto"/>
            </w:tcBorders>
            <w:hideMark/>
          </w:tcPr>
          <w:p w:rsidR="007677E4" w:rsidRDefault="007677E4">
            <w:pPr>
              <w:pStyle w:val="a6"/>
              <w:tabs>
                <w:tab w:val="left" w:pos="360"/>
              </w:tabs>
              <w:spacing w:line="276" w:lineRule="auto"/>
              <w:ind w:left="0"/>
              <w:jc w:val="both"/>
              <w:rPr>
                <w:rFonts w:ascii="Times New Roman" w:hAnsi="Times New Roman" w:cs="Times New Roman"/>
                <w:color w:val="000000"/>
                <w:lang w:eastAsia="en-US"/>
              </w:rPr>
            </w:pPr>
            <w:r>
              <w:rPr>
                <w:rFonts w:ascii="Times New Roman" w:hAnsi="Times New Roman" w:cs="Times New Roman"/>
                <w:color w:val="000000"/>
                <w:lang w:eastAsia="en-US"/>
              </w:rPr>
              <w:t>Владеть</w:t>
            </w:r>
            <w:r>
              <w:rPr>
                <w:rFonts w:ascii="Times New Roman" w:hAnsi="Times New Roman" w:cs="Times New Roman"/>
                <w:bCs/>
                <w:lang w:eastAsia="en-US"/>
              </w:rPr>
              <w:t xml:space="preserve"> навыками использования различных мыслительных стратегий</w:t>
            </w:r>
          </w:p>
        </w:tc>
      </w:tr>
      <w:tr w:rsidR="007677E4" w:rsidTr="007677E4">
        <w:trPr>
          <w:trHeight w:val="242"/>
        </w:trPr>
        <w:tc>
          <w:tcPr>
            <w:tcW w:w="959" w:type="dxa"/>
            <w:tcBorders>
              <w:top w:val="single" w:sz="4" w:space="0" w:color="auto"/>
              <w:left w:val="single" w:sz="4" w:space="0" w:color="auto"/>
              <w:bottom w:val="single" w:sz="4" w:space="0" w:color="auto"/>
              <w:right w:val="single" w:sz="4" w:space="0" w:color="auto"/>
            </w:tcBorders>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p>
        </w:tc>
        <w:tc>
          <w:tcPr>
            <w:tcW w:w="9497" w:type="dxa"/>
            <w:gridSpan w:val="3"/>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Профессиональные компетенции (ПК) по видам профессиональной деятельности</w:t>
            </w:r>
          </w:p>
        </w:tc>
      </w:tr>
      <w:tr w:rsidR="007677E4" w:rsidTr="007677E4">
        <w:trPr>
          <w:trHeight w:val="242"/>
        </w:trPr>
        <w:tc>
          <w:tcPr>
            <w:tcW w:w="959" w:type="dxa"/>
            <w:tcBorders>
              <w:top w:val="single" w:sz="4" w:space="0" w:color="auto"/>
              <w:left w:val="single" w:sz="4" w:space="0" w:color="auto"/>
              <w:bottom w:val="single" w:sz="4" w:space="0" w:color="auto"/>
              <w:right w:val="single" w:sz="4" w:space="0" w:color="auto"/>
            </w:tcBorders>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p>
        </w:tc>
        <w:tc>
          <w:tcPr>
            <w:tcW w:w="9497" w:type="dxa"/>
            <w:gridSpan w:val="3"/>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i/>
                <w:sz w:val="24"/>
                <w:szCs w:val="24"/>
                <w:lang w:eastAsia="en-US"/>
              </w:rPr>
            </w:pPr>
            <w:r>
              <w:rPr>
                <w:rFonts w:ascii="Times New Roman" w:hAnsi="Times New Roman"/>
                <w:i/>
                <w:sz w:val="24"/>
                <w:szCs w:val="24"/>
                <w:lang w:eastAsia="en-US"/>
              </w:rPr>
              <w:t xml:space="preserve">педагогическая деятельность </w:t>
            </w:r>
          </w:p>
        </w:tc>
      </w:tr>
      <w:tr w:rsidR="007677E4" w:rsidTr="007677E4">
        <w:trPr>
          <w:trHeight w:val="242"/>
        </w:trPr>
        <w:tc>
          <w:tcPr>
            <w:tcW w:w="959" w:type="dxa"/>
            <w:vMerge w:val="restart"/>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bCs/>
                <w:sz w:val="24"/>
                <w:szCs w:val="24"/>
                <w:lang w:eastAsia="en-US"/>
              </w:rPr>
              <w:t>ПК-12</w:t>
            </w:r>
          </w:p>
        </w:tc>
        <w:tc>
          <w:tcPr>
            <w:tcW w:w="3969" w:type="dxa"/>
            <w:gridSpan w:val="2"/>
            <w:vMerge w:val="restart"/>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color w:val="000000"/>
                <w:sz w:val="24"/>
                <w:szCs w:val="24"/>
                <w:lang w:eastAsia="en-US"/>
              </w:rPr>
              <w:t>способностью и готовностью формулировать научно-исследовательские задачи в области профессионально-педагогической деятельности и решать их с помощью современных технологий и использовать российский и зарубежный опыт</w:t>
            </w:r>
          </w:p>
        </w:tc>
        <w:tc>
          <w:tcPr>
            <w:tcW w:w="5528" w:type="dxa"/>
            <w:tcBorders>
              <w:top w:val="single" w:sz="4" w:space="0" w:color="auto"/>
              <w:left w:val="single" w:sz="4" w:space="0" w:color="auto"/>
              <w:bottom w:val="single" w:sz="4" w:space="0" w:color="auto"/>
              <w:right w:val="single" w:sz="4" w:space="0" w:color="auto"/>
            </w:tcBorders>
            <w:hideMark/>
          </w:tcPr>
          <w:p w:rsidR="007677E4" w:rsidRDefault="007677E4">
            <w:pPr>
              <w:tabs>
                <w:tab w:val="left" w:pos="9355"/>
              </w:tabs>
              <w:spacing w:after="0" w:line="240" w:lineRule="auto"/>
              <w:rPr>
                <w:rFonts w:ascii="Times New Roman" w:hAnsi="Times New Roman"/>
                <w:sz w:val="24"/>
                <w:szCs w:val="24"/>
                <w:lang w:eastAsia="en-US"/>
              </w:rPr>
            </w:pPr>
            <w:r>
              <w:rPr>
                <w:rFonts w:ascii="Times New Roman" w:hAnsi="Times New Roman"/>
                <w:sz w:val="24"/>
                <w:szCs w:val="24"/>
                <w:lang w:eastAsia="en-US"/>
              </w:rPr>
              <w:t>З сущность и основные характеристики  методологии научного творчества</w:t>
            </w:r>
          </w:p>
        </w:tc>
      </w:tr>
      <w:tr w:rsidR="007677E4" w:rsidTr="007677E4">
        <w:tc>
          <w:tcPr>
            <w:tcW w:w="4893"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15060" w:type="dxa"/>
            <w:gridSpan w:val="2"/>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5528" w:type="dxa"/>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color w:val="000000"/>
                <w:sz w:val="24"/>
                <w:szCs w:val="24"/>
                <w:lang w:eastAsia="en-US"/>
              </w:rPr>
            </w:pPr>
            <w:r>
              <w:rPr>
                <w:rFonts w:ascii="Times New Roman" w:hAnsi="Times New Roman"/>
                <w:sz w:val="24"/>
                <w:szCs w:val="24"/>
                <w:lang w:eastAsia="en-US"/>
              </w:rPr>
              <w:t>У  использовать методы и способы научного творчества в профессиональной и научной деятельности</w:t>
            </w:r>
          </w:p>
        </w:tc>
      </w:tr>
      <w:tr w:rsidR="007677E4" w:rsidTr="007677E4">
        <w:tc>
          <w:tcPr>
            <w:tcW w:w="4893"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15060" w:type="dxa"/>
            <w:gridSpan w:val="2"/>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5528" w:type="dxa"/>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color w:val="000000"/>
                <w:sz w:val="24"/>
                <w:szCs w:val="24"/>
                <w:lang w:eastAsia="en-US"/>
              </w:rPr>
            </w:pPr>
            <w:r>
              <w:rPr>
                <w:rFonts w:ascii="Times New Roman" w:hAnsi="Times New Roman"/>
                <w:sz w:val="24"/>
                <w:szCs w:val="24"/>
                <w:lang w:eastAsia="en-US"/>
              </w:rPr>
              <w:t>В  методами активизации научного поиска</w:t>
            </w:r>
          </w:p>
        </w:tc>
      </w:tr>
      <w:tr w:rsidR="007677E4" w:rsidTr="007677E4">
        <w:trPr>
          <w:trHeight w:val="263"/>
        </w:trPr>
        <w:tc>
          <w:tcPr>
            <w:tcW w:w="959" w:type="dxa"/>
            <w:vMerge w:val="restart"/>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ПК-14</w:t>
            </w:r>
          </w:p>
        </w:tc>
        <w:tc>
          <w:tcPr>
            <w:tcW w:w="3969" w:type="dxa"/>
            <w:gridSpan w:val="2"/>
            <w:vMerge w:val="restart"/>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способностью и готовностью определять пути стратегического развития профессиональных образовательных организаций, организаций дополнительного профессионального образования в регионе</w:t>
            </w:r>
          </w:p>
        </w:tc>
        <w:tc>
          <w:tcPr>
            <w:tcW w:w="5528" w:type="dxa"/>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color w:val="000000"/>
                <w:sz w:val="24"/>
                <w:szCs w:val="24"/>
                <w:lang w:eastAsia="en-US"/>
              </w:rPr>
            </w:pPr>
            <w:r>
              <w:rPr>
                <w:rFonts w:ascii="Times New Roman" w:hAnsi="Times New Roman"/>
                <w:sz w:val="24"/>
                <w:szCs w:val="24"/>
                <w:lang w:eastAsia="en-US"/>
              </w:rPr>
              <w:t>Демонстрирует знание особенностей проведения исследований в области образования</w:t>
            </w:r>
          </w:p>
        </w:tc>
      </w:tr>
      <w:tr w:rsidR="007677E4" w:rsidTr="007677E4">
        <w:trPr>
          <w:trHeight w:val="212"/>
        </w:trPr>
        <w:tc>
          <w:tcPr>
            <w:tcW w:w="4893"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15060" w:type="dxa"/>
            <w:gridSpan w:val="2"/>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5528" w:type="dxa"/>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Формулирует темы проектных, исследовательских работ обучающихся, </w:t>
            </w:r>
          </w:p>
          <w:p w:rsidR="007677E4" w:rsidRDefault="007677E4">
            <w:pPr>
              <w:widowControl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оказывает методическую помощь обучающимся в выборе темы и выполнении </w:t>
            </w:r>
          </w:p>
          <w:p w:rsidR="007677E4" w:rsidRDefault="007677E4">
            <w:pPr>
              <w:widowControl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основных этапов проектных, исследовательских работ, оценивает качество </w:t>
            </w:r>
          </w:p>
          <w:p w:rsidR="007677E4" w:rsidRDefault="007677E4">
            <w:pPr>
              <w:widowControl w:val="0"/>
              <w:autoSpaceDE w:val="0"/>
              <w:autoSpaceDN w:val="0"/>
              <w:adjustRightInd w:val="0"/>
              <w:spacing w:after="0" w:line="240" w:lineRule="auto"/>
              <w:jc w:val="both"/>
              <w:rPr>
                <w:rFonts w:ascii="Times New Roman" w:hAnsi="Times New Roman"/>
                <w:color w:val="000000"/>
                <w:sz w:val="24"/>
                <w:szCs w:val="24"/>
                <w:lang w:eastAsia="en-US"/>
              </w:rPr>
            </w:pPr>
            <w:r>
              <w:rPr>
                <w:rFonts w:ascii="Times New Roman" w:hAnsi="Times New Roman"/>
                <w:sz w:val="24"/>
                <w:szCs w:val="24"/>
                <w:lang w:eastAsia="en-US"/>
              </w:rPr>
              <w:t>выполнения и оформления проектных, исследовательских работ</w:t>
            </w:r>
          </w:p>
        </w:tc>
      </w:tr>
      <w:tr w:rsidR="007677E4" w:rsidTr="007677E4">
        <w:trPr>
          <w:trHeight w:val="201"/>
        </w:trPr>
        <w:tc>
          <w:tcPr>
            <w:tcW w:w="4893"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15060" w:type="dxa"/>
            <w:gridSpan w:val="2"/>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5528" w:type="dxa"/>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color w:val="000000"/>
                <w:sz w:val="24"/>
                <w:szCs w:val="24"/>
                <w:lang w:eastAsia="en-US"/>
              </w:rPr>
            </w:pPr>
            <w:r>
              <w:rPr>
                <w:rFonts w:ascii="Times New Roman" w:hAnsi="Times New Roman"/>
                <w:sz w:val="24"/>
                <w:szCs w:val="24"/>
                <w:lang w:eastAsia="en-US"/>
              </w:rPr>
              <w:t>Владеет: научно-методическими основами организации научно-исследовательской, проектной деятельности; навыками оценивания качества выполнения и оформления проектных, научно-исследовательских работ</w:t>
            </w:r>
          </w:p>
        </w:tc>
      </w:tr>
      <w:tr w:rsidR="007677E4" w:rsidTr="007677E4">
        <w:trPr>
          <w:trHeight w:val="225"/>
        </w:trPr>
        <w:tc>
          <w:tcPr>
            <w:tcW w:w="959" w:type="dxa"/>
            <w:vMerge w:val="restart"/>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ПК-19</w:t>
            </w:r>
          </w:p>
        </w:tc>
        <w:tc>
          <w:tcPr>
            <w:tcW w:w="396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способностью и готовностью </w:t>
            </w:r>
            <w:r>
              <w:rPr>
                <w:rFonts w:ascii="Times New Roman" w:hAnsi="Times New Roman"/>
                <w:sz w:val="24"/>
                <w:szCs w:val="24"/>
                <w:lang w:eastAsia="en-US"/>
              </w:rPr>
              <w:lastRenderedPageBreak/>
              <w:t>проектировать образовательные программы для разных категорий обучающихся</w:t>
            </w:r>
          </w:p>
        </w:tc>
        <w:tc>
          <w:tcPr>
            <w:tcW w:w="5528" w:type="dxa"/>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i/>
                <w:sz w:val="24"/>
                <w:szCs w:val="24"/>
                <w:lang w:eastAsia="en-US"/>
              </w:rPr>
            </w:pPr>
            <w:r>
              <w:rPr>
                <w:rFonts w:ascii="Times New Roman" w:hAnsi="Times New Roman"/>
                <w:i/>
                <w:sz w:val="24"/>
                <w:szCs w:val="24"/>
                <w:lang w:eastAsia="en-US"/>
              </w:rPr>
              <w:lastRenderedPageBreak/>
              <w:t xml:space="preserve">Знать </w:t>
            </w:r>
            <w:r>
              <w:rPr>
                <w:rFonts w:ascii="Times New Roman" w:hAnsi="Times New Roman"/>
                <w:sz w:val="24"/>
                <w:szCs w:val="24"/>
                <w:lang w:eastAsia="en-US"/>
              </w:rPr>
              <w:t xml:space="preserve">специфику проектирования </w:t>
            </w:r>
            <w:r>
              <w:rPr>
                <w:rFonts w:ascii="Times New Roman" w:hAnsi="Times New Roman"/>
                <w:sz w:val="24"/>
                <w:szCs w:val="24"/>
                <w:lang w:eastAsia="en-US"/>
              </w:rPr>
              <w:lastRenderedPageBreak/>
              <w:t>образовательных программ для разных категорий обучающихся</w:t>
            </w:r>
          </w:p>
        </w:tc>
      </w:tr>
      <w:tr w:rsidR="007677E4" w:rsidTr="007677E4">
        <w:trPr>
          <w:trHeight w:val="262"/>
        </w:trPr>
        <w:tc>
          <w:tcPr>
            <w:tcW w:w="4893"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15060" w:type="dxa"/>
            <w:gridSpan w:val="2"/>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5528" w:type="dxa"/>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color w:val="000000"/>
                <w:sz w:val="24"/>
                <w:szCs w:val="24"/>
                <w:lang w:eastAsia="en-US"/>
              </w:rPr>
            </w:pPr>
            <w:r>
              <w:rPr>
                <w:rFonts w:ascii="Times New Roman" w:hAnsi="Times New Roman"/>
                <w:i/>
                <w:sz w:val="24"/>
                <w:szCs w:val="24"/>
                <w:lang w:eastAsia="en-US"/>
              </w:rPr>
              <w:t xml:space="preserve">Уметь </w:t>
            </w:r>
            <w:r>
              <w:rPr>
                <w:rFonts w:ascii="Times New Roman" w:hAnsi="Times New Roman"/>
                <w:sz w:val="24"/>
                <w:szCs w:val="24"/>
                <w:lang w:eastAsia="en-US"/>
              </w:rPr>
              <w:t>проектировать образовательные программы для разных категорий обучающихся</w:t>
            </w:r>
          </w:p>
        </w:tc>
      </w:tr>
      <w:tr w:rsidR="007677E4" w:rsidTr="007677E4">
        <w:trPr>
          <w:trHeight w:val="201"/>
        </w:trPr>
        <w:tc>
          <w:tcPr>
            <w:tcW w:w="4893"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15060" w:type="dxa"/>
            <w:gridSpan w:val="2"/>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5528" w:type="dxa"/>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color w:val="000000"/>
                <w:sz w:val="24"/>
                <w:szCs w:val="24"/>
                <w:lang w:eastAsia="en-US"/>
              </w:rPr>
            </w:pPr>
            <w:r>
              <w:rPr>
                <w:rFonts w:ascii="Times New Roman" w:hAnsi="Times New Roman"/>
                <w:i/>
                <w:sz w:val="24"/>
                <w:szCs w:val="24"/>
                <w:lang w:eastAsia="en-US"/>
              </w:rPr>
              <w:t>Владеть</w:t>
            </w:r>
            <w:r>
              <w:rPr>
                <w:rFonts w:ascii="Times New Roman" w:hAnsi="Times New Roman"/>
                <w:sz w:val="24"/>
                <w:szCs w:val="24"/>
                <w:lang w:eastAsia="en-US"/>
              </w:rPr>
              <w:t xml:space="preserve"> способами проектирования образовательных программ для разных категорий обучающихся</w:t>
            </w:r>
          </w:p>
        </w:tc>
      </w:tr>
      <w:tr w:rsidR="007677E4" w:rsidTr="007677E4">
        <w:trPr>
          <w:trHeight w:val="201"/>
        </w:trPr>
        <w:tc>
          <w:tcPr>
            <w:tcW w:w="959" w:type="dxa"/>
            <w:vMerge w:val="restart"/>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ПК-20</w:t>
            </w:r>
          </w:p>
        </w:tc>
        <w:tc>
          <w:tcPr>
            <w:tcW w:w="3969" w:type="dxa"/>
            <w:gridSpan w:val="2"/>
            <w:vMerge w:val="restart"/>
            <w:tcBorders>
              <w:top w:val="single" w:sz="4" w:space="0" w:color="auto"/>
              <w:left w:val="single" w:sz="4" w:space="0" w:color="auto"/>
              <w:bottom w:val="single" w:sz="4" w:space="0" w:color="auto"/>
              <w:right w:val="single" w:sz="4" w:space="0" w:color="auto"/>
            </w:tcBorders>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способностью и готовностью проектировать образовательную среду в соответствии с современными требованиями определенного вида экономической деятельности</w:t>
            </w:r>
          </w:p>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p>
        </w:tc>
        <w:tc>
          <w:tcPr>
            <w:tcW w:w="5528" w:type="dxa"/>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lang w:eastAsia="en-US"/>
              </w:rPr>
              <w:t>Знать</w:t>
            </w:r>
            <w:r>
              <w:rPr>
                <w:rFonts w:ascii="Times New Roman" w:hAnsi="Times New Roman"/>
                <w:bCs/>
                <w:sz w:val="24"/>
                <w:szCs w:val="24"/>
                <w:lang w:eastAsia="en-US"/>
              </w:rPr>
              <w:t xml:space="preserve"> сущность, основные направления, тенденции развития инновационных процессов в профессиональном образовании</w:t>
            </w:r>
          </w:p>
        </w:tc>
      </w:tr>
      <w:tr w:rsidR="007677E4" w:rsidTr="007677E4">
        <w:trPr>
          <w:trHeight w:val="201"/>
        </w:trPr>
        <w:tc>
          <w:tcPr>
            <w:tcW w:w="4893"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15060" w:type="dxa"/>
            <w:gridSpan w:val="2"/>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5528" w:type="dxa"/>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lang w:eastAsia="en-US"/>
              </w:rPr>
              <w:t>Уметь</w:t>
            </w:r>
            <w:r>
              <w:rPr>
                <w:rFonts w:ascii="Times New Roman" w:hAnsi="Times New Roman"/>
                <w:bCs/>
                <w:sz w:val="24"/>
                <w:szCs w:val="24"/>
                <w:lang w:eastAsia="en-US"/>
              </w:rPr>
              <w:t xml:space="preserve"> анализировать выбор концепций в профессиональном образовании</w:t>
            </w:r>
          </w:p>
        </w:tc>
      </w:tr>
      <w:tr w:rsidR="007677E4" w:rsidTr="007677E4">
        <w:trPr>
          <w:trHeight w:val="201"/>
        </w:trPr>
        <w:tc>
          <w:tcPr>
            <w:tcW w:w="4893"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15060" w:type="dxa"/>
            <w:gridSpan w:val="2"/>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5528" w:type="dxa"/>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lang w:eastAsia="en-US"/>
              </w:rPr>
              <w:t>Владеть</w:t>
            </w:r>
            <w:r>
              <w:rPr>
                <w:rFonts w:ascii="Times New Roman" w:hAnsi="Times New Roman"/>
                <w:bCs/>
                <w:sz w:val="24"/>
                <w:szCs w:val="24"/>
                <w:lang w:eastAsia="en-US"/>
              </w:rPr>
              <w:t xml:space="preserve"> методиками проектирования педагогических технологий, способами проектной деятельности в образовании</w:t>
            </w:r>
          </w:p>
        </w:tc>
      </w:tr>
    </w:tbl>
    <w:p w:rsidR="007677E4" w:rsidRDefault="007677E4" w:rsidP="007677E4">
      <w:pPr>
        <w:spacing w:after="0" w:line="240" w:lineRule="auto"/>
        <w:jc w:val="both"/>
        <w:rPr>
          <w:rFonts w:ascii="Times New Roman" w:hAnsi="Times New Roman"/>
          <w:b/>
          <w:sz w:val="24"/>
          <w:szCs w:val="24"/>
        </w:rPr>
      </w:pPr>
    </w:p>
    <w:p w:rsidR="007677E4" w:rsidRDefault="007677E4" w:rsidP="007677E4">
      <w:pPr>
        <w:pStyle w:val="a9"/>
        <w:spacing w:after="0" w:line="240" w:lineRule="auto"/>
        <w:ind w:left="0"/>
        <w:jc w:val="both"/>
        <w:rPr>
          <w:rFonts w:ascii="Times New Roman" w:hAnsi="Times New Roman"/>
          <w:b/>
          <w:sz w:val="24"/>
          <w:szCs w:val="24"/>
        </w:rPr>
      </w:pPr>
      <w:r>
        <w:rPr>
          <w:rFonts w:ascii="Times New Roman" w:hAnsi="Times New Roman"/>
          <w:b/>
          <w:sz w:val="24"/>
          <w:szCs w:val="24"/>
        </w:rPr>
        <w:t>4. Дисциплина участвует в формировании следующих компетенций:</w:t>
      </w:r>
    </w:p>
    <w:p w:rsidR="007677E4" w:rsidRDefault="007677E4" w:rsidP="007677E4">
      <w:pPr>
        <w:pStyle w:val="a9"/>
        <w:spacing w:after="0" w:line="240" w:lineRule="auto"/>
        <w:ind w:left="0"/>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ОК-3; ОПК-5; ПК-12; ПК-14; ПК-19; ПК-20</w:t>
      </w:r>
    </w:p>
    <w:p w:rsidR="007677E4" w:rsidRDefault="007677E4" w:rsidP="007677E4">
      <w:pPr>
        <w:pStyle w:val="a9"/>
        <w:spacing w:after="0" w:line="240" w:lineRule="auto"/>
        <w:ind w:left="0"/>
        <w:jc w:val="both"/>
        <w:rPr>
          <w:rFonts w:ascii="Times New Roman" w:hAnsi="Times New Roman"/>
          <w:i/>
          <w:sz w:val="24"/>
          <w:szCs w:val="24"/>
        </w:rPr>
      </w:pPr>
      <w:r>
        <w:rPr>
          <w:rFonts w:ascii="Times New Roman" w:hAnsi="Times New Roman"/>
          <w:b/>
          <w:sz w:val="24"/>
          <w:szCs w:val="24"/>
        </w:rPr>
        <w:t xml:space="preserve">5.Общая трудоемкость </w:t>
      </w:r>
      <w:r>
        <w:rPr>
          <w:rFonts w:ascii="Times New Roman" w:hAnsi="Times New Roman"/>
          <w:i/>
          <w:sz w:val="24"/>
          <w:szCs w:val="24"/>
        </w:rPr>
        <w:t xml:space="preserve">(в ЗЕТ): </w:t>
      </w:r>
      <w:r>
        <w:rPr>
          <w:rFonts w:ascii="Times New Roman" w:hAnsi="Times New Roman"/>
          <w:b/>
          <w:sz w:val="24"/>
          <w:szCs w:val="24"/>
        </w:rPr>
        <w:t>2</w:t>
      </w:r>
    </w:p>
    <w:p w:rsidR="007677E4" w:rsidRDefault="007677E4" w:rsidP="007677E4">
      <w:pPr>
        <w:pStyle w:val="a9"/>
        <w:spacing w:after="0" w:line="240" w:lineRule="auto"/>
        <w:ind w:left="0"/>
        <w:jc w:val="both"/>
        <w:rPr>
          <w:rFonts w:ascii="Times New Roman" w:hAnsi="Times New Roman"/>
          <w:i/>
          <w:sz w:val="24"/>
          <w:szCs w:val="24"/>
        </w:rPr>
      </w:pPr>
      <w:r>
        <w:rPr>
          <w:rFonts w:ascii="Times New Roman" w:hAnsi="Times New Roman"/>
          <w:b/>
          <w:sz w:val="24"/>
          <w:szCs w:val="24"/>
        </w:rPr>
        <w:t>6. Форма контроля: зачет</w:t>
      </w:r>
    </w:p>
    <w:p w:rsidR="007677E4" w:rsidRDefault="007677E4" w:rsidP="007677E4">
      <w:pPr>
        <w:pStyle w:val="a9"/>
        <w:spacing w:after="0" w:line="240" w:lineRule="auto"/>
        <w:ind w:left="0"/>
        <w:jc w:val="both"/>
        <w:rPr>
          <w:rFonts w:ascii="Times New Roman" w:hAnsi="Times New Roman"/>
          <w:b/>
          <w:sz w:val="24"/>
          <w:szCs w:val="24"/>
        </w:rPr>
      </w:pPr>
      <w:r>
        <w:rPr>
          <w:rFonts w:ascii="Times New Roman" w:hAnsi="Times New Roman"/>
          <w:b/>
          <w:sz w:val="24"/>
          <w:szCs w:val="24"/>
        </w:rPr>
        <w:t>7. Сведения о профессорско-преподавательском составе:</w:t>
      </w: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5"/>
        <w:gridCol w:w="1560"/>
        <w:gridCol w:w="1558"/>
        <w:gridCol w:w="1265"/>
        <w:gridCol w:w="1433"/>
        <w:gridCol w:w="1135"/>
        <w:gridCol w:w="1979"/>
      </w:tblGrid>
      <w:tr w:rsidR="007677E4" w:rsidTr="007677E4">
        <w:tc>
          <w:tcPr>
            <w:tcW w:w="1526" w:type="dxa"/>
            <w:tcBorders>
              <w:top w:val="single" w:sz="4" w:space="0" w:color="auto"/>
              <w:left w:val="single" w:sz="4" w:space="0" w:color="auto"/>
              <w:bottom w:val="single" w:sz="4" w:space="0" w:color="auto"/>
              <w:right w:val="single" w:sz="4" w:space="0" w:color="auto"/>
            </w:tcBorders>
            <w:vAlign w:val="center"/>
            <w:hideMark/>
          </w:tcPr>
          <w:p w:rsidR="007677E4" w:rsidRDefault="007677E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Наименование дисциплины по учебному плану</w:t>
            </w:r>
          </w:p>
        </w:tc>
        <w:tc>
          <w:tcPr>
            <w:tcW w:w="1560" w:type="dxa"/>
            <w:tcBorders>
              <w:top w:val="single" w:sz="4" w:space="0" w:color="auto"/>
              <w:left w:val="single" w:sz="4" w:space="0" w:color="auto"/>
              <w:bottom w:val="single" w:sz="4" w:space="0" w:color="auto"/>
              <w:right w:val="single" w:sz="4" w:space="0" w:color="auto"/>
            </w:tcBorders>
            <w:vAlign w:val="center"/>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ФИО преподавателя (полностью)</w:t>
            </w:r>
          </w:p>
        </w:tc>
        <w:tc>
          <w:tcPr>
            <w:tcW w:w="1558" w:type="dxa"/>
            <w:tcBorders>
              <w:top w:val="single" w:sz="4" w:space="0" w:color="auto"/>
              <w:left w:val="single" w:sz="4" w:space="0" w:color="auto"/>
              <w:bottom w:val="single" w:sz="4" w:space="0" w:color="auto"/>
              <w:right w:val="single" w:sz="4" w:space="0" w:color="auto"/>
            </w:tcBorders>
            <w:vAlign w:val="center"/>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Какое образовательное учреждение окончил, специальность (направление подготовки) по документу об образовании</w:t>
            </w:r>
          </w:p>
        </w:tc>
        <w:tc>
          <w:tcPr>
            <w:tcW w:w="1265" w:type="dxa"/>
            <w:tcBorders>
              <w:top w:val="single" w:sz="4" w:space="0" w:color="auto"/>
              <w:left w:val="single" w:sz="4" w:space="0" w:color="auto"/>
              <w:bottom w:val="single" w:sz="4" w:space="0" w:color="auto"/>
              <w:right w:val="single" w:sz="4" w:space="0" w:color="auto"/>
            </w:tcBorders>
            <w:vAlign w:val="center"/>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Ученая степень, научная специальность, ученое (почетное) звание</w:t>
            </w:r>
          </w:p>
        </w:tc>
        <w:tc>
          <w:tcPr>
            <w:tcW w:w="1433" w:type="dxa"/>
            <w:tcBorders>
              <w:top w:val="single" w:sz="4" w:space="0" w:color="auto"/>
              <w:left w:val="single" w:sz="4" w:space="0" w:color="auto"/>
              <w:bottom w:val="single" w:sz="4" w:space="0" w:color="auto"/>
              <w:right w:val="single" w:sz="4" w:space="0" w:color="auto"/>
            </w:tcBorders>
            <w:vAlign w:val="center"/>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Основное место работы, должность</w:t>
            </w:r>
          </w:p>
        </w:tc>
        <w:tc>
          <w:tcPr>
            <w:tcW w:w="1135" w:type="dxa"/>
            <w:tcBorders>
              <w:top w:val="single" w:sz="4" w:space="0" w:color="auto"/>
              <w:left w:val="single" w:sz="4" w:space="0" w:color="auto"/>
              <w:bottom w:val="single" w:sz="4" w:space="0" w:color="auto"/>
              <w:right w:val="single" w:sz="4" w:space="0" w:color="auto"/>
            </w:tcBorders>
            <w:vAlign w:val="center"/>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Условия привлечения к педагогической деятельности (</w:t>
            </w:r>
            <w:r>
              <w:rPr>
                <w:rFonts w:ascii="Times New Roman" w:eastAsia="Times New Roman" w:hAnsi="Times New Roman" w:cs="Times New Roman"/>
                <w:color w:val="000000"/>
                <w:sz w:val="24"/>
                <w:szCs w:val="24"/>
                <w:lang w:eastAsia="en-US"/>
              </w:rPr>
              <w:t>штатный, внутренний совместитель, внешний совместитель, поч-к)</w:t>
            </w:r>
          </w:p>
        </w:tc>
        <w:tc>
          <w:tcPr>
            <w:tcW w:w="1979" w:type="dxa"/>
            <w:tcBorders>
              <w:top w:val="single" w:sz="4" w:space="0" w:color="auto"/>
              <w:left w:val="single" w:sz="4" w:space="0" w:color="auto"/>
              <w:bottom w:val="single" w:sz="4" w:space="0" w:color="auto"/>
              <w:right w:val="single" w:sz="4" w:space="0" w:color="auto"/>
            </w:tcBorders>
            <w:vAlign w:val="center"/>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Последнее повышение квалификации</w:t>
            </w:r>
          </w:p>
        </w:tc>
      </w:tr>
      <w:tr w:rsidR="007677E4" w:rsidTr="007677E4">
        <w:tc>
          <w:tcPr>
            <w:tcW w:w="1526" w:type="dxa"/>
            <w:tcBorders>
              <w:top w:val="single" w:sz="4" w:space="0" w:color="auto"/>
              <w:left w:val="single" w:sz="4" w:space="0" w:color="auto"/>
              <w:bottom w:val="single" w:sz="4" w:space="0" w:color="auto"/>
              <w:right w:val="single" w:sz="4" w:space="0" w:color="auto"/>
            </w:tcBorders>
            <w:vAlign w:val="center"/>
            <w:hideMark/>
          </w:tcPr>
          <w:p w:rsidR="007677E4" w:rsidRDefault="007677E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560"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1558"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1265"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1433"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1135"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7</w:t>
            </w:r>
          </w:p>
        </w:tc>
        <w:tc>
          <w:tcPr>
            <w:tcW w:w="1979"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8</w:t>
            </w:r>
          </w:p>
        </w:tc>
      </w:tr>
      <w:tr w:rsidR="007677E4" w:rsidTr="007677E4">
        <w:tc>
          <w:tcPr>
            <w:tcW w:w="1526"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Б1.В.03   Инновационные технологии в науке и профессиональном образовании</w:t>
            </w:r>
          </w:p>
        </w:tc>
        <w:tc>
          <w:tcPr>
            <w:tcW w:w="1560"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Кочергина Ольга Александровна</w:t>
            </w:r>
          </w:p>
        </w:tc>
        <w:tc>
          <w:tcPr>
            <w:tcW w:w="1558"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ТГПИ, 1984 г., «Русский язык и литература»</w:t>
            </w:r>
          </w:p>
        </w:tc>
        <w:tc>
          <w:tcPr>
            <w:tcW w:w="1265"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Кандидат педагогических  наук</w:t>
            </w:r>
          </w:p>
        </w:tc>
        <w:tc>
          <w:tcPr>
            <w:tcW w:w="1433"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ТИ имени А.П. Чехова, зав. кафедрой общей педагогики</w:t>
            </w:r>
          </w:p>
        </w:tc>
        <w:tc>
          <w:tcPr>
            <w:tcW w:w="1135"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штатный</w:t>
            </w:r>
          </w:p>
        </w:tc>
        <w:tc>
          <w:tcPr>
            <w:tcW w:w="1979"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 xml:space="preserve">Организационно-управленческие основы инклюзивного профессионального образования </w:t>
            </w:r>
          </w:p>
          <w:p w:rsidR="007677E4" w:rsidRDefault="007677E4">
            <w:pPr>
              <w:pStyle w:val="ConsPlusNonformat"/>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72 ч., 2017 г.</w:t>
            </w:r>
          </w:p>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«Информационн</w:t>
            </w:r>
            <w:r>
              <w:rPr>
                <w:rFonts w:ascii="Times New Roman" w:hAnsi="Times New Roman" w:cs="Times New Roman"/>
                <w:sz w:val="24"/>
                <w:szCs w:val="24"/>
                <w:lang w:eastAsia="en-US"/>
              </w:rPr>
              <w:lastRenderedPageBreak/>
              <w:t xml:space="preserve">о-коммуникационные технологии в работе преподавателя, 72 ч., 2019 г. </w:t>
            </w:r>
          </w:p>
        </w:tc>
      </w:tr>
    </w:tbl>
    <w:p w:rsidR="007677E4" w:rsidRDefault="007677E4" w:rsidP="007677E4">
      <w:pPr>
        <w:spacing w:after="0" w:line="240" w:lineRule="auto"/>
        <w:jc w:val="both"/>
        <w:rPr>
          <w:rFonts w:ascii="Times New Roman" w:hAnsi="Times New Roman"/>
          <w:sz w:val="24"/>
          <w:szCs w:val="24"/>
        </w:rPr>
      </w:pPr>
    </w:p>
    <w:p w:rsidR="007677E4" w:rsidRDefault="007677E4" w:rsidP="007677E4">
      <w:pPr>
        <w:spacing w:after="0" w:line="240" w:lineRule="auto"/>
        <w:jc w:val="both"/>
        <w:rPr>
          <w:rFonts w:ascii="Times New Roman" w:hAnsi="Times New Roman"/>
          <w:sz w:val="24"/>
          <w:szCs w:val="24"/>
        </w:rPr>
      </w:pPr>
      <w:r>
        <w:rPr>
          <w:rFonts w:ascii="Times New Roman" w:hAnsi="Times New Roman"/>
          <w:sz w:val="24"/>
          <w:szCs w:val="24"/>
        </w:rPr>
        <w:t xml:space="preserve">     Разработчик: </w:t>
      </w:r>
    </w:p>
    <w:p w:rsidR="007677E4" w:rsidRDefault="007677E4" w:rsidP="007677E4">
      <w:pPr>
        <w:spacing w:after="0" w:line="240" w:lineRule="auto"/>
        <w:jc w:val="both"/>
        <w:rPr>
          <w:rFonts w:ascii="Times New Roman" w:hAnsi="Times New Roman"/>
          <w:sz w:val="24"/>
          <w:szCs w:val="24"/>
        </w:rPr>
      </w:pPr>
      <w:r>
        <w:rPr>
          <w:rFonts w:ascii="Times New Roman" w:hAnsi="Times New Roman"/>
          <w:sz w:val="24"/>
          <w:szCs w:val="24"/>
        </w:rPr>
        <w:t xml:space="preserve">    Зав.  кафедрой   общей педагогики                                                  О. А.   Кочергина</w:t>
      </w:r>
    </w:p>
    <w:p w:rsidR="007677E4" w:rsidRDefault="007677E4" w:rsidP="007677E4">
      <w:pPr>
        <w:spacing w:after="0" w:line="240" w:lineRule="auto"/>
        <w:rPr>
          <w:rFonts w:ascii="Times New Roman" w:hAnsi="Times New Roman"/>
          <w:sz w:val="24"/>
          <w:szCs w:val="24"/>
        </w:rPr>
      </w:pPr>
    </w:p>
    <w:p w:rsidR="007677E4" w:rsidRDefault="007677E4" w:rsidP="007677E4">
      <w:pPr>
        <w:spacing w:after="0" w:line="240" w:lineRule="auto"/>
        <w:rPr>
          <w:rFonts w:ascii="Times New Roman" w:hAnsi="Times New Roman"/>
          <w:sz w:val="24"/>
          <w:szCs w:val="24"/>
        </w:rPr>
      </w:pPr>
    </w:p>
    <w:p w:rsidR="007677E4" w:rsidRDefault="007677E4" w:rsidP="007677E4">
      <w:pPr>
        <w:spacing w:after="0" w:line="240" w:lineRule="auto"/>
        <w:jc w:val="center"/>
        <w:rPr>
          <w:rFonts w:ascii="Times New Roman" w:hAnsi="Times New Roman"/>
          <w:b/>
          <w:sz w:val="24"/>
          <w:szCs w:val="24"/>
        </w:rPr>
      </w:pPr>
      <w:r>
        <w:rPr>
          <w:rFonts w:ascii="Times New Roman" w:hAnsi="Times New Roman"/>
          <w:b/>
          <w:sz w:val="24"/>
          <w:szCs w:val="24"/>
        </w:rPr>
        <w:t>АННОТАЦИЯ</w:t>
      </w:r>
    </w:p>
    <w:p w:rsidR="007677E4" w:rsidRDefault="007677E4" w:rsidP="007677E4">
      <w:pPr>
        <w:spacing w:after="0" w:line="240" w:lineRule="auto"/>
        <w:jc w:val="center"/>
        <w:rPr>
          <w:rFonts w:ascii="Times New Roman" w:hAnsi="Times New Roman"/>
          <w:b/>
          <w:sz w:val="24"/>
          <w:szCs w:val="24"/>
        </w:rPr>
      </w:pPr>
      <w:r>
        <w:rPr>
          <w:rFonts w:ascii="Times New Roman" w:hAnsi="Times New Roman"/>
          <w:b/>
          <w:sz w:val="24"/>
          <w:szCs w:val="24"/>
        </w:rPr>
        <w:t>рабочей программы дисциплины</w:t>
      </w:r>
    </w:p>
    <w:p w:rsidR="007677E4" w:rsidRDefault="007677E4" w:rsidP="007677E4">
      <w:pPr>
        <w:spacing w:after="0" w:line="240" w:lineRule="auto"/>
        <w:jc w:val="center"/>
        <w:rPr>
          <w:rFonts w:ascii="Times New Roman" w:hAnsi="Times New Roman"/>
          <w:sz w:val="24"/>
          <w:szCs w:val="24"/>
          <w:u w:val="single"/>
        </w:rPr>
      </w:pPr>
      <w:r>
        <w:rPr>
          <w:rFonts w:ascii="Times New Roman" w:hAnsi="Times New Roman"/>
          <w:sz w:val="24"/>
          <w:szCs w:val="24"/>
          <w:u w:val="single"/>
        </w:rPr>
        <w:t>Б1.В.04 Актуальные проблемы правопонимания</w:t>
      </w:r>
    </w:p>
    <w:p w:rsidR="007677E4" w:rsidRDefault="007677E4" w:rsidP="007677E4">
      <w:pPr>
        <w:spacing w:after="0" w:line="240" w:lineRule="auto"/>
        <w:jc w:val="center"/>
        <w:rPr>
          <w:rFonts w:ascii="Times New Roman" w:hAnsi="Times New Roman"/>
          <w:i/>
          <w:sz w:val="24"/>
          <w:szCs w:val="24"/>
          <w:vertAlign w:val="superscript"/>
        </w:rPr>
      </w:pPr>
      <w:r>
        <w:rPr>
          <w:rFonts w:ascii="Times New Roman" w:hAnsi="Times New Roman"/>
          <w:i/>
          <w:sz w:val="24"/>
          <w:szCs w:val="24"/>
          <w:vertAlign w:val="superscript"/>
        </w:rPr>
        <w:t xml:space="preserve"> (код и наименование дисциплины по учебному плану) </w:t>
      </w:r>
    </w:p>
    <w:tbl>
      <w:tblPr>
        <w:tblW w:w="0" w:type="auto"/>
        <w:tblLook w:val="04A0"/>
      </w:tblPr>
      <w:tblGrid>
        <w:gridCol w:w="4785"/>
        <w:gridCol w:w="4786"/>
      </w:tblGrid>
      <w:tr w:rsidR="007677E4" w:rsidTr="007677E4">
        <w:tc>
          <w:tcPr>
            <w:tcW w:w="4785" w:type="dxa"/>
            <w:hideMark/>
          </w:tcPr>
          <w:p w:rsidR="007677E4" w:rsidRDefault="007677E4">
            <w:pPr>
              <w:spacing w:after="0" w:line="240" w:lineRule="auto"/>
              <w:rPr>
                <w:rFonts w:ascii="Times New Roman" w:hAnsi="Times New Roman"/>
                <w:b/>
                <w:sz w:val="24"/>
                <w:szCs w:val="24"/>
                <w:lang w:eastAsia="en-US"/>
              </w:rPr>
            </w:pPr>
            <w:r>
              <w:rPr>
                <w:rFonts w:ascii="Times New Roman" w:hAnsi="Times New Roman"/>
                <w:b/>
                <w:sz w:val="24"/>
                <w:szCs w:val="24"/>
                <w:lang w:eastAsia="en-US"/>
              </w:rPr>
              <w:t>Направление подготовки</w:t>
            </w:r>
          </w:p>
        </w:tc>
        <w:tc>
          <w:tcPr>
            <w:tcW w:w="4786" w:type="dxa"/>
            <w:hideMark/>
          </w:tcPr>
          <w:p w:rsidR="007677E4" w:rsidRDefault="007677E4">
            <w:pPr>
              <w:spacing w:after="0" w:line="240" w:lineRule="auto"/>
              <w:rPr>
                <w:rFonts w:ascii="Times New Roman" w:hAnsi="Times New Roman"/>
                <w:sz w:val="24"/>
                <w:szCs w:val="24"/>
                <w:lang w:eastAsia="en-US"/>
              </w:rPr>
            </w:pPr>
            <w:r>
              <w:rPr>
                <w:rFonts w:ascii="Times New Roman" w:hAnsi="Times New Roman"/>
                <w:sz w:val="24"/>
                <w:szCs w:val="24"/>
                <w:lang w:eastAsia="en-US"/>
              </w:rPr>
              <w:t>44.04.04 «Профессиональное обучение (по отраслям)» магистерская программа 44.04.04.01 «Правоведение и правоохранительная деятельность»</w:t>
            </w:r>
          </w:p>
        </w:tc>
      </w:tr>
      <w:tr w:rsidR="007677E4" w:rsidTr="007677E4">
        <w:tc>
          <w:tcPr>
            <w:tcW w:w="4785" w:type="dxa"/>
          </w:tcPr>
          <w:p w:rsidR="007677E4" w:rsidRDefault="007677E4">
            <w:pPr>
              <w:spacing w:after="0" w:line="240" w:lineRule="auto"/>
              <w:rPr>
                <w:rFonts w:ascii="Times New Roman" w:hAnsi="Times New Roman"/>
                <w:b/>
                <w:sz w:val="24"/>
                <w:szCs w:val="24"/>
                <w:lang w:eastAsia="en-US"/>
              </w:rPr>
            </w:pPr>
          </w:p>
        </w:tc>
        <w:tc>
          <w:tcPr>
            <w:tcW w:w="4786" w:type="dxa"/>
          </w:tcPr>
          <w:p w:rsidR="007677E4" w:rsidRDefault="007677E4">
            <w:pPr>
              <w:spacing w:after="0" w:line="240" w:lineRule="auto"/>
              <w:rPr>
                <w:rFonts w:ascii="Times New Roman" w:hAnsi="Times New Roman"/>
                <w:sz w:val="24"/>
                <w:szCs w:val="24"/>
                <w:lang w:eastAsia="en-US"/>
              </w:rPr>
            </w:pPr>
          </w:p>
        </w:tc>
      </w:tr>
      <w:tr w:rsidR="007677E4" w:rsidTr="007677E4">
        <w:tc>
          <w:tcPr>
            <w:tcW w:w="4785" w:type="dxa"/>
            <w:hideMark/>
          </w:tcPr>
          <w:p w:rsidR="007677E4" w:rsidRDefault="007677E4">
            <w:pPr>
              <w:spacing w:after="0" w:line="240" w:lineRule="auto"/>
              <w:rPr>
                <w:rFonts w:ascii="Times New Roman" w:hAnsi="Times New Roman"/>
                <w:b/>
                <w:sz w:val="24"/>
                <w:szCs w:val="24"/>
                <w:lang w:eastAsia="en-US"/>
              </w:rPr>
            </w:pPr>
            <w:r>
              <w:rPr>
                <w:rFonts w:ascii="Times New Roman" w:hAnsi="Times New Roman"/>
                <w:b/>
                <w:sz w:val="24"/>
                <w:szCs w:val="24"/>
                <w:lang w:eastAsia="en-US"/>
              </w:rPr>
              <w:t>Кафедра</w:t>
            </w:r>
          </w:p>
        </w:tc>
        <w:tc>
          <w:tcPr>
            <w:tcW w:w="4786" w:type="dxa"/>
            <w:hideMark/>
          </w:tcPr>
          <w:p w:rsidR="007677E4" w:rsidRDefault="007677E4">
            <w:pPr>
              <w:spacing w:after="0" w:line="240" w:lineRule="auto"/>
              <w:rPr>
                <w:rFonts w:ascii="Times New Roman" w:hAnsi="Times New Roman"/>
                <w:sz w:val="24"/>
                <w:szCs w:val="24"/>
                <w:lang w:eastAsia="en-US"/>
              </w:rPr>
            </w:pPr>
            <w:r>
              <w:rPr>
                <w:rFonts w:ascii="Times New Roman" w:hAnsi="Times New Roman"/>
                <w:sz w:val="24"/>
                <w:szCs w:val="24"/>
                <w:lang w:eastAsia="en-US"/>
              </w:rPr>
              <w:t>Отраслевых юридических дисциплин</w:t>
            </w:r>
          </w:p>
        </w:tc>
      </w:tr>
    </w:tbl>
    <w:p w:rsidR="007677E4" w:rsidRDefault="007677E4" w:rsidP="007677E4">
      <w:pPr>
        <w:spacing w:after="0" w:line="240" w:lineRule="auto"/>
        <w:rPr>
          <w:rFonts w:ascii="Times New Roman" w:hAnsi="Times New Roman"/>
          <w:b/>
          <w:sz w:val="24"/>
          <w:szCs w:val="24"/>
        </w:rPr>
      </w:pPr>
    </w:p>
    <w:p w:rsidR="007677E4" w:rsidRDefault="007677E4" w:rsidP="007677E4">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1. </w:t>
      </w:r>
      <w:r>
        <w:rPr>
          <w:rFonts w:ascii="Times New Roman" w:hAnsi="Times New Roman"/>
          <w:b/>
          <w:sz w:val="24"/>
          <w:szCs w:val="24"/>
        </w:rPr>
        <w:t>Целью</w:t>
      </w:r>
      <w:r>
        <w:rPr>
          <w:rFonts w:ascii="Times New Roman" w:hAnsi="Times New Roman"/>
          <w:sz w:val="24"/>
          <w:szCs w:val="24"/>
        </w:rPr>
        <w:t xml:space="preserve"> освоения дисциплины: комплексный и системный анализ закономерностей, содержащихся в различных типах правопонимания, и на основе выявления этих закономерностей определение путей, механизмов соотношения правопонимания и юридической практики.</w:t>
      </w:r>
    </w:p>
    <w:p w:rsidR="007677E4" w:rsidRDefault="007677E4" w:rsidP="007677E4">
      <w:pPr>
        <w:shd w:val="clear" w:color="auto" w:fill="FFFFFF"/>
        <w:spacing w:after="0" w:line="240" w:lineRule="auto"/>
        <w:jc w:val="both"/>
        <w:rPr>
          <w:rFonts w:ascii="Times New Roman" w:hAnsi="Times New Roman"/>
          <w:sz w:val="24"/>
          <w:szCs w:val="24"/>
        </w:rPr>
      </w:pPr>
    </w:p>
    <w:p w:rsidR="007677E4" w:rsidRDefault="007677E4" w:rsidP="007677E4">
      <w:pPr>
        <w:shd w:val="clear" w:color="auto" w:fill="FFFFFF"/>
        <w:spacing w:after="0" w:line="240" w:lineRule="auto"/>
        <w:jc w:val="both"/>
        <w:rPr>
          <w:rFonts w:ascii="Times New Roman" w:hAnsi="Times New Roman"/>
          <w:sz w:val="24"/>
          <w:szCs w:val="24"/>
        </w:rPr>
      </w:pPr>
      <w:r>
        <w:rPr>
          <w:rFonts w:ascii="Times New Roman" w:hAnsi="Times New Roman"/>
          <w:b/>
          <w:sz w:val="24"/>
          <w:szCs w:val="24"/>
        </w:rPr>
        <w:t>2. Задачи изучения дисциплины:</w:t>
      </w:r>
      <w:r>
        <w:rPr>
          <w:rFonts w:ascii="Times New Roman" w:hAnsi="Times New Roman"/>
          <w:sz w:val="24"/>
          <w:szCs w:val="24"/>
        </w:rPr>
        <w:t xml:space="preserve"> </w:t>
      </w:r>
    </w:p>
    <w:p w:rsidR="007677E4" w:rsidRDefault="007677E4" w:rsidP="007677E4">
      <w:pPr>
        <w:spacing w:after="0" w:line="240" w:lineRule="auto"/>
        <w:jc w:val="both"/>
        <w:rPr>
          <w:rFonts w:ascii="Times New Roman" w:hAnsi="Times New Roman"/>
          <w:sz w:val="24"/>
          <w:szCs w:val="24"/>
        </w:rPr>
      </w:pPr>
      <w:r>
        <w:rPr>
          <w:rFonts w:ascii="Times New Roman" w:hAnsi="Times New Roman"/>
          <w:sz w:val="24"/>
          <w:szCs w:val="24"/>
        </w:rPr>
        <w:t>1. Дать определение понятия «правопонимание».</w:t>
      </w:r>
      <w:r>
        <w:rPr>
          <w:rFonts w:ascii="Times New Roman" w:hAnsi="Times New Roman"/>
          <w:sz w:val="24"/>
          <w:szCs w:val="24"/>
        </w:rPr>
        <w:tab/>
      </w:r>
    </w:p>
    <w:p w:rsidR="007677E4" w:rsidRDefault="007677E4" w:rsidP="007677E4">
      <w:pPr>
        <w:spacing w:after="0" w:line="240" w:lineRule="auto"/>
        <w:jc w:val="both"/>
        <w:rPr>
          <w:rFonts w:ascii="Times New Roman" w:hAnsi="Times New Roman"/>
          <w:sz w:val="24"/>
          <w:szCs w:val="24"/>
        </w:rPr>
      </w:pPr>
      <w:r>
        <w:rPr>
          <w:rFonts w:ascii="Times New Roman" w:hAnsi="Times New Roman"/>
          <w:sz w:val="24"/>
          <w:szCs w:val="24"/>
        </w:rPr>
        <w:t xml:space="preserve">2. Провести сравнительный анализ основных научных подходов к понятию «права», существовавших на различных этапах развития правопонимания в советской юридической науке, и выявить определяемые ими приобретенные и генетические особенности права. </w:t>
      </w:r>
    </w:p>
    <w:p w:rsidR="007677E4" w:rsidRDefault="007677E4" w:rsidP="007677E4">
      <w:pPr>
        <w:spacing w:after="0" w:line="240" w:lineRule="auto"/>
        <w:jc w:val="both"/>
        <w:rPr>
          <w:rFonts w:ascii="Times New Roman" w:hAnsi="Times New Roman"/>
          <w:sz w:val="24"/>
          <w:szCs w:val="24"/>
        </w:rPr>
      </w:pPr>
      <w:r>
        <w:rPr>
          <w:rFonts w:ascii="Times New Roman" w:hAnsi="Times New Roman"/>
          <w:sz w:val="24"/>
          <w:szCs w:val="24"/>
        </w:rPr>
        <w:t>3. Установить соотношение правопонимания и правотворческой деятельности компетентных государственных органов.</w:t>
      </w:r>
    </w:p>
    <w:p w:rsidR="007677E4" w:rsidRDefault="007677E4" w:rsidP="007677E4">
      <w:pPr>
        <w:spacing w:after="0" w:line="240" w:lineRule="auto"/>
        <w:jc w:val="both"/>
        <w:rPr>
          <w:rFonts w:ascii="Times New Roman" w:hAnsi="Times New Roman"/>
          <w:sz w:val="24"/>
          <w:szCs w:val="24"/>
        </w:rPr>
      </w:pPr>
      <w:r>
        <w:rPr>
          <w:rFonts w:ascii="Times New Roman" w:hAnsi="Times New Roman"/>
          <w:sz w:val="24"/>
          <w:szCs w:val="24"/>
        </w:rPr>
        <w:t>4. Уяснить методологическое значение правовых концепций для правореализации.</w:t>
      </w:r>
    </w:p>
    <w:p w:rsidR="007677E4" w:rsidRDefault="007677E4" w:rsidP="007677E4">
      <w:pPr>
        <w:spacing w:after="0" w:line="240" w:lineRule="auto"/>
        <w:jc w:val="both"/>
        <w:rPr>
          <w:rFonts w:ascii="Times New Roman" w:hAnsi="Times New Roman"/>
          <w:sz w:val="24"/>
          <w:szCs w:val="24"/>
        </w:rPr>
      </w:pPr>
    </w:p>
    <w:p w:rsidR="007677E4" w:rsidRDefault="007677E4" w:rsidP="007677E4">
      <w:pPr>
        <w:spacing w:after="0" w:line="240" w:lineRule="auto"/>
        <w:jc w:val="both"/>
        <w:rPr>
          <w:rFonts w:ascii="Times New Roman" w:hAnsi="Times New Roman"/>
          <w:b/>
          <w:sz w:val="24"/>
          <w:szCs w:val="24"/>
        </w:rPr>
      </w:pPr>
      <w:r>
        <w:rPr>
          <w:rFonts w:ascii="Times New Roman" w:hAnsi="Times New Roman"/>
          <w:b/>
          <w:sz w:val="24"/>
          <w:szCs w:val="24"/>
        </w:rPr>
        <w:t>3. Результаты обучения по дисциплине.</w:t>
      </w:r>
    </w:p>
    <w:tbl>
      <w:tblPr>
        <w:tblW w:w="10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40"/>
        <w:gridCol w:w="3507"/>
        <w:gridCol w:w="5958"/>
      </w:tblGrid>
      <w:tr w:rsidR="007677E4" w:rsidTr="007677E4">
        <w:trPr>
          <w:cantSplit/>
          <w:trHeight w:val="341"/>
        </w:trPr>
        <w:tc>
          <w:tcPr>
            <w:tcW w:w="4644" w:type="dxa"/>
            <w:gridSpan w:val="2"/>
            <w:tcBorders>
              <w:top w:val="single" w:sz="4" w:space="0" w:color="auto"/>
              <w:left w:val="single" w:sz="4" w:space="0" w:color="auto"/>
              <w:bottom w:val="single" w:sz="4" w:space="0" w:color="auto"/>
              <w:right w:val="single" w:sz="4" w:space="0" w:color="auto"/>
            </w:tcBorders>
            <w:hideMark/>
          </w:tcPr>
          <w:p w:rsidR="007677E4" w:rsidRDefault="007677E4">
            <w:pPr>
              <w:pStyle w:val="a6"/>
              <w:tabs>
                <w:tab w:val="left" w:pos="360"/>
              </w:tabs>
              <w:spacing w:line="276" w:lineRule="auto"/>
              <w:ind w:left="0"/>
              <w:rPr>
                <w:rFonts w:ascii="Times New Roman" w:hAnsi="Times New Roman" w:cs="Times New Roman"/>
                <w:bCs/>
                <w:lang w:eastAsia="en-US"/>
              </w:rPr>
            </w:pPr>
            <w:r>
              <w:rPr>
                <w:rFonts w:ascii="Times New Roman" w:hAnsi="Times New Roman" w:cs="Times New Roman"/>
                <w:bCs/>
                <w:lang w:eastAsia="en-US"/>
              </w:rPr>
              <w:t>Формируемые компетенции</w:t>
            </w:r>
          </w:p>
        </w:tc>
        <w:tc>
          <w:tcPr>
            <w:tcW w:w="5954" w:type="dxa"/>
            <w:vMerge w:val="restart"/>
            <w:tcBorders>
              <w:top w:val="single" w:sz="4" w:space="0" w:color="auto"/>
              <w:left w:val="single" w:sz="4" w:space="0" w:color="auto"/>
              <w:bottom w:val="single" w:sz="4" w:space="0" w:color="auto"/>
              <w:right w:val="single" w:sz="4" w:space="0" w:color="auto"/>
            </w:tcBorders>
            <w:hideMark/>
          </w:tcPr>
          <w:p w:rsidR="007677E4" w:rsidRDefault="007677E4">
            <w:pPr>
              <w:pStyle w:val="a6"/>
              <w:tabs>
                <w:tab w:val="left" w:pos="360"/>
              </w:tabs>
              <w:spacing w:line="276" w:lineRule="auto"/>
              <w:ind w:left="0"/>
              <w:rPr>
                <w:rFonts w:ascii="Times New Roman" w:hAnsi="Times New Roman" w:cs="Times New Roman"/>
                <w:bCs/>
                <w:lang w:eastAsia="en-US"/>
              </w:rPr>
            </w:pPr>
            <w:r>
              <w:rPr>
                <w:rFonts w:ascii="Times New Roman" w:hAnsi="Times New Roman" w:cs="Times New Roman"/>
                <w:bCs/>
                <w:lang w:eastAsia="en-US"/>
              </w:rPr>
              <w:t>Осваиваемые</w:t>
            </w:r>
          </w:p>
          <w:p w:rsidR="007677E4" w:rsidRDefault="007677E4">
            <w:pPr>
              <w:pStyle w:val="a6"/>
              <w:tabs>
                <w:tab w:val="left" w:pos="360"/>
              </w:tabs>
              <w:spacing w:line="276" w:lineRule="auto"/>
              <w:ind w:left="0"/>
              <w:rPr>
                <w:rFonts w:ascii="Times New Roman" w:hAnsi="Times New Roman" w:cs="Times New Roman"/>
                <w:bCs/>
                <w:lang w:eastAsia="en-US"/>
              </w:rPr>
            </w:pPr>
            <w:r>
              <w:rPr>
                <w:rFonts w:ascii="Times New Roman" w:hAnsi="Times New Roman" w:cs="Times New Roman"/>
                <w:bCs/>
                <w:lang w:eastAsia="en-US"/>
              </w:rPr>
              <w:t>знания, умения, владения</w:t>
            </w:r>
          </w:p>
        </w:tc>
      </w:tr>
      <w:tr w:rsidR="007677E4" w:rsidTr="007677E4">
        <w:trPr>
          <w:cantSplit/>
          <w:trHeight w:val="281"/>
        </w:trPr>
        <w:tc>
          <w:tcPr>
            <w:tcW w:w="1139" w:type="dxa"/>
            <w:tcBorders>
              <w:top w:val="single" w:sz="4" w:space="0" w:color="auto"/>
              <w:left w:val="single" w:sz="4" w:space="0" w:color="auto"/>
              <w:bottom w:val="single" w:sz="4" w:space="0" w:color="auto"/>
              <w:right w:val="single" w:sz="4" w:space="0" w:color="auto"/>
            </w:tcBorders>
            <w:hideMark/>
          </w:tcPr>
          <w:p w:rsidR="007677E4" w:rsidRDefault="007677E4">
            <w:pPr>
              <w:pStyle w:val="a6"/>
              <w:tabs>
                <w:tab w:val="left" w:pos="360"/>
              </w:tabs>
              <w:spacing w:line="276" w:lineRule="auto"/>
              <w:ind w:left="0"/>
              <w:rPr>
                <w:rFonts w:ascii="Times New Roman" w:hAnsi="Times New Roman" w:cs="Times New Roman"/>
                <w:bCs/>
                <w:lang w:eastAsia="en-US"/>
              </w:rPr>
            </w:pPr>
            <w:r>
              <w:rPr>
                <w:rFonts w:ascii="Times New Roman" w:hAnsi="Times New Roman" w:cs="Times New Roman"/>
                <w:bCs/>
                <w:lang w:eastAsia="en-US"/>
              </w:rPr>
              <w:t>Код</w:t>
            </w:r>
          </w:p>
        </w:tc>
        <w:tc>
          <w:tcPr>
            <w:tcW w:w="3505" w:type="dxa"/>
            <w:tcBorders>
              <w:top w:val="single" w:sz="4" w:space="0" w:color="auto"/>
              <w:left w:val="single" w:sz="4" w:space="0" w:color="auto"/>
              <w:bottom w:val="single" w:sz="4" w:space="0" w:color="auto"/>
              <w:right w:val="single" w:sz="4" w:space="0" w:color="auto"/>
            </w:tcBorders>
            <w:hideMark/>
          </w:tcPr>
          <w:p w:rsidR="007677E4" w:rsidRDefault="007677E4">
            <w:pPr>
              <w:pStyle w:val="a6"/>
              <w:tabs>
                <w:tab w:val="left" w:pos="360"/>
              </w:tabs>
              <w:spacing w:line="276" w:lineRule="auto"/>
              <w:ind w:left="0"/>
              <w:rPr>
                <w:rFonts w:ascii="Times New Roman" w:hAnsi="Times New Roman" w:cs="Times New Roman"/>
                <w:bCs/>
                <w:lang w:eastAsia="en-US"/>
              </w:rPr>
            </w:pPr>
            <w:r>
              <w:rPr>
                <w:rFonts w:ascii="Times New Roman" w:hAnsi="Times New Roman" w:cs="Times New Roman"/>
                <w:bCs/>
                <w:lang w:eastAsia="en-US"/>
              </w:rPr>
              <w:t>Наименование</w:t>
            </w:r>
          </w:p>
        </w:tc>
        <w:tc>
          <w:tcPr>
            <w:tcW w:w="5954"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bCs/>
                <w:sz w:val="24"/>
                <w:szCs w:val="24"/>
                <w:lang w:eastAsia="en-US"/>
              </w:rPr>
            </w:pPr>
          </w:p>
        </w:tc>
      </w:tr>
      <w:tr w:rsidR="007677E4" w:rsidTr="007677E4">
        <w:trPr>
          <w:trHeight w:val="242"/>
        </w:trPr>
        <w:tc>
          <w:tcPr>
            <w:tcW w:w="1139" w:type="dxa"/>
            <w:tcBorders>
              <w:top w:val="single" w:sz="4" w:space="0" w:color="auto"/>
              <w:left w:val="single" w:sz="4" w:space="0" w:color="auto"/>
              <w:bottom w:val="single" w:sz="4" w:space="0" w:color="auto"/>
              <w:right w:val="single" w:sz="4" w:space="0" w:color="auto"/>
            </w:tcBorders>
          </w:tcPr>
          <w:p w:rsidR="007677E4" w:rsidRDefault="007677E4">
            <w:pPr>
              <w:pStyle w:val="a6"/>
              <w:tabs>
                <w:tab w:val="left" w:pos="360"/>
              </w:tabs>
              <w:spacing w:line="276" w:lineRule="auto"/>
              <w:ind w:left="0"/>
              <w:rPr>
                <w:rFonts w:ascii="Times New Roman" w:hAnsi="Times New Roman" w:cs="Times New Roman"/>
                <w:bCs/>
                <w:lang w:eastAsia="en-US"/>
              </w:rPr>
            </w:pPr>
          </w:p>
        </w:tc>
        <w:tc>
          <w:tcPr>
            <w:tcW w:w="9459" w:type="dxa"/>
            <w:gridSpan w:val="2"/>
            <w:tcBorders>
              <w:top w:val="single" w:sz="4" w:space="0" w:color="auto"/>
              <w:left w:val="single" w:sz="4" w:space="0" w:color="auto"/>
              <w:bottom w:val="single" w:sz="4" w:space="0" w:color="auto"/>
              <w:right w:val="single" w:sz="4" w:space="0" w:color="auto"/>
            </w:tcBorders>
            <w:hideMark/>
          </w:tcPr>
          <w:p w:rsidR="007677E4" w:rsidRDefault="007677E4">
            <w:pPr>
              <w:pStyle w:val="a6"/>
              <w:tabs>
                <w:tab w:val="left" w:pos="360"/>
              </w:tabs>
              <w:spacing w:line="276" w:lineRule="auto"/>
              <w:ind w:left="0"/>
              <w:jc w:val="center"/>
              <w:rPr>
                <w:rFonts w:ascii="Times New Roman" w:hAnsi="Times New Roman" w:cs="Times New Roman"/>
                <w:bCs/>
                <w:i/>
                <w:lang w:eastAsia="en-US"/>
              </w:rPr>
            </w:pPr>
            <w:r>
              <w:rPr>
                <w:rFonts w:ascii="Times New Roman" w:hAnsi="Times New Roman" w:cs="Times New Roman"/>
                <w:bCs/>
                <w:i/>
                <w:lang w:eastAsia="en-US"/>
              </w:rPr>
              <w:t>Общекультурные компетенции (ОК)</w:t>
            </w:r>
          </w:p>
        </w:tc>
      </w:tr>
      <w:tr w:rsidR="007677E4" w:rsidTr="007677E4">
        <w:trPr>
          <w:trHeight w:val="242"/>
        </w:trPr>
        <w:tc>
          <w:tcPr>
            <w:tcW w:w="1139" w:type="dxa"/>
            <w:vMerge w:val="restart"/>
            <w:tcBorders>
              <w:top w:val="single" w:sz="4" w:space="0" w:color="auto"/>
              <w:left w:val="single" w:sz="4" w:space="0" w:color="auto"/>
              <w:bottom w:val="single" w:sz="4" w:space="0" w:color="auto"/>
              <w:right w:val="single" w:sz="4" w:space="0" w:color="auto"/>
            </w:tcBorders>
            <w:hideMark/>
          </w:tcPr>
          <w:p w:rsidR="007677E4" w:rsidRDefault="007677E4">
            <w:pPr>
              <w:pStyle w:val="a6"/>
              <w:tabs>
                <w:tab w:val="left" w:pos="360"/>
              </w:tabs>
              <w:spacing w:line="276" w:lineRule="auto"/>
              <w:ind w:left="0"/>
              <w:jc w:val="both"/>
              <w:rPr>
                <w:rFonts w:ascii="Times New Roman" w:hAnsi="Times New Roman" w:cs="Times New Roman"/>
                <w:bCs/>
                <w:lang w:eastAsia="en-US"/>
              </w:rPr>
            </w:pPr>
            <w:r>
              <w:rPr>
                <w:rFonts w:ascii="Times New Roman" w:hAnsi="Times New Roman" w:cs="Times New Roman"/>
                <w:bCs/>
                <w:lang w:eastAsia="en-US"/>
              </w:rPr>
              <w:t>ОК-1</w:t>
            </w:r>
          </w:p>
        </w:tc>
        <w:tc>
          <w:tcPr>
            <w:tcW w:w="3505" w:type="dxa"/>
            <w:vMerge w:val="restart"/>
            <w:tcBorders>
              <w:top w:val="single" w:sz="4" w:space="0" w:color="auto"/>
              <w:left w:val="single" w:sz="4" w:space="0" w:color="auto"/>
              <w:bottom w:val="single" w:sz="4" w:space="0" w:color="auto"/>
              <w:right w:val="single" w:sz="4" w:space="0" w:color="auto"/>
            </w:tcBorders>
            <w:hideMark/>
          </w:tcPr>
          <w:p w:rsidR="007677E4" w:rsidRDefault="007677E4">
            <w:pPr>
              <w:pStyle w:val="a6"/>
              <w:tabs>
                <w:tab w:val="left" w:pos="360"/>
              </w:tabs>
              <w:spacing w:line="276" w:lineRule="auto"/>
              <w:ind w:left="0"/>
              <w:jc w:val="both"/>
              <w:rPr>
                <w:rFonts w:ascii="Times New Roman" w:hAnsi="Times New Roman" w:cs="Times New Roman"/>
                <w:bCs/>
                <w:lang w:eastAsia="en-US"/>
              </w:rPr>
            </w:pPr>
            <w:r>
              <w:rPr>
                <w:rFonts w:ascii="Times New Roman" w:hAnsi="Times New Roman" w:cs="Times New Roman"/>
                <w:bCs/>
                <w:lang w:eastAsia="en-US"/>
              </w:rPr>
              <w:t>способностью к абстрактному мышлению, анализу, синтезу, способностью совершенствовать и развивать свой интеллектуальный и общекультурный уровень</w:t>
            </w:r>
          </w:p>
        </w:tc>
        <w:tc>
          <w:tcPr>
            <w:tcW w:w="5954" w:type="dxa"/>
            <w:tcBorders>
              <w:top w:val="single" w:sz="4" w:space="0" w:color="auto"/>
              <w:left w:val="single" w:sz="4" w:space="0" w:color="auto"/>
              <w:bottom w:val="single" w:sz="4" w:space="0" w:color="auto"/>
              <w:right w:val="single" w:sz="4" w:space="0" w:color="auto"/>
            </w:tcBorders>
            <w:hideMark/>
          </w:tcPr>
          <w:p w:rsidR="007677E4" w:rsidRDefault="007677E4">
            <w:pPr>
              <w:tabs>
                <w:tab w:val="left" w:pos="0"/>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Знать: - основные тенденции развития современного юридического знания;</w:t>
            </w:r>
          </w:p>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 факторы и условия, определяющие генезис государственных институтов, общественного строя, отраслей и институтов права, законодательства</w:t>
            </w:r>
          </w:p>
        </w:tc>
      </w:tr>
      <w:tr w:rsidR="007677E4" w:rsidTr="007677E4">
        <w:tc>
          <w:tcPr>
            <w:tcW w:w="10598"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bCs/>
                <w:sz w:val="24"/>
                <w:szCs w:val="24"/>
                <w:lang w:eastAsia="en-US"/>
              </w:rPr>
            </w:pPr>
          </w:p>
        </w:tc>
        <w:tc>
          <w:tcPr>
            <w:tcW w:w="9459"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bCs/>
                <w:sz w:val="24"/>
                <w:szCs w:val="24"/>
                <w:lang w:eastAsia="en-US"/>
              </w:rPr>
            </w:pPr>
          </w:p>
        </w:tc>
        <w:tc>
          <w:tcPr>
            <w:tcW w:w="5954" w:type="dxa"/>
            <w:tcBorders>
              <w:top w:val="single" w:sz="4" w:space="0" w:color="auto"/>
              <w:left w:val="single" w:sz="4" w:space="0" w:color="auto"/>
              <w:bottom w:val="single" w:sz="4" w:space="0" w:color="auto"/>
              <w:right w:val="single" w:sz="4" w:space="0" w:color="auto"/>
            </w:tcBorders>
            <w:hideMark/>
          </w:tcPr>
          <w:p w:rsidR="007677E4" w:rsidRDefault="007677E4">
            <w:pPr>
              <w:tabs>
                <w:tab w:val="left" w:pos="0"/>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Уметь: - выявлять закономерности и динамику развития государства и права в современных условиях;</w:t>
            </w:r>
          </w:p>
          <w:p w:rsidR="007677E4" w:rsidRDefault="007677E4">
            <w:pPr>
              <w:tabs>
                <w:tab w:val="left" w:pos="0"/>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 связывать теоретико-правовые знания с практическими задачами решения общественных и экономических проблем;</w:t>
            </w:r>
          </w:p>
          <w:p w:rsidR="007677E4" w:rsidRDefault="007677E4">
            <w:pPr>
              <w:tabs>
                <w:tab w:val="left" w:pos="0"/>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 анализировать источники зарубежного права;</w:t>
            </w:r>
          </w:p>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lastRenderedPageBreak/>
              <w:t>- анализировать процессы государственно-правового развития России</w:t>
            </w:r>
          </w:p>
        </w:tc>
      </w:tr>
      <w:tr w:rsidR="007677E4" w:rsidTr="007677E4">
        <w:trPr>
          <w:trHeight w:val="1456"/>
        </w:trPr>
        <w:tc>
          <w:tcPr>
            <w:tcW w:w="10598"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bCs/>
                <w:sz w:val="24"/>
                <w:szCs w:val="24"/>
                <w:lang w:eastAsia="en-US"/>
              </w:rPr>
            </w:pPr>
          </w:p>
        </w:tc>
        <w:tc>
          <w:tcPr>
            <w:tcW w:w="9459"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bCs/>
                <w:sz w:val="24"/>
                <w:szCs w:val="24"/>
                <w:lang w:eastAsia="en-US"/>
              </w:rPr>
            </w:pPr>
          </w:p>
        </w:tc>
        <w:tc>
          <w:tcPr>
            <w:tcW w:w="5954" w:type="dxa"/>
            <w:tcBorders>
              <w:top w:val="single" w:sz="4" w:space="0" w:color="auto"/>
              <w:left w:val="single" w:sz="4" w:space="0" w:color="auto"/>
              <w:bottom w:val="single" w:sz="4" w:space="0" w:color="auto"/>
              <w:right w:val="single" w:sz="4" w:space="0" w:color="auto"/>
            </w:tcBorders>
            <w:hideMark/>
          </w:tcPr>
          <w:p w:rsidR="007677E4" w:rsidRDefault="007677E4">
            <w:pPr>
              <w:tabs>
                <w:tab w:val="left" w:pos="468"/>
                <w:tab w:val="num" w:pos="1080"/>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Владеть: - анализом определяющих тенденций государственно-правового развития общества;</w:t>
            </w:r>
          </w:p>
          <w:p w:rsidR="007677E4" w:rsidRDefault="007677E4">
            <w:pPr>
              <w:tabs>
                <w:tab w:val="left" w:pos="468"/>
                <w:tab w:val="num" w:pos="1080"/>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 умением сравнения  зарубежного и национального права;</w:t>
            </w:r>
          </w:p>
          <w:p w:rsidR="007677E4" w:rsidRDefault="007677E4">
            <w:pPr>
              <w:tabs>
                <w:tab w:val="left" w:pos="468"/>
                <w:tab w:val="num" w:pos="1080"/>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 применением теоретико-правовых и сравнительно-исторических знаний в ходе законотворческой деятельности и экспертной оценки законов;</w:t>
            </w:r>
          </w:p>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 анализом основных проблем, связанных с технико-юридическими приемами и способами создания, интерпретации и реализации правовых актов</w:t>
            </w:r>
          </w:p>
        </w:tc>
      </w:tr>
      <w:tr w:rsidR="007677E4" w:rsidTr="007677E4">
        <w:trPr>
          <w:trHeight w:val="201"/>
        </w:trPr>
        <w:tc>
          <w:tcPr>
            <w:tcW w:w="1139" w:type="dxa"/>
            <w:vMerge w:val="restart"/>
            <w:tcBorders>
              <w:top w:val="single" w:sz="4" w:space="0" w:color="auto"/>
              <w:left w:val="single" w:sz="4" w:space="0" w:color="auto"/>
              <w:bottom w:val="single" w:sz="4" w:space="0" w:color="auto"/>
              <w:right w:val="single" w:sz="4" w:space="0" w:color="auto"/>
            </w:tcBorders>
            <w:hideMark/>
          </w:tcPr>
          <w:p w:rsidR="007677E4" w:rsidRDefault="007677E4">
            <w:pPr>
              <w:pStyle w:val="a6"/>
              <w:tabs>
                <w:tab w:val="left" w:pos="360"/>
              </w:tabs>
              <w:spacing w:line="276" w:lineRule="auto"/>
              <w:ind w:left="0"/>
              <w:jc w:val="both"/>
              <w:rPr>
                <w:rFonts w:ascii="Times New Roman" w:hAnsi="Times New Roman" w:cs="Times New Roman"/>
                <w:bCs/>
                <w:lang w:eastAsia="en-US"/>
              </w:rPr>
            </w:pPr>
            <w:r>
              <w:rPr>
                <w:rFonts w:ascii="Times New Roman" w:hAnsi="Times New Roman" w:cs="Times New Roman"/>
                <w:bCs/>
                <w:lang w:eastAsia="en-US"/>
              </w:rPr>
              <w:t>ОК-4</w:t>
            </w:r>
          </w:p>
        </w:tc>
        <w:tc>
          <w:tcPr>
            <w:tcW w:w="3505" w:type="dxa"/>
            <w:vMerge w:val="restart"/>
            <w:tcBorders>
              <w:top w:val="single" w:sz="4" w:space="0" w:color="auto"/>
              <w:left w:val="single" w:sz="4" w:space="0" w:color="auto"/>
              <w:bottom w:val="single" w:sz="4" w:space="0" w:color="auto"/>
              <w:right w:val="single" w:sz="4" w:space="0" w:color="auto"/>
            </w:tcBorders>
            <w:hideMark/>
          </w:tcPr>
          <w:p w:rsidR="007677E4" w:rsidRDefault="007677E4">
            <w:pPr>
              <w:pStyle w:val="a6"/>
              <w:tabs>
                <w:tab w:val="left" w:pos="360"/>
              </w:tabs>
              <w:spacing w:line="276" w:lineRule="auto"/>
              <w:ind w:left="0"/>
              <w:jc w:val="both"/>
              <w:rPr>
                <w:rFonts w:ascii="Times New Roman" w:hAnsi="Times New Roman" w:cs="Times New Roman"/>
                <w:bCs/>
                <w:lang w:eastAsia="en-US"/>
              </w:rPr>
            </w:pPr>
            <w:r>
              <w:rPr>
                <w:rFonts w:ascii="Times New Roman" w:hAnsi="Times New Roman" w:cs="Times New Roman"/>
                <w:bCs/>
                <w:lang w:eastAsia="en-US"/>
              </w:rPr>
              <w:t>способностью формировать ресурсно-информационные базы для осуществления практической деятельности в различных сферах</w:t>
            </w:r>
          </w:p>
        </w:tc>
        <w:tc>
          <w:tcPr>
            <w:tcW w:w="5954" w:type="dxa"/>
            <w:tcBorders>
              <w:top w:val="single" w:sz="4" w:space="0" w:color="auto"/>
              <w:left w:val="single" w:sz="4" w:space="0" w:color="auto"/>
              <w:bottom w:val="single" w:sz="4" w:space="0" w:color="auto"/>
              <w:right w:val="single" w:sz="4" w:space="0" w:color="auto"/>
            </w:tcBorders>
            <w:hideMark/>
          </w:tcPr>
          <w:p w:rsidR="007677E4" w:rsidRDefault="007677E4">
            <w:pPr>
              <w:tabs>
                <w:tab w:val="left" w:pos="0"/>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Знать  закономерности и динамику развития государства и права в современных условиях;</w:t>
            </w:r>
          </w:p>
        </w:tc>
      </w:tr>
      <w:tr w:rsidR="007677E4" w:rsidTr="007677E4">
        <w:trPr>
          <w:trHeight w:val="249"/>
        </w:trPr>
        <w:tc>
          <w:tcPr>
            <w:tcW w:w="10598"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bCs/>
                <w:sz w:val="24"/>
                <w:szCs w:val="24"/>
                <w:lang w:eastAsia="en-US"/>
              </w:rPr>
            </w:pPr>
          </w:p>
        </w:tc>
        <w:tc>
          <w:tcPr>
            <w:tcW w:w="9459"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bCs/>
                <w:sz w:val="24"/>
                <w:szCs w:val="24"/>
                <w:lang w:eastAsia="en-US"/>
              </w:rPr>
            </w:pPr>
          </w:p>
        </w:tc>
        <w:tc>
          <w:tcPr>
            <w:tcW w:w="5954" w:type="dxa"/>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Уметь использовать информационно-правовые ресурсы для применения правовых знаний в практической правоохранительной деятельности </w:t>
            </w:r>
          </w:p>
        </w:tc>
      </w:tr>
      <w:tr w:rsidR="007677E4" w:rsidTr="007677E4">
        <w:trPr>
          <w:trHeight w:val="284"/>
        </w:trPr>
        <w:tc>
          <w:tcPr>
            <w:tcW w:w="10598"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bCs/>
                <w:sz w:val="24"/>
                <w:szCs w:val="24"/>
                <w:lang w:eastAsia="en-US"/>
              </w:rPr>
            </w:pPr>
          </w:p>
        </w:tc>
        <w:tc>
          <w:tcPr>
            <w:tcW w:w="9459"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bCs/>
                <w:sz w:val="24"/>
                <w:szCs w:val="24"/>
                <w:lang w:eastAsia="en-US"/>
              </w:rPr>
            </w:pPr>
          </w:p>
        </w:tc>
        <w:tc>
          <w:tcPr>
            <w:tcW w:w="5954" w:type="dxa"/>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Владеть навыками использования информационно-правовых ресурсов, ресурсов сети Интернет для осуществления практической деятельности в сфере защиты прав человека и гражданина</w:t>
            </w:r>
          </w:p>
        </w:tc>
      </w:tr>
      <w:tr w:rsidR="007677E4" w:rsidTr="007677E4">
        <w:trPr>
          <w:trHeight w:val="234"/>
        </w:trPr>
        <w:tc>
          <w:tcPr>
            <w:tcW w:w="1139" w:type="dxa"/>
            <w:vMerge w:val="restart"/>
            <w:tcBorders>
              <w:top w:val="single" w:sz="4" w:space="0" w:color="auto"/>
              <w:left w:val="single" w:sz="4" w:space="0" w:color="auto"/>
              <w:bottom w:val="single" w:sz="4" w:space="0" w:color="auto"/>
              <w:right w:val="single" w:sz="4" w:space="0" w:color="auto"/>
            </w:tcBorders>
            <w:hideMark/>
          </w:tcPr>
          <w:p w:rsidR="007677E4" w:rsidRDefault="007677E4">
            <w:pPr>
              <w:pStyle w:val="a6"/>
              <w:tabs>
                <w:tab w:val="left" w:pos="360"/>
              </w:tabs>
              <w:spacing w:line="276" w:lineRule="auto"/>
              <w:ind w:left="0"/>
              <w:jc w:val="both"/>
              <w:rPr>
                <w:rFonts w:ascii="Times New Roman" w:hAnsi="Times New Roman" w:cs="Times New Roman"/>
                <w:bCs/>
                <w:lang w:eastAsia="en-US"/>
              </w:rPr>
            </w:pPr>
            <w:r>
              <w:rPr>
                <w:rFonts w:ascii="Times New Roman" w:hAnsi="Times New Roman" w:cs="Times New Roman"/>
                <w:bCs/>
                <w:lang w:eastAsia="en-US"/>
              </w:rPr>
              <w:t>ОК-5</w:t>
            </w:r>
          </w:p>
        </w:tc>
        <w:tc>
          <w:tcPr>
            <w:tcW w:w="3505" w:type="dxa"/>
            <w:vMerge w:val="restart"/>
            <w:tcBorders>
              <w:top w:val="single" w:sz="4" w:space="0" w:color="auto"/>
              <w:left w:val="single" w:sz="4" w:space="0" w:color="auto"/>
              <w:bottom w:val="single" w:sz="4" w:space="0" w:color="auto"/>
              <w:right w:val="single" w:sz="4" w:space="0" w:color="auto"/>
            </w:tcBorders>
            <w:hideMark/>
          </w:tcPr>
          <w:p w:rsidR="007677E4" w:rsidRDefault="007677E4">
            <w:pPr>
              <w:pStyle w:val="a6"/>
              <w:tabs>
                <w:tab w:val="left" w:pos="360"/>
              </w:tabs>
              <w:spacing w:line="276" w:lineRule="auto"/>
              <w:ind w:left="0"/>
              <w:jc w:val="both"/>
              <w:rPr>
                <w:rFonts w:ascii="Times New Roman" w:hAnsi="Times New Roman" w:cs="Times New Roman"/>
                <w:bCs/>
                <w:lang w:eastAsia="en-US"/>
              </w:rPr>
            </w:pPr>
            <w:r>
              <w:rPr>
                <w:rFonts w:ascii="Times New Roman" w:hAnsi="Times New Roman" w:cs="Times New Roman"/>
                <w:bCs/>
                <w:lang w:eastAsia="en-US"/>
              </w:rPr>
              <w:t xml:space="preserve">    способностью самостоятельно приобретать и использовать, в том числе с помощью информационных технологий, новые знания и умения, непосредственно не связанные со сферой профессиональной деятельности</w:t>
            </w:r>
          </w:p>
        </w:tc>
        <w:tc>
          <w:tcPr>
            <w:tcW w:w="5954" w:type="dxa"/>
            <w:tcBorders>
              <w:top w:val="single" w:sz="4" w:space="0" w:color="auto"/>
              <w:left w:val="single" w:sz="4" w:space="0" w:color="auto"/>
              <w:bottom w:val="single" w:sz="4" w:space="0" w:color="auto"/>
              <w:right w:val="single" w:sz="4" w:space="0" w:color="auto"/>
            </w:tcBorders>
            <w:hideMark/>
          </w:tcPr>
          <w:p w:rsidR="007677E4" w:rsidRDefault="007677E4">
            <w:pPr>
              <w:tabs>
                <w:tab w:val="left" w:pos="0"/>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Знать - цели и задачи дисциплины;</w:t>
            </w:r>
          </w:p>
          <w:p w:rsidR="007677E4" w:rsidRDefault="007677E4">
            <w:pPr>
              <w:tabs>
                <w:tab w:val="left" w:pos="0"/>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 базовые понятия;</w:t>
            </w:r>
          </w:p>
          <w:p w:rsidR="007677E4" w:rsidRDefault="007677E4">
            <w:pPr>
              <w:tabs>
                <w:tab w:val="left" w:pos="468"/>
                <w:tab w:val="num" w:pos="1080"/>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-основные тенденции современного правопонимания;</w:t>
            </w:r>
          </w:p>
        </w:tc>
      </w:tr>
      <w:tr w:rsidR="007677E4" w:rsidTr="007677E4">
        <w:trPr>
          <w:trHeight w:val="268"/>
        </w:trPr>
        <w:tc>
          <w:tcPr>
            <w:tcW w:w="10598"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bCs/>
                <w:sz w:val="24"/>
                <w:szCs w:val="24"/>
                <w:lang w:eastAsia="en-US"/>
              </w:rPr>
            </w:pPr>
          </w:p>
        </w:tc>
        <w:tc>
          <w:tcPr>
            <w:tcW w:w="9459"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bCs/>
                <w:sz w:val="24"/>
                <w:szCs w:val="24"/>
                <w:lang w:eastAsia="en-US"/>
              </w:rPr>
            </w:pPr>
          </w:p>
        </w:tc>
        <w:tc>
          <w:tcPr>
            <w:tcW w:w="5954" w:type="dxa"/>
            <w:tcBorders>
              <w:top w:val="single" w:sz="4" w:space="0" w:color="auto"/>
              <w:left w:val="single" w:sz="4" w:space="0" w:color="auto"/>
              <w:bottom w:val="single" w:sz="4" w:space="0" w:color="auto"/>
              <w:right w:val="single" w:sz="4" w:space="0" w:color="auto"/>
            </w:tcBorders>
            <w:hideMark/>
          </w:tcPr>
          <w:p w:rsidR="007677E4" w:rsidRDefault="007677E4">
            <w:pPr>
              <w:tabs>
                <w:tab w:val="left" w:pos="0"/>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Уметь применять современные информационно-правовые ресурсы для приобретения информации, содержащей концепции правопонимания отечественными и зарубежными учеными;</w:t>
            </w:r>
          </w:p>
          <w:p w:rsidR="007677E4" w:rsidRDefault="007677E4">
            <w:pPr>
              <w:tabs>
                <w:tab w:val="left" w:pos="468"/>
                <w:tab w:val="num" w:pos="1080"/>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 использовать полученные теоретические знания в научной и практической деятельности;</w:t>
            </w:r>
          </w:p>
        </w:tc>
      </w:tr>
      <w:tr w:rsidR="007677E4" w:rsidTr="007677E4">
        <w:trPr>
          <w:trHeight w:val="150"/>
        </w:trPr>
        <w:tc>
          <w:tcPr>
            <w:tcW w:w="10598"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bCs/>
                <w:sz w:val="24"/>
                <w:szCs w:val="24"/>
                <w:lang w:eastAsia="en-US"/>
              </w:rPr>
            </w:pPr>
          </w:p>
        </w:tc>
        <w:tc>
          <w:tcPr>
            <w:tcW w:w="9459"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bCs/>
                <w:sz w:val="24"/>
                <w:szCs w:val="24"/>
                <w:lang w:eastAsia="en-US"/>
              </w:rPr>
            </w:pPr>
          </w:p>
        </w:tc>
        <w:tc>
          <w:tcPr>
            <w:tcW w:w="5954" w:type="dxa"/>
            <w:tcBorders>
              <w:top w:val="single" w:sz="4" w:space="0" w:color="auto"/>
              <w:left w:val="single" w:sz="4" w:space="0" w:color="auto"/>
              <w:bottom w:val="single" w:sz="4" w:space="0" w:color="auto"/>
              <w:right w:val="single" w:sz="4" w:space="0" w:color="auto"/>
            </w:tcBorders>
            <w:hideMark/>
          </w:tcPr>
          <w:p w:rsidR="007677E4" w:rsidRDefault="007677E4">
            <w:pPr>
              <w:tabs>
                <w:tab w:val="left" w:pos="468"/>
                <w:tab w:val="num" w:pos="1080"/>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Владеть – навыками применения информационно-правовых поисковых систем Гарант, Консультант и др.</w:t>
            </w:r>
          </w:p>
        </w:tc>
      </w:tr>
      <w:tr w:rsidR="007677E4" w:rsidTr="007677E4">
        <w:trPr>
          <w:trHeight w:val="385"/>
        </w:trPr>
        <w:tc>
          <w:tcPr>
            <w:tcW w:w="10598" w:type="dxa"/>
            <w:gridSpan w:val="3"/>
            <w:tcBorders>
              <w:top w:val="single" w:sz="4" w:space="0" w:color="auto"/>
              <w:left w:val="single" w:sz="4" w:space="0" w:color="auto"/>
              <w:bottom w:val="single" w:sz="4" w:space="0" w:color="auto"/>
              <w:right w:val="single" w:sz="4" w:space="0" w:color="auto"/>
            </w:tcBorders>
            <w:hideMark/>
          </w:tcPr>
          <w:p w:rsidR="007677E4" w:rsidRDefault="007677E4">
            <w:pPr>
              <w:pStyle w:val="a6"/>
              <w:tabs>
                <w:tab w:val="left" w:pos="360"/>
              </w:tabs>
              <w:spacing w:line="276" w:lineRule="auto"/>
              <w:ind w:left="0"/>
              <w:jc w:val="both"/>
              <w:rPr>
                <w:rFonts w:ascii="Times New Roman" w:hAnsi="Times New Roman" w:cs="Times New Roman"/>
                <w:bCs/>
                <w:i/>
                <w:lang w:eastAsia="en-US"/>
              </w:rPr>
            </w:pPr>
            <w:r>
              <w:rPr>
                <w:rFonts w:ascii="Times New Roman" w:hAnsi="Times New Roman" w:cs="Times New Roman"/>
                <w:bCs/>
                <w:i/>
                <w:lang w:eastAsia="en-US"/>
              </w:rPr>
              <w:t>Общепрофессиональные компетенции (ОПК)</w:t>
            </w:r>
          </w:p>
        </w:tc>
      </w:tr>
      <w:tr w:rsidR="007677E4" w:rsidTr="007677E4">
        <w:trPr>
          <w:trHeight w:val="182"/>
        </w:trPr>
        <w:tc>
          <w:tcPr>
            <w:tcW w:w="1139" w:type="dxa"/>
            <w:vMerge w:val="restart"/>
            <w:tcBorders>
              <w:top w:val="single" w:sz="4" w:space="0" w:color="auto"/>
              <w:left w:val="single" w:sz="4" w:space="0" w:color="auto"/>
              <w:bottom w:val="single" w:sz="4" w:space="0" w:color="auto"/>
              <w:right w:val="single" w:sz="4" w:space="0" w:color="auto"/>
            </w:tcBorders>
            <w:hideMark/>
          </w:tcPr>
          <w:p w:rsidR="007677E4" w:rsidRDefault="007677E4">
            <w:pPr>
              <w:pStyle w:val="a6"/>
              <w:tabs>
                <w:tab w:val="left" w:pos="360"/>
              </w:tabs>
              <w:spacing w:line="276" w:lineRule="auto"/>
              <w:ind w:left="0"/>
              <w:jc w:val="both"/>
              <w:rPr>
                <w:rFonts w:ascii="Times New Roman" w:hAnsi="Times New Roman" w:cs="Times New Roman"/>
                <w:bCs/>
                <w:lang w:eastAsia="en-US"/>
              </w:rPr>
            </w:pPr>
            <w:r>
              <w:rPr>
                <w:rFonts w:ascii="Times New Roman" w:hAnsi="Times New Roman" w:cs="Times New Roman"/>
                <w:bCs/>
                <w:lang w:eastAsia="en-US"/>
              </w:rPr>
              <w:t xml:space="preserve">ОПК-2 </w:t>
            </w:r>
          </w:p>
        </w:tc>
        <w:tc>
          <w:tcPr>
            <w:tcW w:w="3505" w:type="dxa"/>
            <w:vMerge w:val="restart"/>
            <w:tcBorders>
              <w:top w:val="single" w:sz="4" w:space="0" w:color="auto"/>
              <w:left w:val="single" w:sz="4" w:space="0" w:color="auto"/>
              <w:bottom w:val="single" w:sz="4" w:space="0" w:color="auto"/>
              <w:right w:val="single" w:sz="4" w:space="0" w:color="auto"/>
            </w:tcBorders>
            <w:hideMark/>
          </w:tcPr>
          <w:p w:rsidR="007677E4" w:rsidRDefault="007677E4">
            <w:pPr>
              <w:pStyle w:val="a6"/>
              <w:tabs>
                <w:tab w:val="left" w:pos="360"/>
              </w:tabs>
              <w:spacing w:line="276" w:lineRule="auto"/>
              <w:ind w:left="0"/>
              <w:jc w:val="both"/>
              <w:rPr>
                <w:rFonts w:ascii="Times New Roman" w:hAnsi="Times New Roman" w:cs="Times New Roman"/>
                <w:bCs/>
                <w:lang w:eastAsia="en-US"/>
              </w:rPr>
            </w:pPr>
            <w:r>
              <w:rPr>
                <w:rFonts w:ascii="Times New Roman" w:hAnsi="Times New Roman" w:cs="Times New Roman"/>
                <w:bCs/>
                <w:lang w:eastAsia="en-US"/>
              </w:rPr>
              <w:t>готовностью к коммуникациям в устной и письменной формах на государственном языке Российской Федерации и иностранном языке для решения задач профессиональной деятельности</w:t>
            </w:r>
          </w:p>
        </w:tc>
        <w:tc>
          <w:tcPr>
            <w:tcW w:w="5954" w:type="dxa"/>
            <w:tcBorders>
              <w:top w:val="single" w:sz="4" w:space="0" w:color="auto"/>
              <w:left w:val="single" w:sz="4" w:space="0" w:color="auto"/>
              <w:bottom w:val="single" w:sz="4" w:space="0" w:color="auto"/>
              <w:right w:val="single" w:sz="4" w:space="0" w:color="auto"/>
            </w:tcBorders>
            <w:hideMark/>
          </w:tcPr>
          <w:p w:rsidR="007677E4" w:rsidRDefault="007677E4">
            <w:pPr>
              <w:tabs>
                <w:tab w:val="left" w:pos="468"/>
                <w:tab w:val="num" w:pos="1080"/>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Знать - способы и современные технологии коммуникативного взаимодействия между субъектами профессиональной деятельности</w:t>
            </w:r>
          </w:p>
        </w:tc>
      </w:tr>
      <w:tr w:rsidR="007677E4" w:rsidTr="007677E4">
        <w:trPr>
          <w:trHeight w:val="167"/>
        </w:trPr>
        <w:tc>
          <w:tcPr>
            <w:tcW w:w="10598"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bCs/>
                <w:sz w:val="24"/>
                <w:szCs w:val="24"/>
                <w:lang w:eastAsia="en-US"/>
              </w:rPr>
            </w:pPr>
          </w:p>
        </w:tc>
        <w:tc>
          <w:tcPr>
            <w:tcW w:w="9459"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bCs/>
                <w:sz w:val="24"/>
                <w:szCs w:val="24"/>
                <w:lang w:eastAsia="en-US"/>
              </w:rPr>
            </w:pPr>
          </w:p>
        </w:tc>
        <w:tc>
          <w:tcPr>
            <w:tcW w:w="5954" w:type="dxa"/>
            <w:tcBorders>
              <w:top w:val="single" w:sz="4" w:space="0" w:color="auto"/>
              <w:left w:val="single" w:sz="4" w:space="0" w:color="auto"/>
              <w:bottom w:val="single" w:sz="4" w:space="0" w:color="auto"/>
              <w:right w:val="single" w:sz="4" w:space="0" w:color="auto"/>
            </w:tcBorders>
            <w:hideMark/>
          </w:tcPr>
          <w:p w:rsidR="007677E4" w:rsidRDefault="007677E4">
            <w:pPr>
              <w:tabs>
                <w:tab w:val="left" w:pos="468"/>
                <w:tab w:val="num" w:pos="1080"/>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Уметь - ориентироваться в действующих нормативно-правовых актах о труде, применять нормы трудового законодательства в конкретных практических ситуациях</w:t>
            </w:r>
          </w:p>
        </w:tc>
      </w:tr>
      <w:tr w:rsidR="007677E4" w:rsidTr="007677E4">
        <w:trPr>
          <w:trHeight w:val="714"/>
        </w:trPr>
        <w:tc>
          <w:tcPr>
            <w:tcW w:w="10598"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bCs/>
                <w:sz w:val="24"/>
                <w:szCs w:val="24"/>
                <w:lang w:eastAsia="en-US"/>
              </w:rPr>
            </w:pPr>
          </w:p>
        </w:tc>
        <w:tc>
          <w:tcPr>
            <w:tcW w:w="9459"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bCs/>
                <w:sz w:val="24"/>
                <w:szCs w:val="24"/>
                <w:lang w:eastAsia="en-US"/>
              </w:rPr>
            </w:pPr>
          </w:p>
        </w:tc>
        <w:tc>
          <w:tcPr>
            <w:tcW w:w="5954" w:type="dxa"/>
            <w:tcBorders>
              <w:top w:val="single" w:sz="4" w:space="0" w:color="auto"/>
              <w:left w:val="single" w:sz="4" w:space="0" w:color="auto"/>
              <w:bottom w:val="single" w:sz="4" w:space="0" w:color="auto"/>
              <w:right w:val="single" w:sz="4" w:space="0" w:color="auto"/>
            </w:tcBorders>
            <w:hideMark/>
          </w:tcPr>
          <w:p w:rsidR="007677E4" w:rsidRDefault="007677E4">
            <w:pPr>
              <w:tabs>
                <w:tab w:val="left" w:pos="468"/>
                <w:tab w:val="num" w:pos="1080"/>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Владеть - навыками грамотного оформления правовой документации</w:t>
            </w:r>
          </w:p>
        </w:tc>
      </w:tr>
      <w:tr w:rsidR="007677E4" w:rsidTr="007677E4">
        <w:trPr>
          <w:trHeight w:val="242"/>
        </w:trPr>
        <w:tc>
          <w:tcPr>
            <w:tcW w:w="10598" w:type="dxa"/>
            <w:gridSpan w:val="3"/>
            <w:tcBorders>
              <w:top w:val="single" w:sz="4" w:space="0" w:color="auto"/>
              <w:left w:val="single" w:sz="4" w:space="0" w:color="auto"/>
              <w:bottom w:val="single" w:sz="4" w:space="0" w:color="auto"/>
              <w:right w:val="single" w:sz="4" w:space="0" w:color="auto"/>
            </w:tcBorders>
            <w:hideMark/>
          </w:tcPr>
          <w:p w:rsidR="007677E4" w:rsidRDefault="007677E4">
            <w:pPr>
              <w:pStyle w:val="a6"/>
              <w:tabs>
                <w:tab w:val="left" w:pos="360"/>
              </w:tabs>
              <w:spacing w:line="276" w:lineRule="auto"/>
              <w:ind w:left="0"/>
              <w:jc w:val="both"/>
              <w:rPr>
                <w:rFonts w:ascii="Times New Roman" w:hAnsi="Times New Roman" w:cs="Times New Roman"/>
                <w:bCs/>
                <w:i/>
                <w:lang w:eastAsia="en-US"/>
              </w:rPr>
            </w:pPr>
            <w:r>
              <w:rPr>
                <w:rFonts w:ascii="Times New Roman" w:hAnsi="Times New Roman" w:cs="Times New Roman"/>
                <w:bCs/>
                <w:i/>
                <w:lang w:eastAsia="en-US"/>
              </w:rPr>
              <w:t>профессиональные компетенции (ПК) по видам профессиональной деятельности</w:t>
            </w:r>
          </w:p>
        </w:tc>
      </w:tr>
      <w:tr w:rsidR="007677E4" w:rsidTr="007677E4">
        <w:trPr>
          <w:trHeight w:val="242"/>
        </w:trPr>
        <w:tc>
          <w:tcPr>
            <w:tcW w:w="10598" w:type="dxa"/>
            <w:gridSpan w:val="3"/>
            <w:tcBorders>
              <w:top w:val="single" w:sz="4" w:space="0" w:color="auto"/>
              <w:left w:val="single" w:sz="4" w:space="0" w:color="auto"/>
              <w:bottom w:val="single" w:sz="4" w:space="0" w:color="auto"/>
              <w:right w:val="single" w:sz="4" w:space="0" w:color="auto"/>
            </w:tcBorders>
            <w:hideMark/>
          </w:tcPr>
          <w:p w:rsidR="007677E4" w:rsidRDefault="007677E4">
            <w:pPr>
              <w:pStyle w:val="a6"/>
              <w:tabs>
                <w:tab w:val="left" w:pos="360"/>
              </w:tabs>
              <w:spacing w:line="276" w:lineRule="auto"/>
              <w:ind w:left="0"/>
              <w:jc w:val="both"/>
              <w:rPr>
                <w:rFonts w:ascii="Times New Roman" w:hAnsi="Times New Roman" w:cs="Times New Roman"/>
                <w:bCs/>
                <w:i/>
                <w:lang w:eastAsia="en-US"/>
              </w:rPr>
            </w:pPr>
            <w:r>
              <w:rPr>
                <w:rFonts w:ascii="Times New Roman" w:hAnsi="Times New Roman" w:cs="Times New Roman"/>
                <w:bCs/>
                <w:i/>
                <w:lang w:eastAsia="en-US"/>
              </w:rPr>
              <w:t>(указывается вид профессиональной деятельности)</w:t>
            </w:r>
          </w:p>
          <w:p w:rsidR="007677E4" w:rsidRDefault="007677E4">
            <w:pPr>
              <w:pStyle w:val="a6"/>
              <w:tabs>
                <w:tab w:val="left" w:pos="360"/>
              </w:tabs>
              <w:spacing w:line="276" w:lineRule="auto"/>
              <w:ind w:left="0"/>
              <w:jc w:val="both"/>
              <w:rPr>
                <w:rFonts w:ascii="Times New Roman" w:hAnsi="Times New Roman" w:cs="Times New Roman"/>
                <w:bCs/>
                <w:lang w:eastAsia="en-US"/>
              </w:rPr>
            </w:pPr>
            <w:r>
              <w:rPr>
                <w:rFonts w:ascii="Times New Roman" w:hAnsi="Times New Roman" w:cs="Times New Roman"/>
                <w:bCs/>
                <w:lang w:eastAsia="en-US"/>
              </w:rPr>
              <w:t>научно-исследовательская</w:t>
            </w:r>
          </w:p>
          <w:p w:rsidR="007677E4" w:rsidRDefault="007677E4">
            <w:pPr>
              <w:pStyle w:val="a6"/>
              <w:tabs>
                <w:tab w:val="left" w:pos="360"/>
              </w:tabs>
              <w:spacing w:line="276" w:lineRule="auto"/>
              <w:ind w:left="0"/>
              <w:jc w:val="both"/>
              <w:rPr>
                <w:rFonts w:ascii="Times New Roman" w:hAnsi="Times New Roman" w:cs="Times New Roman"/>
                <w:bCs/>
                <w:i/>
                <w:lang w:eastAsia="en-US"/>
              </w:rPr>
            </w:pPr>
            <w:r>
              <w:rPr>
                <w:rFonts w:ascii="Times New Roman" w:hAnsi="Times New Roman" w:cs="Times New Roman"/>
                <w:bCs/>
                <w:lang w:eastAsia="en-US"/>
              </w:rPr>
              <w:t>педагогическо-проектировочная</w:t>
            </w:r>
          </w:p>
        </w:tc>
      </w:tr>
      <w:tr w:rsidR="007677E4" w:rsidTr="007677E4">
        <w:trPr>
          <w:trHeight w:val="242"/>
        </w:trPr>
        <w:tc>
          <w:tcPr>
            <w:tcW w:w="1139" w:type="dxa"/>
            <w:vMerge w:val="restart"/>
            <w:tcBorders>
              <w:top w:val="single" w:sz="4" w:space="0" w:color="auto"/>
              <w:left w:val="single" w:sz="4" w:space="0" w:color="auto"/>
              <w:bottom w:val="single" w:sz="4" w:space="0" w:color="auto"/>
              <w:right w:val="single" w:sz="4" w:space="0" w:color="auto"/>
            </w:tcBorders>
            <w:hideMark/>
          </w:tcPr>
          <w:p w:rsidR="007677E4" w:rsidRDefault="007677E4">
            <w:pPr>
              <w:pStyle w:val="a6"/>
              <w:tabs>
                <w:tab w:val="left" w:pos="360"/>
              </w:tabs>
              <w:spacing w:line="276" w:lineRule="auto"/>
              <w:ind w:left="0"/>
              <w:jc w:val="both"/>
              <w:rPr>
                <w:rFonts w:ascii="Times New Roman" w:hAnsi="Times New Roman" w:cs="Times New Roman"/>
                <w:bCs/>
                <w:lang w:eastAsia="en-US"/>
              </w:rPr>
            </w:pPr>
            <w:r>
              <w:rPr>
                <w:rFonts w:ascii="Times New Roman" w:hAnsi="Times New Roman" w:cs="Times New Roman"/>
                <w:bCs/>
                <w:lang w:eastAsia="en-US"/>
              </w:rPr>
              <w:t>ПК-11</w:t>
            </w:r>
          </w:p>
        </w:tc>
        <w:tc>
          <w:tcPr>
            <w:tcW w:w="3505" w:type="dxa"/>
            <w:vMerge w:val="restart"/>
            <w:tcBorders>
              <w:top w:val="single" w:sz="4" w:space="0" w:color="auto"/>
              <w:left w:val="single" w:sz="4" w:space="0" w:color="auto"/>
              <w:bottom w:val="single" w:sz="4" w:space="0" w:color="auto"/>
              <w:right w:val="single" w:sz="4" w:space="0" w:color="auto"/>
            </w:tcBorders>
            <w:hideMark/>
          </w:tcPr>
          <w:p w:rsidR="007677E4" w:rsidRDefault="007677E4">
            <w:pPr>
              <w:pStyle w:val="a6"/>
              <w:tabs>
                <w:tab w:val="left" w:pos="360"/>
              </w:tabs>
              <w:spacing w:line="276" w:lineRule="auto"/>
              <w:ind w:left="0"/>
              <w:jc w:val="both"/>
              <w:rPr>
                <w:rFonts w:ascii="Times New Roman" w:hAnsi="Times New Roman" w:cs="Times New Roman"/>
                <w:bCs/>
                <w:lang w:eastAsia="en-US"/>
              </w:rPr>
            </w:pPr>
            <w:r>
              <w:rPr>
                <w:rFonts w:ascii="Times New Roman" w:hAnsi="Times New Roman" w:cs="Times New Roman"/>
                <w:bCs/>
                <w:lang w:eastAsia="en-US"/>
              </w:rPr>
              <w:t xml:space="preserve">способностью и готовностью исследовать потребности в образовательных услугах </w:t>
            </w:r>
            <w:r>
              <w:rPr>
                <w:rFonts w:ascii="Times New Roman" w:hAnsi="Times New Roman" w:cs="Times New Roman"/>
                <w:bCs/>
                <w:lang w:eastAsia="en-US"/>
              </w:rPr>
              <w:lastRenderedPageBreak/>
              <w:t>различных категорий обучающихся</w:t>
            </w:r>
          </w:p>
        </w:tc>
        <w:tc>
          <w:tcPr>
            <w:tcW w:w="5954" w:type="dxa"/>
            <w:tcBorders>
              <w:top w:val="single" w:sz="4" w:space="0" w:color="auto"/>
              <w:left w:val="single" w:sz="4" w:space="0" w:color="auto"/>
              <w:bottom w:val="single" w:sz="4" w:space="0" w:color="auto"/>
              <w:right w:val="single" w:sz="4" w:space="0" w:color="auto"/>
            </w:tcBorders>
            <w:hideMark/>
          </w:tcPr>
          <w:p w:rsidR="007677E4" w:rsidRDefault="007677E4">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lastRenderedPageBreak/>
              <w:t>Знать - Основные понятия права, основы конституционного строя Российской Федерации, её конституционное право;</w:t>
            </w:r>
          </w:p>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 -конституционные права и обязанности.</w:t>
            </w:r>
          </w:p>
        </w:tc>
      </w:tr>
      <w:tr w:rsidR="007677E4" w:rsidTr="007677E4">
        <w:trPr>
          <w:trHeight w:val="1162"/>
        </w:trPr>
        <w:tc>
          <w:tcPr>
            <w:tcW w:w="10598"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bCs/>
                <w:sz w:val="24"/>
                <w:szCs w:val="24"/>
                <w:lang w:eastAsia="en-US"/>
              </w:rPr>
            </w:pPr>
          </w:p>
        </w:tc>
        <w:tc>
          <w:tcPr>
            <w:tcW w:w="9459"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bCs/>
                <w:sz w:val="24"/>
                <w:szCs w:val="24"/>
                <w:lang w:eastAsia="en-US"/>
              </w:rPr>
            </w:pPr>
          </w:p>
        </w:tc>
        <w:tc>
          <w:tcPr>
            <w:tcW w:w="5954" w:type="dxa"/>
            <w:tcBorders>
              <w:top w:val="single" w:sz="4" w:space="0" w:color="auto"/>
              <w:left w:val="single" w:sz="4" w:space="0" w:color="auto"/>
              <w:bottom w:val="single" w:sz="4" w:space="0" w:color="auto"/>
              <w:right w:val="single" w:sz="4" w:space="0" w:color="auto"/>
            </w:tcBorders>
            <w:hideMark/>
          </w:tcPr>
          <w:p w:rsidR="007677E4" w:rsidRDefault="007677E4">
            <w:pPr>
              <w:tabs>
                <w:tab w:val="left" w:pos="708"/>
                <w:tab w:val="right" w:leader="underscore" w:pos="9639"/>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Уметь - Применять понятийно-категориальный правовой аппарат; </w:t>
            </w:r>
          </w:p>
          <w:p w:rsidR="007677E4" w:rsidRDefault="007677E4">
            <w:pPr>
              <w:tabs>
                <w:tab w:val="left" w:pos="708"/>
                <w:tab w:val="right" w:leader="underscore" w:pos="9639"/>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-ориентироваться в системе нормативных правовых актов, регламентирующих сферу профессиональной деятельности; </w:t>
            </w:r>
          </w:p>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-использовать правовые нормы в научно-исследовательской деятельности;</w:t>
            </w:r>
          </w:p>
        </w:tc>
      </w:tr>
      <w:tr w:rsidR="007677E4" w:rsidTr="007677E4">
        <w:tc>
          <w:tcPr>
            <w:tcW w:w="10598"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bCs/>
                <w:sz w:val="24"/>
                <w:szCs w:val="24"/>
                <w:lang w:eastAsia="en-US"/>
              </w:rPr>
            </w:pPr>
          </w:p>
        </w:tc>
        <w:tc>
          <w:tcPr>
            <w:tcW w:w="9459"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bCs/>
                <w:sz w:val="24"/>
                <w:szCs w:val="24"/>
                <w:lang w:eastAsia="en-US"/>
              </w:rPr>
            </w:pPr>
          </w:p>
        </w:tc>
        <w:tc>
          <w:tcPr>
            <w:tcW w:w="5954" w:type="dxa"/>
            <w:tcBorders>
              <w:top w:val="single" w:sz="4" w:space="0" w:color="auto"/>
              <w:left w:val="single" w:sz="4" w:space="0" w:color="auto"/>
              <w:bottom w:val="single" w:sz="4" w:space="0" w:color="auto"/>
              <w:right w:val="single" w:sz="4" w:space="0" w:color="auto"/>
            </w:tcBorders>
            <w:hideMark/>
          </w:tcPr>
          <w:p w:rsidR="007677E4" w:rsidRDefault="007677E4">
            <w:pPr>
              <w:tabs>
                <w:tab w:val="left" w:pos="708"/>
                <w:tab w:val="right" w:leader="underscore" w:pos="9639"/>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Владеть - Юридической терминологией; </w:t>
            </w:r>
          </w:p>
          <w:p w:rsidR="007677E4" w:rsidRDefault="007677E4">
            <w:pPr>
              <w:tabs>
                <w:tab w:val="left" w:pos="708"/>
                <w:tab w:val="right" w:leader="underscore" w:pos="9639"/>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-навыками работы с правовыми актами; </w:t>
            </w:r>
          </w:p>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-навыками анализа юридических фактов, правовых норм, правовых отношений.</w:t>
            </w:r>
          </w:p>
        </w:tc>
      </w:tr>
      <w:tr w:rsidR="007677E4" w:rsidTr="007677E4">
        <w:trPr>
          <w:trHeight w:val="452"/>
        </w:trPr>
        <w:tc>
          <w:tcPr>
            <w:tcW w:w="1139" w:type="dxa"/>
            <w:vMerge w:val="restart"/>
            <w:tcBorders>
              <w:top w:val="single" w:sz="4" w:space="0" w:color="auto"/>
              <w:left w:val="single" w:sz="4" w:space="0" w:color="auto"/>
              <w:bottom w:val="single" w:sz="4" w:space="0" w:color="auto"/>
              <w:right w:val="single" w:sz="4" w:space="0" w:color="auto"/>
            </w:tcBorders>
            <w:hideMark/>
          </w:tcPr>
          <w:p w:rsidR="007677E4" w:rsidRDefault="007677E4">
            <w:pPr>
              <w:pStyle w:val="a6"/>
              <w:tabs>
                <w:tab w:val="left" w:pos="360"/>
              </w:tabs>
              <w:spacing w:line="276" w:lineRule="auto"/>
              <w:ind w:left="0"/>
              <w:jc w:val="both"/>
              <w:rPr>
                <w:rFonts w:ascii="Times New Roman" w:hAnsi="Times New Roman" w:cs="Times New Roman"/>
                <w:bCs/>
                <w:lang w:eastAsia="en-US"/>
              </w:rPr>
            </w:pPr>
            <w:r>
              <w:rPr>
                <w:rFonts w:ascii="Times New Roman" w:hAnsi="Times New Roman" w:cs="Times New Roman"/>
                <w:bCs/>
                <w:lang w:eastAsia="en-US"/>
              </w:rPr>
              <w:t>ПК-12</w:t>
            </w:r>
          </w:p>
        </w:tc>
        <w:tc>
          <w:tcPr>
            <w:tcW w:w="3505" w:type="dxa"/>
            <w:vMerge w:val="restart"/>
            <w:tcBorders>
              <w:top w:val="single" w:sz="4" w:space="0" w:color="auto"/>
              <w:left w:val="single" w:sz="4" w:space="0" w:color="auto"/>
              <w:bottom w:val="single" w:sz="4" w:space="0" w:color="auto"/>
              <w:right w:val="single" w:sz="4" w:space="0" w:color="auto"/>
            </w:tcBorders>
            <w:hideMark/>
          </w:tcPr>
          <w:p w:rsidR="007677E4" w:rsidRDefault="007677E4">
            <w:pPr>
              <w:pStyle w:val="a6"/>
              <w:tabs>
                <w:tab w:val="left" w:pos="360"/>
              </w:tabs>
              <w:spacing w:line="276" w:lineRule="auto"/>
              <w:ind w:left="0"/>
              <w:jc w:val="both"/>
              <w:rPr>
                <w:rFonts w:ascii="Times New Roman" w:hAnsi="Times New Roman" w:cs="Times New Roman"/>
                <w:bCs/>
                <w:lang w:eastAsia="en-US"/>
              </w:rPr>
            </w:pPr>
            <w:r>
              <w:rPr>
                <w:rFonts w:ascii="Times New Roman" w:hAnsi="Times New Roman" w:cs="Times New Roman"/>
                <w:bCs/>
                <w:lang w:eastAsia="en-US"/>
              </w:rPr>
              <w:t>способностью и готовностью выявлять требования работодателей к уровню подготовки рабочих (специалистов)</w:t>
            </w:r>
          </w:p>
        </w:tc>
        <w:tc>
          <w:tcPr>
            <w:tcW w:w="5954" w:type="dxa"/>
            <w:tcBorders>
              <w:top w:val="single" w:sz="4" w:space="0" w:color="auto"/>
              <w:left w:val="single" w:sz="4" w:space="0" w:color="auto"/>
              <w:bottom w:val="single" w:sz="4" w:space="0" w:color="auto"/>
              <w:right w:val="single" w:sz="4" w:space="0" w:color="auto"/>
            </w:tcBorders>
            <w:hideMark/>
          </w:tcPr>
          <w:p w:rsidR="007677E4" w:rsidRDefault="007677E4">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Знать - Систему категорий и методов, направленных на формирование аналитического и логического мышления, правовые и этические аспекты профессиональной деятельности;</w:t>
            </w:r>
          </w:p>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 Права и свободы человека и гражданина, гарантии их обеспечения и механизмы реализации;</w:t>
            </w:r>
          </w:p>
        </w:tc>
      </w:tr>
      <w:tr w:rsidR="007677E4" w:rsidTr="007677E4">
        <w:trPr>
          <w:trHeight w:val="586"/>
        </w:trPr>
        <w:tc>
          <w:tcPr>
            <w:tcW w:w="10598"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bCs/>
                <w:sz w:val="24"/>
                <w:szCs w:val="24"/>
                <w:lang w:eastAsia="en-US"/>
              </w:rPr>
            </w:pPr>
          </w:p>
        </w:tc>
        <w:tc>
          <w:tcPr>
            <w:tcW w:w="9459"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bCs/>
                <w:sz w:val="24"/>
                <w:szCs w:val="24"/>
                <w:lang w:eastAsia="en-US"/>
              </w:rPr>
            </w:pPr>
          </w:p>
        </w:tc>
        <w:tc>
          <w:tcPr>
            <w:tcW w:w="5954" w:type="dxa"/>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Уметь - Использовать нормативно – правовые знания при осуществлении научно-исследовательской  деятельности;</w:t>
            </w:r>
          </w:p>
        </w:tc>
      </w:tr>
      <w:tr w:rsidR="007677E4" w:rsidTr="007677E4">
        <w:trPr>
          <w:trHeight w:val="467"/>
        </w:trPr>
        <w:tc>
          <w:tcPr>
            <w:tcW w:w="10598"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bCs/>
                <w:sz w:val="24"/>
                <w:szCs w:val="24"/>
                <w:lang w:eastAsia="en-US"/>
              </w:rPr>
            </w:pPr>
          </w:p>
        </w:tc>
        <w:tc>
          <w:tcPr>
            <w:tcW w:w="9459"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bCs/>
                <w:sz w:val="24"/>
                <w:szCs w:val="24"/>
                <w:lang w:eastAsia="en-US"/>
              </w:rPr>
            </w:pPr>
          </w:p>
        </w:tc>
        <w:tc>
          <w:tcPr>
            <w:tcW w:w="5954" w:type="dxa"/>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Владеть  - Навыками анализа и правовой оценки нормативных актов, регулирующих отношения в социальной сфере и осуществления профессиональной деятельности.</w:t>
            </w:r>
          </w:p>
        </w:tc>
      </w:tr>
    </w:tbl>
    <w:p w:rsidR="007677E4" w:rsidRDefault="007677E4" w:rsidP="007677E4">
      <w:pPr>
        <w:spacing w:after="0" w:line="240" w:lineRule="auto"/>
        <w:jc w:val="both"/>
        <w:rPr>
          <w:rFonts w:ascii="Times New Roman" w:hAnsi="Times New Roman"/>
          <w:b/>
          <w:sz w:val="24"/>
          <w:szCs w:val="24"/>
        </w:rPr>
      </w:pPr>
    </w:p>
    <w:p w:rsidR="007677E4" w:rsidRDefault="007677E4" w:rsidP="007677E4">
      <w:pPr>
        <w:pStyle w:val="a9"/>
        <w:spacing w:after="0" w:line="240" w:lineRule="auto"/>
        <w:ind w:left="0"/>
        <w:jc w:val="both"/>
        <w:rPr>
          <w:rFonts w:ascii="Times New Roman" w:hAnsi="Times New Roman"/>
          <w:b/>
          <w:sz w:val="24"/>
          <w:szCs w:val="24"/>
        </w:rPr>
      </w:pPr>
      <w:r>
        <w:rPr>
          <w:rFonts w:ascii="Times New Roman" w:hAnsi="Times New Roman"/>
          <w:b/>
          <w:sz w:val="24"/>
          <w:szCs w:val="24"/>
        </w:rPr>
        <w:t>4. Дисциплина участвует в формировании следующих компетенций:</w:t>
      </w:r>
    </w:p>
    <w:p w:rsidR="007677E4" w:rsidRDefault="007677E4" w:rsidP="007677E4">
      <w:pPr>
        <w:pStyle w:val="a9"/>
        <w:spacing w:after="0" w:line="240" w:lineRule="auto"/>
        <w:ind w:left="0"/>
        <w:jc w:val="both"/>
        <w:rPr>
          <w:rFonts w:ascii="Times New Roman" w:hAnsi="Times New Roman"/>
          <w:b/>
          <w:sz w:val="24"/>
          <w:szCs w:val="24"/>
        </w:rPr>
      </w:pPr>
      <w:r>
        <w:rPr>
          <w:rFonts w:ascii="Times New Roman" w:hAnsi="Times New Roman"/>
          <w:b/>
          <w:sz w:val="24"/>
          <w:szCs w:val="24"/>
        </w:rPr>
        <w:t>ОК-1,4,5; ОПК-2; ПК-11,12</w:t>
      </w:r>
    </w:p>
    <w:p w:rsidR="007677E4" w:rsidRDefault="007677E4" w:rsidP="007677E4">
      <w:pPr>
        <w:pStyle w:val="a9"/>
        <w:spacing w:after="0" w:line="240" w:lineRule="auto"/>
        <w:ind w:left="0"/>
        <w:jc w:val="both"/>
        <w:rPr>
          <w:rFonts w:ascii="Times New Roman" w:hAnsi="Times New Roman"/>
          <w:i/>
          <w:sz w:val="24"/>
          <w:szCs w:val="24"/>
        </w:rPr>
      </w:pPr>
      <w:r>
        <w:rPr>
          <w:rFonts w:ascii="Times New Roman" w:hAnsi="Times New Roman"/>
          <w:b/>
          <w:sz w:val="24"/>
          <w:szCs w:val="24"/>
        </w:rPr>
        <w:t xml:space="preserve">5. Общая трудоемкость </w:t>
      </w:r>
      <w:r>
        <w:rPr>
          <w:rFonts w:ascii="Times New Roman" w:hAnsi="Times New Roman"/>
          <w:i/>
          <w:sz w:val="24"/>
          <w:szCs w:val="24"/>
        </w:rPr>
        <w:t xml:space="preserve">(в ЗЕТ): </w:t>
      </w:r>
      <w:r>
        <w:rPr>
          <w:rFonts w:ascii="Times New Roman" w:hAnsi="Times New Roman"/>
          <w:b/>
          <w:sz w:val="24"/>
          <w:szCs w:val="24"/>
        </w:rPr>
        <w:t>3</w:t>
      </w:r>
    </w:p>
    <w:p w:rsidR="007677E4" w:rsidRDefault="007677E4" w:rsidP="007677E4">
      <w:pPr>
        <w:pStyle w:val="a9"/>
        <w:spacing w:after="0" w:line="240" w:lineRule="auto"/>
        <w:ind w:left="0"/>
        <w:jc w:val="both"/>
        <w:rPr>
          <w:rFonts w:ascii="Times New Roman" w:hAnsi="Times New Roman"/>
          <w:i/>
          <w:sz w:val="24"/>
          <w:szCs w:val="24"/>
        </w:rPr>
      </w:pPr>
      <w:r>
        <w:rPr>
          <w:rFonts w:ascii="Times New Roman" w:hAnsi="Times New Roman"/>
          <w:b/>
          <w:sz w:val="24"/>
          <w:szCs w:val="24"/>
        </w:rPr>
        <w:t>6. Форма контроля: экзамен</w:t>
      </w:r>
    </w:p>
    <w:p w:rsidR="007677E4" w:rsidRDefault="007677E4" w:rsidP="007677E4">
      <w:pPr>
        <w:pStyle w:val="a9"/>
        <w:spacing w:after="0" w:line="240" w:lineRule="auto"/>
        <w:ind w:left="0"/>
        <w:jc w:val="both"/>
        <w:rPr>
          <w:rFonts w:ascii="Times New Roman" w:hAnsi="Times New Roman"/>
          <w:b/>
          <w:sz w:val="24"/>
          <w:szCs w:val="24"/>
        </w:rPr>
      </w:pPr>
      <w:r>
        <w:rPr>
          <w:rFonts w:ascii="Times New Roman" w:hAnsi="Times New Roman"/>
          <w:b/>
          <w:sz w:val="24"/>
          <w:szCs w:val="24"/>
        </w:rPr>
        <w:t>7. Сведения о профессорско-преподавательском составе: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2"/>
        <w:gridCol w:w="1308"/>
        <w:gridCol w:w="1605"/>
        <w:gridCol w:w="1305"/>
        <w:gridCol w:w="1175"/>
        <w:gridCol w:w="1335"/>
        <w:gridCol w:w="1431"/>
      </w:tblGrid>
      <w:tr w:rsidR="007677E4" w:rsidTr="007677E4">
        <w:tc>
          <w:tcPr>
            <w:tcW w:w="1358" w:type="dxa"/>
            <w:tcBorders>
              <w:top w:val="single" w:sz="4" w:space="0" w:color="auto"/>
              <w:left w:val="single" w:sz="4" w:space="0" w:color="auto"/>
              <w:bottom w:val="single" w:sz="4" w:space="0" w:color="auto"/>
              <w:right w:val="single" w:sz="4" w:space="0" w:color="auto"/>
            </w:tcBorders>
            <w:vAlign w:val="center"/>
            <w:hideMark/>
          </w:tcPr>
          <w:p w:rsidR="007677E4" w:rsidRDefault="007677E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Наименование дисциплины по учебному плану</w:t>
            </w:r>
          </w:p>
        </w:tc>
        <w:tc>
          <w:tcPr>
            <w:tcW w:w="1354" w:type="dxa"/>
            <w:tcBorders>
              <w:top w:val="single" w:sz="4" w:space="0" w:color="auto"/>
              <w:left w:val="single" w:sz="4" w:space="0" w:color="auto"/>
              <w:bottom w:val="single" w:sz="4" w:space="0" w:color="auto"/>
              <w:right w:val="single" w:sz="4" w:space="0" w:color="auto"/>
            </w:tcBorders>
            <w:vAlign w:val="center"/>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ФИО преподавателя (полностью)</w:t>
            </w:r>
          </w:p>
        </w:tc>
        <w:tc>
          <w:tcPr>
            <w:tcW w:w="1511" w:type="dxa"/>
            <w:tcBorders>
              <w:top w:val="single" w:sz="4" w:space="0" w:color="auto"/>
              <w:left w:val="single" w:sz="4" w:space="0" w:color="auto"/>
              <w:bottom w:val="single" w:sz="4" w:space="0" w:color="auto"/>
              <w:right w:val="single" w:sz="4" w:space="0" w:color="auto"/>
            </w:tcBorders>
            <w:vAlign w:val="center"/>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Какое образовательное учреждение окончил, специальность (направление подготовки) по документу об образовании</w:t>
            </w:r>
          </w:p>
        </w:tc>
        <w:tc>
          <w:tcPr>
            <w:tcW w:w="1051" w:type="dxa"/>
            <w:tcBorders>
              <w:top w:val="single" w:sz="4" w:space="0" w:color="auto"/>
              <w:left w:val="single" w:sz="4" w:space="0" w:color="auto"/>
              <w:bottom w:val="single" w:sz="4" w:space="0" w:color="auto"/>
              <w:right w:val="single" w:sz="4" w:space="0" w:color="auto"/>
            </w:tcBorders>
            <w:vAlign w:val="center"/>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Ученая степень, научная специальность, ученое (почетное) звание</w:t>
            </w:r>
          </w:p>
        </w:tc>
        <w:tc>
          <w:tcPr>
            <w:tcW w:w="1053" w:type="dxa"/>
            <w:tcBorders>
              <w:top w:val="single" w:sz="4" w:space="0" w:color="auto"/>
              <w:left w:val="single" w:sz="4" w:space="0" w:color="auto"/>
              <w:bottom w:val="single" w:sz="4" w:space="0" w:color="auto"/>
              <w:right w:val="single" w:sz="4" w:space="0" w:color="auto"/>
            </w:tcBorders>
            <w:vAlign w:val="center"/>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Основное место работы, должность</w:t>
            </w:r>
          </w:p>
        </w:tc>
        <w:tc>
          <w:tcPr>
            <w:tcW w:w="1441" w:type="dxa"/>
            <w:tcBorders>
              <w:top w:val="single" w:sz="4" w:space="0" w:color="auto"/>
              <w:left w:val="single" w:sz="4" w:space="0" w:color="auto"/>
              <w:bottom w:val="single" w:sz="4" w:space="0" w:color="auto"/>
              <w:right w:val="single" w:sz="4" w:space="0" w:color="auto"/>
            </w:tcBorders>
            <w:vAlign w:val="center"/>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Условия привлечения к педагогической деятельности (</w:t>
            </w:r>
            <w:r>
              <w:rPr>
                <w:rFonts w:ascii="Times New Roman" w:eastAsia="Times New Roman" w:hAnsi="Times New Roman" w:cs="Times New Roman"/>
                <w:color w:val="000000"/>
                <w:sz w:val="24"/>
                <w:szCs w:val="24"/>
                <w:lang w:eastAsia="en-US"/>
              </w:rPr>
              <w:t>штатный, внутренний совместитель, внешний совместитель, почасовик)</w:t>
            </w:r>
          </w:p>
        </w:tc>
        <w:tc>
          <w:tcPr>
            <w:tcW w:w="1341" w:type="dxa"/>
            <w:tcBorders>
              <w:top w:val="single" w:sz="4" w:space="0" w:color="auto"/>
              <w:left w:val="single" w:sz="4" w:space="0" w:color="auto"/>
              <w:bottom w:val="single" w:sz="4" w:space="0" w:color="auto"/>
              <w:right w:val="single" w:sz="4" w:space="0" w:color="auto"/>
            </w:tcBorders>
            <w:vAlign w:val="center"/>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Последнее повышение квалификации</w:t>
            </w:r>
          </w:p>
        </w:tc>
      </w:tr>
      <w:tr w:rsidR="007677E4" w:rsidTr="007677E4">
        <w:tc>
          <w:tcPr>
            <w:tcW w:w="1358" w:type="dxa"/>
            <w:tcBorders>
              <w:top w:val="single" w:sz="4" w:space="0" w:color="auto"/>
              <w:left w:val="single" w:sz="4" w:space="0" w:color="auto"/>
              <w:bottom w:val="single" w:sz="4" w:space="0" w:color="auto"/>
              <w:right w:val="single" w:sz="4" w:space="0" w:color="auto"/>
            </w:tcBorders>
            <w:vAlign w:val="center"/>
            <w:hideMark/>
          </w:tcPr>
          <w:p w:rsidR="007677E4" w:rsidRDefault="007677E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354"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1511"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1051"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1053"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1441"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7</w:t>
            </w:r>
          </w:p>
        </w:tc>
        <w:tc>
          <w:tcPr>
            <w:tcW w:w="1341"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8</w:t>
            </w:r>
          </w:p>
        </w:tc>
      </w:tr>
      <w:tr w:rsidR="007677E4" w:rsidTr="007677E4">
        <w:tc>
          <w:tcPr>
            <w:tcW w:w="1358"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outlineLvl w:val="0"/>
              <w:rPr>
                <w:rFonts w:ascii="Times New Roman" w:hAnsi="Times New Roman" w:cs="Times New Roman"/>
                <w:sz w:val="24"/>
                <w:szCs w:val="24"/>
                <w:lang w:eastAsia="en-US"/>
              </w:rPr>
            </w:pPr>
            <w:r>
              <w:rPr>
                <w:rFonts w:ascii="Times New Roman" w:hAnsi="Times New Roman" w:cs="Times New Roman"/>
                <w:sz w:val="24"/>
                <w:szCs w:val="24"/>
                <w:lang w:eastAsia="en-US"/>
              </w:rPr>
              <w:t xml:space="preserve">Б1.В.04 </w:t>
            </w:r>
            <w:r>
              <w:rPr>
                <w:rFonts w:ascii="Times New Roman" w:hAnsi="Times New Roman" w:cs="Times New Roman"/>
                <w:sz w:val="24"/>
                <w:szCs w:val="24"/>
                <w:lang w:eastAsia="en-US"/>
              </w:rPr>
              <w:lastRenderedPageBreak/>
              <w:t>Актуальные проблемы правопонимания</w:t>
            </w:r>
          </w:p>
        </w:tc>
        <w:tc>
          <w:tcPr>
            <w:tcW w:w="1354"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outlineLvl w:val="0"/>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Курилкин</w:t>
            </w:r>
            <w:r>
              <w:rPr>
                <w:rFonts w:ascii="Times New Roman" w:hAnsi="Times New Roman" w:cs="Times New Roman"/>
                <w:sz w:val="24"/>
                <w:szCs w:val="24"/>
                <w:lang w:eastAsia="en-US"/>
              </w:rPr>
              <w:lastRenderedPageBreak/>
              <w:t>а Ольга Александровна</w:t>
            </w:r>
          </w:p>
        </w:tc>
        <w:tc>
          <w:tcPr>
            <w:tcW w:w="1511"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outlineLvl w:val="0"/>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 xml:space="preserve">ТИУиЭ, </w:t>
            </w:r>
            <w:r>
              <w:rPr>
                <w:rFonts w:ascii="Times New Roman" w:hAnsi="Times New Roman" w:cs="Times New Roman"/>
                <w:sz w:val="24"/>
                <w:szCs w:val="24"/>
                <w:lang w:eastAsia="en-US"/>
              </w:rPr>
              <w:lastRenderedPageBreak/>
              <w:t>специальность «Юриспруденция», квалификация «Юрист»</w:t>
            </w:r>
          </w:p>
        </w:tc>
        <w:tc>
          <w:tcPr>
            <w:tcW w:w="1051"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outlineLvl w:val="0"/>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 xml:space="preserve">Кандидат </w:t>
            </w:r>
            <w:r>
              <w:rPr>
                <w:rFonts w:ascii="Times New Roman" w:hAnsi="Times New Roman" w:cs="Times New Roman"/>
                <w:sz w:val="24"/>
                <w:szCs w:val="24"/>
                <w:lang w:eastAsia="en-US"/>
              </w:rPr>
              <w:lastRenderedPageBreak/>
              <w:t>юридических наук, доцент</w:t>
            </w:r>
          </w:p>
        </w:tc>
        <w:tc>
          <w:tcPr>
            <w:tcW w:w="1053"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outlineLvl w:val="0"/>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 xml:space="preserve">ТИ </w:t>
            </w:r>
            <w:r>
              <w:rPr>
                <w:rFonts w:ascii="Times New Roman" w:hAnsi="Times New Roman" w:cs="Times New Roman"/>
                <w:sz w:val="24"/>
                <w:szCs w:val="24"/>
                <w:lang w:eastAsia="en-US"/>
              </w:rPr>
              <w:lastRenderedPageBreak/>
              <w:t>имени А.П. Чехова, заведующая кафедрой отраслевых юридических дисциплин</w:t>
            </w:r>
          </w:p>
        </w:tc>
        <w:tc>
          <w:tcPr>
            <w:tcW w:w="1441"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outlineLvl w:val="0"/>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штатный</w:t>
            </w:r>
          </w:p>
        </w:tc>
        <w:tc>
          <w:tcPr>
            <w:tcW w:w="1341" w:type="dxa"/>
            <w:tcBorders>
              <w:top w:val="single" w:sz="4" w:space="0" w:color="auto"/>
              <w:left w:val="single" w:sz="4" w:space="0" w:color="auto"/>
              <w:bottom w:val="single" w:sz="4" w:space="0" w:color="auto"/>
              <w:right w:val="single" w:sz="4" w:space="0" w:color="auto"/>
            </w:tcBorders>
            <w:hideMark/>
          </w:tcPr>
          <w:p w:rsidR="007677E4" w:rsidRDefault="007677E4">
            <w:pPr>
              <w:autoSpaceDE w:val="0"/>
              <w:autoSpaceDN w:val="0"/>
              <w:adjustRightInd w:val="0"/>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 xml:space="preserve">АНО ВО </w:t>
            </w:r>
            <w:r>
              <w:rPr>
                <w:rFonts w:ascii="Times New Roman" w:hAnsi="Times New Roman"/>
                <w:sz w:val="24"/>
                <w:szCs w:val="24"/>
                <w:lang w:eastAsia="en-US"/>
              </w:rPr>
              <w:lastRenderedPageBreak/>
              <w:t>«Российский новый университет» по программе «Электронная информационно-образовательная среда в учебном процессе, 76 часов.</w:t>
            </w:r>
          </w:p>
          <w:p w:rsidR="007677E4" w:rsidRDefault="007677E4">
            <w:pPr>
              <w:pStyle w:val="ConsPlusNonformat"/>
              <w:widowControl/>
              <w:spacing w:line="276" w:lineRule="auto"/>
              <w:outlineLvl w:val="0"/>
              <w:rPr>
                <w:rFonts w:ascii="Times New Roman" w:hAnsi="Times New Roman" w:cs="Times New Roman"/>
                <w:sz w:val="24"/>
                <w:szCs w:val="24"/>
                <w:lang w:eastAsia="en-US"/>
              </w:rPr>
            </w:pPr>
            <w:r>
              <w:rPr>
                <w:rFonts w:ascii="Times New Roman" w:hAnsi="Times New Roman" w:cs="Times New Roman"/>
                <w:sz w:val="24"/>
                <w:szCs w:val="24"/>
                <w:lang w:eastAsia="en-US"/>
              </w:rPr>
              <w:t>2019 г.</w:t>
            </w:r>
          </w:p>
        </w:tc>
      </w:tr>
    </w:tbl>
    <w:p w:rsidR="007677E4" w:rsidRDefault="007677E4" w:rsidP="007677E4">
      <w:pPr>
        <w:spacing w:after="0" w:line="240" w:lineRule="auto"/>
        <w:jc w:val="both"/>
        <w:rPr>
          <w:rFonts w:ascii="Times New Roman" w:hAnsi="Times New Roman"/>
          <w:i/>
          <w:sz w:val="24"/>
          <w:szCs w:val="24"/>
        </w:rPr>
      </w:pPr>
    </w:p>
    <w:p w:rsidR="007677E4" w:rsidRDefault="007677E4" w:rsidP="007677E4">
      <w:pPr>
        <w:spacing w:after="0" w:line="240" w:lineRule="auto"/>
        <w:jc w:val="both"/>
        <w:rPr>
          <w:rFonts w:ascii="Times New Roman" w:hAnsi="Times New Roman"/>
          <w:sz w:val="24"/>
          <w:szCs w:val="24"/>
        </w:rPr>
      </w:pPr>
      <w:r>
        <w:rPr>
          <w:rFonts w:ascii="Times New Roman" w:hAnsi="Times New Roman"/>
          <w:sz w:val="24"/>
          <w:szCs w:val="24"/>
        </w:rPr>
        <w:t xml:space="preserve">Разработчик: </w:t>
      </w:r>
    </w:p>
    <w:p w:rsidR="007677E4" w:rsidRDefault="007677E4" w:rsidP="007677E4">
      <w:pPr>
        <w:spacing w:after="0" w:line="240" w:lineRule="auto"/>
        <w:jc w:val="both"/>
        <w:rPr>
          <w:rFonts w:ascii="Times New Roman" w:hAnsi="Times New Roman"/>
          <w:sz w:val="24"/>
          <w:szCs w:val="24"/>
        </w:rPr>
      </w:pPr>
      <w:r>
        <w:rPr>
          <w:rFonts w:ascii="Times New Roman" w:hAnsi="Times New Roman"/>
          <w:sz w:val="24"/>
          <w:szCs w:val="24"/>
        </w:rPr>
        <w:t xml:space="preserve">Зав. кафедрой отраслевых юридических дисциплин </w:t>
      </w:r>
      <w:r>
        <w:rPr>
          <w:rFonts w:ascii="Times New Roman" w:hAnsi="Times New Roman"/>
          <w:sz w:val="24"/>
          <w:szCs w:val="24"/>
        </w:rPr>
        <w:tab/>
      </w:r>
      <w:r>
        <w:rPr>
          <w:rFonts w:ascii="Times New Roman" w:hAnsi="Times New Roman"/>
          <w:sz w:val="24"/>
          <w:szCs w:val="24"/>
        </w:rPr>
        <w:tab/>
        <w:t xml:space="preserve">  Курилкина О.А.</w:t>
      </w:r>
    </w:p>
    <w:p w:rsidR="007677E4" w:rsidRDefault="007677E4" w:rsidP="007677E4">
      <w:pPr>
        <w:spacing w:after="0" w:line="240" w:lineRule="auto"/>
        <w:rPr>
          <w:rFonts w:ascii="Times New Roman" w:hAnsi="Times New Roman"/>
          <w:sz w:val="24"/>
          <w:szCs w:val="24"/>
        </w:rPr>
      </w:pPr>
    </w:p>
    <w:p w:rsidR="007677E4" w:rsidRDefault="007677E4" w:rsidP="007677E4">
      <w:pPr>
        <w:spacing w:after="0" w:line="240" w:lineRule="auto"/>
        <w:jc w:val="center"/>
        <w:rPr>
          <w:rFonts w:ascii="Times New Roman" w:hAnsi="Times New Roman"/>
          <w:b/>
          <w:sz w:val="24"/>
          <w:szCs w:val="24"/>
        </w:rPr>
      </w:pPr>
      <w:r>
        <w:rPr>
          <w:rFonts w:ascii="Times New Roman" w:hAnsi="Times New Roman"/>
          <w:b/>
          <w:sz w:val="24"/>
          <w:szCs w:val="24"/>
        </w:rPr>
        <w:t>АННОТАЦИЯ</w:t>
      </w:r>
    </w:p>
    <w:p w:rsidR="007677E4" w:rsidRDefault="007677E4" w:rsidP="007677E4">
      <w:pPr>
        <w:spacing w:after="0" w:line="240" w:lineRule="auto"/>
        <w:jc w:val="center"/>
        <w:rPr>
          <w:rFonts w:ascii="Times New Roman" w:hAnsi="Times New Roman"/>
          <w:b/>
          <w:sz w:val="24"/>
          <w:szCs w:val="24"/>
        </w:rPr>
      </w:pPr>
      <w:r>
        <w:rPr>
          <w:rFonts w:ascii="Times New Roman" w:hAnsi="Times New Roman"/>
          <w:b/>
          <w:sz w:val="24"/>
          <w:szCs w:val="24"/>
        </w:rPr>
        <w:t>рабочей программы дисциплины</w:t>
      </w:r>
    </w:p>
    <w:p w:rsidR="007677E4" w:rsidRDefault="007677E4" w:rsidP="007677E4">
      <w:pPr>
        <w:spacing w:after="0" w:line="240" w:lineRule="auto"/>
        <w:jc w:val="center"/>
        <w:rPr>
          <w:rFonts w:ascii="Times New Roman" w:hAnsi="Times New Roman"/>
          <w:sz w:val="24"/>
          <w:szCs w:val="24"/>
          <w:u w:val="single"/>
        </w:rPr>
      </w:pPr>
      <w:r>
        <w:rPr>
          <w:rFonts w:ascii="Times New Roman" w:hAnsi="Times New Roman"/>
          <w:sz w:val="24"/>
          <w:szCs w:val="24"/>
          <w:u w:val="single"/>
        </w:rPr>
        <w:t>Б1.В.05 Правовая безопасность в России</w:t>
      </w:r>
    </w:p>
    <w:p w:rsidR="007677E4" w:rsidRDefault="007677E4" w:rsidP="007677E4">
      <w:pPr>
        <w:spacing w:after="0" w:line="240" w:lineRule="auto"/>
        <w:jc w:val="center"/>
        <w:rPr>
          <w:rFonts w:ascii="Times New Roman" w:hAnsi="Times New Roman"/>
          <w:i/>
          <w:sz w:val="24"/>
          <w:szCs w:val="24"/>
          <w:vertAlign w:val="superscript"/>
        </w:rPr>
      </w:pPr>
      <w:r>
        <w:rPr>
          <w:rFonts w:ascii="Times New Roman" w:hAnsi="Times New Roman"/>
          <w:i/>
          <w:sz w:val="24"/>
          <w:szCs w:val="24"/>
          <w:vertAlign w:val="superscript"/>
        </w:rPr>
        <w:t xml:space="preserve"> (код и наименование дисциплины по учебному плану) </w:t>
      </w:r>
    </w:p>
    <w:tbl>
      <w:tblPr>
        <w:tblW w:w="0" w:type="auto"/>
        <w:tblLook w:val="04A0"/>
      </w:tblPr>
      <w:tblGrid>
        <w:gridCol w:w="4785"/>
        <w:gridCol w:w="4786"/>
      </w:tblGrid>
      <w:tr w:rsidR="007677E4" w:rsidTr="007677E4">
        <w:tc>
          <w:tcPr>
            <w:tcW w:w="4785" w:type="dxa"/>
            <w:hideMark/>
          </w:tcPr>
          <w:p w:rsidR="007677E4" w:rsidRDefault="007677E4">
            <w:pPr>
              <w:spacing w:after="0" w:line="240" w:lineRule="auto"/>
              <w:rPr>
                <w:rFonts w:ascii="Times New Roman" w:hAnsi="Times New Roman"/>
                <w:b/>
                <w:sz w:val="24"/>
                <w:szCs w:val="24"/>
                <w:lang w:eastAsia="en-US"/>
              </w:rPr>
            </w:pPr>
            <w:r>
              <w:rPr>
                <w:rFonts w:ascii="Times New Roman" w:hAnsi="Times New Roman"/>
                <w:b/>
                <w:sz w:val="24"/>
                <w:szCs w:val="24"/>
                <w:lang w:eastAsia="en-US"/>
              </w:rPr>
              <w:t>Направление подготовки</w:t>
            </w:r>
          </w:p>
        </w:tc>
        <w:tc>
          <w:tcPr>
            <w:tcW w:w="4786" w:type="dxa"/>
            <w:hideMark/>
          </w:tcPr>
          <w:p w:rsidR="007677E4" w:rsidRDefault="007677E4">
            <w:pPr>
              <w:spacing w:after="0" w:line="240" w:lineRule="auto"/>
              <w:rPr>
                <w:rFonts w:ascii="Times New Roman" w:hAnsi="Times New Roman"/>
                <w:sz w:val="24"/>
                <w:szCs w:val="24"/>
                <w:lang w:eastAsia="en-US"/>
              </w:rPr>
            </w:pPr>
            <w:r>
              <w:rPr>
                <w:rFonts w:ascii="Times New Roman" w:hAnsi="Times New Roman"/>
                <w:sz w:val="24"/>
                <w:szCs w:val="24"/>
                <w:lang w:eastAsia="en-US"/>
              </w:rPr>
              <w:t>44.04.04 «Профессиональное обучение (по отраслям)» магистерская программа 44.04.04.01 «Правоведение и правоохранительная деятельность»</w:t>
            </w:r>
          </w:p>
        </w:tc>
      </w:tr>
      <w:tr w:rsidR="007677E4" w:rsidTr="007677E4">
        <w:tc>
          <w:tcPr>
            <w:tcW w:w="4785" w:type="dxa"/>
          </w:tcPr>
          <w:p w:rsidR="007677E4" w:rsidRDefault="007677E4">
            <w:pPr>
              <w:spacing w:after="0" w:line="240" w:lineRule="auto"/>
              <w:rPr>
                <w:rFonts w:ascii="Times New Roman" w:hAnsi="Times New Roman"/>
                <w:b/>
                <w:sz w:val="24"/>
                <w:szCs w:val="24"/>
                <w:lang w:eastAsia="en-US"/>
              </w:rPr>
            </w:pPr>
          </w:p>
        </w:tc>
        <w:tc>
          <w:tcPr>
            <w:tcW w:w="4786" w:type="dxa"/>
          </w:tcPr>
          <w:p w:rsidR="007677E4" w:rsidRDefault="007677E4">
            <w:pPr>
              <w:spacing w:after="0" w:line="240" w:lineRule="auto"/>
              <w:rPr>
                <w:rFonts w:ascii="Times New Roman" w:hAnsi="Times New Roman"/>
                <w:sz w:val="24"/>
                <w:szCs w:val="24"/>
                <w:lang w:eastAsia="en-US"/>
              </w:rPr>
            </w:pPr>
          </w:p>
        </w:tc>
      </w:tr>
      <w:tr w:rsidR="007677E4" w:rsidTr="007677E4">
        <w:tc>
          <w:tcPr>
            <w:tcW w:w="4785" w:type="dxa"/>
            <w:hideMark/>
          </w:tcPr>
          <w:p w:rsidR="007677E4" w:rsidRDefault="007677E4">
            <w:pPr>
              <w:spacing w:after="0" w:line="240" w:lineRule="auto"/>
              <w:rPr>
                <w:rFonts w:ascii="Times New Roman" w:hAnsi="Times New Roman"/>
                <w:b/>
                <w:sz w:val="24"/>
                <w:szCs w:val="24"/>
                <w:lang w:eastAsia="en-US"/>
              </w:rPr>
            </w:pPr>
            <w:r>
              <w:rPr>
                <w:rFonts w:ascii="Times New Roman" w:hAnsi="Times New Roman"/>
                <w:b/>
                <w:sz w:val="24"/>
                <w:szCs w:val="24"/>
                <w:lang w:eastAsia="en-US"/>
              </w:rPr>
              <w:t>Кафедра</w:t>
            </w:r>
          </w:p>
        </w:tc>
        <w:tc>
          <w:tcPr>
            <w:tcW w:w="4786" w:type="dxa"/>
            <w:hideMark/>
          </w:tcPr>
          <w:p w:rsidR="007677E4" w:rsidRDefault="007677E4">
            <w:pPr>
              <w:spacing w:after="0" w:line="240" w:lineRule="auto"/>
              <w:rPr>
                <w:rFonts w:ascii="Times New Roman" w:hAnsi="Times New Roman"/>
                <w:sz w:val="24"/>
                <w:szCs w:val="24"/>
                <w:lang w:eastAsia="en-US"/>
              </w:rPr>
            </w:pPr>
            <w:r>
              <w:rPr>
                <w:rFonts w:ascii="Times New Roman" w:hAnsi="Times New Roman"/>
                <w:sz w:val="24"/>
                <w:szCs w:val="24"/>
                <w:lang w:eastAsia="en-US"/>
              </w:rPr>
              <w:t>Отраслевых юридических дисциплин</w:t>
            </w:r>
          </w:p>
        </w:tc>
      </w:tr>
    </w:tbl>
    <w:p w:rsidR="007677E4" w:rsidRDefault="007677E4" w:rsidP="007677E4">
      <w:pPr>
        <w:spacing w:after="0" w:line="240" w:lineRule="auto"/>
        <w:rPr>
          <w:rFonts w:ascii="Times New Roman" w:hAnsi="Times New Roman"/>
          <w:b/>
          <w:sz w:val="24"/>
          <w:szCs w:val="24"/>
        </w:rPr>
      </w:pPr>
    </w:p>
    <w:p w:rsidR="007677E4" w:rsidRDefault="007677E4" w:rsidP="007677E4">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1. </w:t>
      </w:r>
      <w:r>
        <w:rPr>
          <w:rFonts w:ascii="Times New Roman" w:hAnsi="Times New Roman"/>
          <w:b/>
          <w:sz w:val="24"/>
          <w:szCs w:val="24"/>
        </w:rPr>
        <w:t>Целью</w:t>
      </w:r>
      <w:r>
        <w:rPr>
          <w:rFonts w:ascii="Times New Roman" w:hAnsi="Times New Roman"/>
          <w:sz w:val="24"/>
          <w:szCs w:val="24"/>
        </w:rPr>
        <w:t xml:space="preserve"> освоения дисциплины: дать магистрам знания по правоведению а также о правовой государственной политике в области обеспечения безопасности жизнедеятельности в чрезвычайных ситуациях различного характера.</w:t>
      </w:r>
    </w:p>
    <w:p w:rsidR="007677E4" w:rsidRDefault="007677E4" w:rsidP="007677E4">
      <w:pPr>
        <w:shd w:val="clear" w:color="auto" w:fill="FFFFFF"/>
        <w:spacing w:after="0" w:line="240" w:lineRule="auto"/>
        <w:jc w:val="both"/>
        <w:rPr>
          <w:rFonts w:ascii="Times New Roman" w:hAnsi="Times New Roman"/>
          <w:sz w:val="24"/>
          <w:szCs w:val="24"/>
        </w:rPr>
      </w:pPr>
    </w:p>
    <w:p w:rsidR="007677E4" w:rsidRDefault="007677E4" w:rsidP="007677E4">
      <w:pPr>
        <w:shd w:val="clear" w:color="auto" w:fill="FFFFFF"/>
        <w:spacing w:after="0" w:line="240" w:lineRule="auto"/>
        <w:jc w:val="both"/>
        <w:rPr>
          <w:rFonts w:ascii="Times New Roman" w:hAnsi="Times New Roman"/>
          <w:sz w:val="24"/>
          <w:szCs w:val="24"/>
        </w:rPr>
      </w:pPr>
      <w:r>
        <w:rPr>
          <w:rFonts w:ascii="Times New Roman" w:hAnsi="Times New Roman"/>
          <w:b/>
          <w:sz w:val="24"/>
          <w:szCs w:val="24"/>
        </w:rPr>
        <w:t>2. Задачи изучения дисциплины:</w:t>
      </w:r>
      <w:r>
        <w:rPr>
          <w:rFonts w:ascii="Times New Roman" w:hAnsi="Times New Roman"/>
          <w:sz w:val="24"/>
          <w:szCs w:val="24"/>
        </w:rPr>
        <w:t xml:space="preserve"> </w:t>
      </w:r>
    </w:p>
    <w:p w:rsidR="007677E4" w:rsidRDefault="007677E4" w:rsidP="007677E4">
      <w:pPr>
        <w:spacing w:after="0" w:line="240" w:lineRule="auto"/>
        <w:jc w:val="both"/>
        <w:rPr>
          <w:rFonts w:ascii="Times New Roman" w:hAnsi="Times New Roman"/>
          <w:sz w:val="24"/>
          <w:szCs w:val="24"/>
        </w:rPr>
      </w:pPr>
      <w:r>
        <w:rPr>
          <w:rFonts w:ascii="Times New Roman" w:hAnsi="Times New Roman"/>
          <w:sz w:val="24"/>
          <w:szCs w:val="24"/>
        </w:rPr>
        <w:t>научить магистров свободно владеть юридической терминологией по правовым аспектам в области безопасности жизнедеятельности, обеспечить студентов знаниями основных законов и существующих правовых актов в области безопасности жизнедеятельности и подготовить их к профессиональной деятельности.</w:t>
      </w:r>
    </w:p>
    <w:p w:rsidR="007677E4" w:rsidRDefault="007677E4" w:rsidP="007677E4">
      <w:pPr>
        <w:spacing w:after="0" w:line="240" w:lineRule="auto"/>
        <w:jc w:val="both"/>
        <w:rPr>
          <w:rFonts w:ascii="Times New Roman" w:hAnsi="Times New Roman"/>
          <w:sz w:val="24"/>
          <w:szCs w:val="24"/>
        </w:rPr>
      </w:pPr>
    </w:p>
    <w:p w:rsidR="007677E4" w:rsidRDefault="007677E4" w:rsidP="007677E4">
      <w:pPr>
        <w:spacing w:after="0" w:line="240" w:lineRule="auto"/>
        <w:jc w:val="both"/>
        <w:rPr>
          <w:rFonts w:ascii="Times New Roman" w:hAnsi="Times New Roman"/>
          <w:b/>
          <w:sz w:val="24"/>
          <w:szCs w:val="24"/>
        </w:rPr>
      </w:pPr>
      <w:r>
        <w:rPr>
          <w:rFonts w:ascii="Times New Roman" w:hAnsi="Times New Roman"/>
          <w:b/>
          <w:sz w:val="24"/>
          <w:szCs w:val="24"/>
        </w:rPr>
        <w:t>3. Результаты обучения по дисциплине.</w:t>
      </w:r>
    </w:p>
    <w:tbl>
      <w:tblPr>
        <w:tblW w:w="10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40"/>
        <w:gridCol w:w="3507"/>
        <w:gridCol w:w="5958"/>
      </w:tblGrid>
      <w:tr w:rsidR="007677E4" w:rsidTr="007677E4">
        <w:trPr>
          <w:cantSplit/>
          <w:trHeight w:val="341"/>
        </w:trPr>
        <w:tc>
          <w:tcPr>
            <w:tcW w:w="4644" w:type="dxa"/>
            <w:gridSpan w:val="2"/>
            <w:tcBorders>
              <w:top w:val="single" w:sz="4" w:space="0" w:color="auto"/>
              <w:left w:val="single" w:sz="4" w:space="0" w:color="auto"/>
              <w:bottom w:val="single" w:sz="4" w:space="0" w:color="auto"/>
              <w:right w:val="single" w:sz="4" w:space="0" w:color="auto"/>
            </w:tcBorders>
            <w:hideMark/>
          </w:tcPr>
          <w:p w:rsidR="007677E4" w:rsidRDefault="007677E4">
            <w:pPr>
              <w:pStyle w:val="a6"/>
              <w:tabs>
                <w:tab w:val="left" w:pos="360"/>
              </w:tabs>
              <w:spacing w:line="276" w:lineRule="auto"/>
              <w:ind w:left="0"/>
              <w:rPr>
                <w:rFonts w:ascii="Times New Roman" w:hAnsi="Times New Roman" w:cs="Times New Roman"/>
                <w:bCs/>
                <w:lang w:eastAsia="en-US"/>
              </w:rPr>
            </w:pPr>
            <w:r>
              <w:rPr>
                <w:rFonts w:ascii="Times New Roman" w:hAnsi="Times New Roman" w:cs="Times New Roman"/>
                <w:bCs/>
                <w:lang w:eastAsia="en-US"/>
              </w:rPr>
              <w:t>Формируемые компетенции</w:t>
            </w:r>
          </w:p>
        </w:tc>
        <w:tc>
          <w:tcPr>
            <w:tcW w:w="5954" w:type="dxa"/>
            <w:vMerge w:val="restart"/>
            <w:tcBorders>
              <w:top w:val="single" w:sz="4" w:space="0" w:color="auto"/>
              <w:left w:val="single" w:sz="4" w:space="0" w:color="auto"/>
              <w:bottom w:val="single" w:sz="4" w:space="0" w:color="auto"/>
              <w:right w:val="single" w:sz="4" w:space="0" w:color="auto"/>
            </w:tcBorders>
            <w:hideMark/>
          </w:tcPr>
          <w:p w:rsidR="007677E4" w:rsidRDefault="007677E4">
            <w:pPr>
              <w:pStyle w:val="a6"/>
              <w:tabs>
                <w:tab w:val="left" w:pos="360"/>
              </w:tabs>
              <w:spacing w:line="276" w:lineRule="auto"/>
              <w:ind w:left="0"/>
              <w:rPr>
                <w:rFonts w:ascii="Times New Roman" w:hAnsi="Times New Roman" w:cs="Times New Roman"/>
                <w:bCs/>
                <w:lang w:eastAsia="en-US"/>
              </w:rPr>
            </w:pPr>
            <w:r>
              <w:rPr>
                <w:rFonts w:ascii="Times New Roman" w:hAnsi="Times New Roman" w:cs="Times New Roman"/>
                <w:bCs/>
                <w:lang w:eastAsia="en-US"/>
              </w:rPr>
              <w:t>Осваиваемые</w:t>
            </w:r>
          </w:p>
          <w:p w:rsidR="007677E4" w:rsidRDefault="007677E4">
            <w:pPr>
              <w:pStyle w:val="a6"/>
              <w:tabs>
                <w:tab w:val="left" w:pos="360"/>
              </w:tabs>
              <w:spacing w:line="276" w:lineRule="auto"/>
              <w:ind w:left="0"/>
              <w:rPr>
                <w:rFonts w:ascii="Times New Roman" w:hAnsi="Times New Roman" w:cs="Times New Roman"/>
                <w:bCs/>
                <w:lang w:eastAsia="en-US"/>
              </w:rPr>
            </w:pPr>
            <w:r>
              <w:rPr>
                <w:rFonts w:ascii="Times New Roman" w:hAnsi="Times New Roman" w:cs="Times New Roman"/>
                <w:bCs/>
                <w:lang w:eastAsia="en-US"/>
              </w:rPr>
              <w:t>знания, умения, владения</w:t>
            </w:r>
          </w:p>
        </w:tc>
      </w:tr>
      <w:tr w:rsidR="007677E4" w:rsidTr="007677E4">
        <w:trPr>
          <w:cantSplit/>
          <w:trHeight w:val="281"/>
        </w:trPr>
        <w:tc>
          <w:tcPr>
            <w:tcW w:w="1139" w:type="dxa"/>
            <w:tcBorders>
              <w:top w:val="single" w:sz="4" w:space="0" w:color="auto"/>
              <w:left w:val="single" w:sz="4" w:space="0" w:color="auto"/>
              <w:bottom w:val="single" w:sz="4" w:space="0" w:color="auto"/>
              <w:right w:val="single" w:sz="4" w:space="0" w:color="auto"/>
            </w:tcBorders>
            <w:hideMark/>
          </w:tcPr>
          <w:p w:rsidR="007677E4" w:rsidRDefault="007677E4">
            <w:pPr>
              <w:pStyle w:val="a6"/>
              <w:tabs>
                <w:tab w:val="left" w:pos="360"/>
              </w:tabs>
              <w:spacing w:line="276" w:lineRule="auto"/>
              <w:ind w:left="0"/>
              <w:rPr>
                <w:rFonts w:ascii="Times New Roman" w:hAnsi="Times New Roman" w:cs="Times New Roman"/>
                <w:bCs/>
                <w:lang w:eastAsia="en-US"/>
              </w:rPr>
            </w:pPr>
            <w:r>
              <w:rPr>
                <w:rFonts w:ascii="Times New Roman" w:hAnsi="Times New Roman" w:cs="Times New Roman"/>
                <w:bCs/>
                <w:lang w:eastAsia="en-US"/>
              </w:rPr>
              <w:t>Код</w:t>
            </w:r>
          </w:p>
        </w:tc>
        <w:tc>
          <w:tcPr>
            <w:tcW w:w="3505" w:type="dxa"/>
            <w:tcBorders>
              <w:top w:val="single" w:sz="4" w:space="0" w:color="auto"/>
              <w:left w:val="single" w:sz="4" w:space="0" w:color="auto"/>
              <w:bottom w:val="single" w:sz="4" w:space="0" w:color="auto"/>
              <w:right w:val="single" w:sz="4" w:space="0" w:color="auto"/>
            </w:tcBorders>
            <w:hideMark/>
          </w:tcPr>
          <w:p w:rsidR="007677E4" w:rsidRDefault="007677E4">
            <w:pPr>
              <w:pStyle w:val="a6"/>
              <w:tabs>
                <w:tab w:val="left" w:pos="360"/>
              </w:tabs>
              <w:spacing w:line="276" w:lineRule="auto"/>
              <w:ind w:left="0"/>
              <w:rPr>
                <w:rFonts w:ascii="Times New Roman" w:hAnsi="Times New Roman" w:cs="Times New Roman"/>
                <w:bCs/>
                <w:lang w:eastAsia="en-US"/>
              </w:rPr>
            </w:pPr>
            <w:r>
              <w:rPr>
                <w:rFonts w:ascii="Times New Roman" w:hAnsi="Times New Roman" w:cs="Times New Roman"/>
                <w:bCs/>
                <w:lang w:eastAsia="en-US"/>
              </w:rPr>
              <w:t>Наименование</w:t>
            </w:r>
          </w:p>
        </w:tc>
        <w:tc>
          <w:tcPr>
            <w:tcW w:w="5954"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bCs/>
                <w:sz w:val="24"/>
                <w:szCs w:val="24"/>
                <w:lang w:eastAsia="en-US"/>
              </w:rPr>
            </w:pPr>
          </w:p>
        </w:tc>
      </w:tr>
      <w:tr w:rsidR="007677E4" w:rsidTr="007677E4">
        <w:trPr>
          <w:trHeight w:val="242"/>
        </w:trPr>
        <w:tc>
          <w:tcPr>
            <w:tcW w:w="1139" w:type="dxa"/>
            <w:tcBorders>
              <w:top w:val="single" w:sz="4" w:space="0" w:color="auto"/>
              <w:left w:val="single" w:sz="4" w:space="0" w:color="auto"/>
              <w:bottom w:val="single" w:sz="4" w:space="0" w:color="auto"/>
              <w:right w:val="single" w:sz="4" w:space="0" w:color="auto"/>
            </w:tcBorders>
          </w:tcPr>
          <w:p w:rsidR="007677E4" w:rsidRDefault="007677E4">
            <w:pPr>
              <w:pStyle w:val="a6"/>
              <w:tabs>
                <w:tab w:val="left" w:pos="360"/>
              </w:tabs>
              <w:spacing w:line="276" w:lineRule="auto"/>
              <w:ind w:left="0"/>
              <w:rPr>
                <w:rFonts w:ascii="Times New Roman" w:hAnsi="Times New Roman" w:cs="Times New Roman"/>
                <w:bCs/>
                <w:lang w:eastAsia="en-US"/>
              </w:rPr>
            </w:pPr>
          </w:p>
        </w:tc>
        <w:tc>
          <w:tcPr>
            <w:tcW w:w="9459" w:type="dxa"/>
            <w:gridSpan w:val="2"/>
            <w:tcBorders>
              <w:top w:val="single" w:sz="4" w:space="0" w:color="auto"/>
              <w:left w:val="single" w:sz="4" w:space="0" w:color="auto"/>
              <w:bottom w:val="single" w:sz="4" w:space="0" w:color="auto"/>
              <w:right w:val="single" w:sz="4" w:space="0" w:color="auto"/>
            </w:tcBorders>
            <w:hideMark/>
          </w:tcPr>
          <w:p w:rsidR="007677E4" w:rsidRDefault="007677E4">
            <w:pPr>
              <w:pStyle w:val="a6"/>
              <w:tabs>
                <w:tab w:val="left" w:pos="360"/>
              </w:tabs>
              <w:spacing w:line="276" w:lineRule="auto"/>
              <w:ind w:left="0"/>
              <w:jc w:val="center"/>
              <w:rPr>
                <w:rFonts w:ascii="Times New Roman" w:hAnsi="Times New Roman" w:cs="Times New Roman"/>
                <w:bCs/>
                <w:i/>
                <w:lang w:eastAsia="en-US"/>
              </w:rPr>
            </w:pPr>
            <w:r>
              <w:rPr>
                <w:rFonts w:ascii="Times New Roman" w:hAnsi="Times New Roman" w:cs="Times New Roman"/>
                <w:bCs/>
                <w:i/>
                <w:lang w:eastAsia="en-US"/>
              </w:rPr>
              <w:t>Общекультурные компетенции (ОК)</w:t>
            </w:r>
          </w:p>
        </w:tc>
      </w:tr>
      <w:tr w:rsidR="007677E4" w:rsidTr="007677E4">
        <w:trPr>
          <w:trHeight w:val="242"/>
        </w:trPr>
        <w:tc>
          <w:tcPr>
            <w:tcW w:w="1139" w:type="dxa"/>
            <w:vMerge w:val="restart"/>
            <w:tcBorders>
              <w:top w:val="single" w:sz="4" w:space="0" w:color="auto"/>
              <w:left w:val="single" w:sz="4" w:space="0" w:color="auto"/>
              <w:bottom w:val="single" w:sz="4" w:space="0" w:color="auto"/>
              <w:right w:val="single" w:sz="4" w:space="0" w:color="auto"/>
            </w:tcBorders>
            <w:hideMark/>
          </w:tcPr>
          <w:p w:rsidR="007677E4" w:rsidRDefault="007677E4">
            <w:pPr>
              <w:pStyle w:val="a6"/>
              <w:tabs>
                <w:tab w:val="left" w:pos="360"/>
              </w:tabs>
              <w:spacing w:line="276" w:lineRule="auto"/>
              <w:ind w:left="0"/>
              <w:jc w:val="both"/>
              <w:rPr>
                <w:rFonts w:ascii="Times New Roman" w:hAnsi="Times New Roman" w:cs="Times New Roman"/>
                <w:bCs/>
                <w:lang w:eastAsia="en-US"/>
              </w:rPr>
            </w:pPr>
            <w:r>
              <w:rPr>
                <w:rFonts w:ascii="Times New Roman" w:hAnsi="Times New Roman" w:cs="Times New Roman"/>
                <w:bCs/>
                <w:lang w:eastAsia="en-US"/>
              </w:rPr>
              <w:t>ОК-1</w:t>
            </w:r>
          </w:p>
        </w:tc>
        <w:tc>
          <w:tcPr>
            <w:tcW w:w="3505" w:type="dxa"/>
            <w:vMerge w:val="restart"/>
            <w:tcBorders>
              <w:top w:val="single" w:sz="4" w:space="0" w:color="auto"/>
              <w:left w:val="single" w:sz="4" w:space="0" w:color="auto"/>
              <w:bottom w:val="single" w:sz="4" w:space="0" w:color="auto"/>
              <w:right w:val="single" w:sz="4" w:space="0" w:color="auto"/>
            </w:tcBorders>
            <w:hideMark/>
          </w:tcPr>
          <w:p w:rsidR="007677E4" w:rsidRDefault="007677E4">
            <w:pPr>
              <w:pStyle w:val="a6"/>
              <w:tabs>
                <w:tab w:val="left" w:pos="360"/>
              </w:tabs>
              <w:spacing w:line="276" w:lineRule="auto"/>
              <w:ind w:left="0"/>
              <w:jc w:val="both"/>
              <w:rPr>
                <w:rFonts w:ascii="Times New Roman" w:hAnsi="Times New Roman" w:cs="Times New Roman"/>
                <w:bCs/>
                <w:lang w:eastAsia="en-US"/>
              </w:rPr>
            </w:pPr>
            <w:r>
              <w:rPr>
                <w:rFonts w:ascii="Times New Roman" w:hAnsi="Times New Roman" w:cs="Times New Roman"/>
                <w:bCs/>
                <w:lang w:eastAsia="en-US"/>
              </w:rPr>
              <w:t>способностью к абстрактному мышлению, анализу, синтезу, способностью совершенствовать и развивать свой интеллектуальный и общекультурный уровень</w:t>
            </w:r>
          </w:p>
        </w:tc>
        <w:tc>
          <w:tcPr>
            <w:tcW w:w="5954" w:type="dxa"/>
            <w:tcBorders>
              <w:top w:val="single" w:sz="4" w:space="0" w:color="auto"/>
              <w:left w:val="single" w:sz="4" w:space="0" w:color="auto"/>
              <w:bottom w:val="single" w:sz="4" w:space="0" w:color="auto"/>
              <w:right w:val="single" w:sz="4" w:space="0" w:color="auto"/>
            </w:tcBorders>
            <w:hideMark/>
          </w:tcPr>
          <w:p w:rsidR="007677E4" w:rsidRDefault="007677E4">
            <w:pPr>
              <w:tabs>
                <w:tab w:val="left" w:pos="0"/>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Знать основные тенденции развития современного юридического знания;</w:t>
            </w:r>
          </w:p>
          <w:p w:rsidR="007677E4" w:rsidRDefault="007677E4">
            <w:pPr>
              <w:spacing w:after="0" w:line="240" w:lineRule="auto"/>
              <w:jc w:val="both"/>
              <w:rPr>
                <w:rFonts w:ascii="Times New Roman" w:hAnsi="Times New Roman"/>
                <w:bCs/>
                <w:sz w:val="24"/>
                <w:szCs w:val="24"/>
                <w:lang w:eastAsia="en-US"/>
              </w:rPr>
            </w:pPr>
            <w:r>
              <w:rPr>
                <w:rFonts w:ascii="Times New Roman" w:hAnsi="Times New Roman"/>
                <w:sz w:val="24"/>
                <w:szCs w:val="24"/>
                <w:lang w:eastAsia="en-US"/>
              </w:rPr>
              <w:t xml:space="preserve">- осознанием социальной значимости своей будущей профессии, проявлением нетерпимости к коррупционному поведению, уважительным отношением к праву и закону, обладанием достаточным уровнем профессионального </w:t>
            </w:r>
            <w:r>
              <w:rPr>
                <w:rFonts w:ascii="Times New Roman" w:hAnsi="Times New Roman"/>
                <w:sz w:val="24"/>
                <w:szCs w:val="24"/>
                <w:lang w:eastAsia="en-US"/>
              </w:rPr>
              <w:lastRenderedPageBreak/>
              <w:t>правосознания;</w:t>
            </w:r>
          </w:p>
        </w:tc>
      </w:tr>
      <w:tr w:rsidR="007677E4" w:rsidTr="007677E4">
        <w:tc>
          <w:tcPr>
            <w:tcW w:w="10598"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bCs/>
                <w:sz w:val="24"/>
                <w:szCs w:val="24"/>
                <w:lang w:eastAsia="en-US"/>
              </w:rPr>
            </w:pPr>
          </w:p>
        </w:tc>
        <w:tc>
          <w:tcPr>
            <w:tcW w:w="9459"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bCs/>
                <w:sz w:val="24"/>
                <w:szCs w:val="24"/>
                <w:lang w:eastAsia="en-US"/>
              </w:rPr>
            </w:pPr>
          </w:p>
        </w:tc>
        <w:tc>
          <w:tcPr>
            <w:tcW w:w="5954" w:type="dxa"/>
            <w:tcBorders>
              <w:top w:val="single" w:sz="4" w:space="0" w:color="auto"/>
              <w:left w:val="single" w:sz="4" w:space="0" w:color="auto"/>
              <w:bottom w:val="single" w:sz="4" w:space="0" w:color="auto"/>
              <w:right w:val="single" w:sz="4" w:space="0" w:color="auto"/>
            </w:tcBorders>
            <w:hideMark/>
          </w:tcPr>
          <w:p w:rsidR="007677E4" w:rsidRDefault="007677E4">
            <w:pPr>
              <w:tabs>
                <w:tab w:val="left" w:pos="0"/>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Уметь выявлять закономерности и динамику развития государства и права в современных условиях;</w:t>
            </w:r>
          </w:p>
          <w:p w:rsidR="007677E4" w:rsidRDefault="007677E4">
            <w:pPr>
              <w:tabs>
                <w:tab w:val="left" w:pos="0"/>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 связывать теоретико-правовые знания с практическими задачами решения общественных и экономических проблем;</w:t>
            </w:r>
          </w:p>
          <w:p w:rsidR="007677E4" w:rsidRDefault="007677E4">
            <w:pPr>
              <w:tabs>
                <w:tab w:val="left" w:pos="0"/>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 анализировать источники зарубежного права;</w:t>
            </w:r>
          </w:p>
          <w:p w:rsidR="007677E4" w:rsidRDefault="007677E4">
            <w:pPr>
              <w:spacing w:after="0" w:line="240" w:lineRule="auto"/>
              <w:jc w:val="both"/>
              <w:rPr>
                <w:rFonts w:ascii="Times New Roman" w:hAnsi="Times New Roman"/>
                <w:bCs/>
                <w:sz w:val="24"/>
                <w:szCs w:val="24"/>
                <w:lang w:eastAsia="en-US"/>
              </w:rPr>
            </w:pPr>
            <w:r>
              <w:rPr>
                <w:rFonts w:ascii="Times New Roman" w:hAnsi="Times New Roman"/>
                <w:sz w:val="24"/>
                <w:szCs w:val="24"/>
                <w:lang w:eastAsia="en-US"/>
              </w:rPr>
              <w:t>- анализировать процессы государственно-правового развития России</w:t>
            </w:r>
          </w:p>
        </w:tc>
      </w:tr>
      <w:tr w:rsidR="007677E4" w:rsidTr="007677E4">
        <w:trPr>
          <w:trHeight w:val="1456"/>
        </w:trPr>
        <w:tc>
          <w:tcPr>
            <w:tcW w:w="10598"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bCs/>
                <w:sz w:val="24"/>
                <w:szCs w:val="24"/>
                <w:lang w:eastAsia="en-US"/>
              </w:rPr>
            </w:pPr>
          </w:p>
        </w:tc>
        <w:tc>
          <w:tcPr>
            <w:tcW w:w="9459"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bCs/>
                <w:sz w:val="24"/>
                <w:szCs w:val="24"/>
                <w:lang w:eastAsia="en-US"/>
              </w:rPr>
            </w:pPr>
          </w:p>
        </w:tc>
        <w:tc>
          <w:tcPr>
            <w:tcW w:w="5954" w:type="dxa"/>
            <w:tcBorders>
              <w:top w:val="single" w:sz="4" w:space="0" w:color="auto"/>
              <w:left w:val="single" w:sz="4" w:space="0" w:color="auto"/>
              <w:bottom w:val="single" w:sz="4" w:space="0" w:color="auto"/>
              <w:right w:val="single" w:sz="4" w:space="0" w:color="auto"/>
            </w:tcBorders>
            <w:hideMark/>
          </w:tcPr>
          <w:p w:rsidR="007677E4" w:rsidRDefault="007677E4">
            <w:pPr>
              <w:tabs>
                <w:tab w:val="left" w:pos="468"/>
                <w:tab w:val="num" w:pos="1080"/>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Владеть анализом определяющих тенденций государственно-правового развития общества;</w:t>
            </w:r>
          </w:p>
          <w:p w:rsidR="007677E4" w:rsidRDefault="007677E4">
            <w:pPr>
              <w:tabs>
                <w:tab w:val="left" w:pos="468"/>
                <w:tab w:val="num" w:pos="1080"/>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 умением сравнения  зарубежного и национального права;</w:t>
            </w:r>
          </w:p>
          <w:p w:rsidR="007677E4" w:rsidRDefault="007677E4">
            <w:pPr>
              <w:tabs>
                <w:tab w:val="left" w:pos="468"/>
                <w:tab w:val="num" w:pos="1080"/>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 применением теоретико-правовых и сравнительно-исторических знаний в ходе законотворческой деятельности и экспертной оценки законов;</w:t>
            </w:r>
          </w:p>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 анализом основных проблем, связанных с технико-юридическими приемами и способами создания, интерпретации и реализации правовых актов</w:t>
            </w:r>
          </w:p>
        </w:tc>
      </w:tr>
      <w:tr w:rsidR="007677E4" w:rsidTr="007677E4">
        <w:trPr>
          <w:trHeight w:val="201"/>
        </w:trPr>
        <w:tc>
          <w:tcPr>
            <w:tcW w:w="1139" w:type="dxa"/>
            <w:vMerge w:val="restart"/>
            <w:tcBorders>
              <w:top w:val="single" w:sz="4" w:space="0" w:color="auto"/>
              <w:left w:val="single" w:sz="4" w:space="0" w:color="auto"/>
              <w:bottom w:val="single" w:sz="4" w:space="0" w:color="auto"/>
              <w:right w:val="single" w:sz="4" w:space="0" w:color="auto"/>
            </w:tcBorders>
            <w:hideMark/>
          </w:tcPr>
          <w:p w:rsidR="007677E4" w:rsidRDefault="007677E4">
            <w:pPr>
              <w:pStyle w:val="a6"/>
              <w:tabs>
                <w:tab w:val="left" w:pos="360"/>
              </w:tabs>
              <w:spacing w:line="276" w:lineRule="auto"/>
              <w:ind w:left="0"/>
              <w:jc w:val="both"/>
              <w:rPr>
                <w:rFonts w:ascii="Times New Roman" w:hAnsi="Times New Roman" w:cs="Times New Roman"/>
                <w:bCs/>
                <w:lang w:eastAsia="en-US"/>
              </w:rPr>
            </w:pPr>
            <w:r>
              <w:rPr>
                <w:rFonts w:ascii="Times New Roman" w:hAnsi="Times New Roman" w:cs="Times New Roman"/>
                <w:bCs/>
                <w:lang w:eastAsia="en-US"/>
              </w:rPr>
              <w:t>ОК-3</w:t>
            </w:r>
          </w:p>
        </w:tc>
        <w:tc>
          <w:tcPr>
            <w:tcW w:w="3505" w:type="dxa"/>
            <w:vMerge w:val="restart"/>
            <w:tcBorders>
              <w:top w:val="single" w:sz="4" w:space="0" w:color="auto"/>
              <w:left w:val="single" w:sz="4" w:space="0" w:color="auto"/>
              <w:bottom w:val="single" w:sz="4" w:space="0" w:color="auto"/>
              <w:right w:val="single" w:sz="4" w:space="0" w:color="auto"/>
            </w:tcBorders>
            <w:hideMark/>
          </w:tcPr>
          <w:p w:rsidR="007677E4" w:rsidRDefault="007677E4">
            <w:pPr>
              <w:pStyle w:val="a6"/>
              <w:tabs>
                <w:tab w:val="left" w:pos="360"/>
              </w:tabs>
              <w:spacing w:line="276" w:lineRule="auto"/>
              <w:ind w:left="0"/>
              <w:jc w:val="both"/>
              <w:rPr>
                <w:rFonts w:ascii="Times New Roman" w:hAnsi="Times New Roman" w:cs="Times New Roman"/>
                <w:bCs/>
                <w:lang w:eastAsia="en-US"/>
              </w:rPr>
            </w:pPr>
            <w:r>
              <w:rPr>
                <w:rFonts w:ascii="Times New Roman" w:hAnsi="Times New Roman" w:cs="Times New Roman"/>
                <w:bCs/>
                <w:lang w:eastAsia="en-US"/>
              </w:rPr>
              <w:t>способностью к самостоятельному освоению и использованию новых методов исследования, к освоению новых сфер профессиональной деятельности</w:t>
            </w:r>
          </w:p>
        </w:tc>
        <w:tc>
          <w:tcPr>
            <w:tcW w:w="5954" w:type="dxa"/>
            <w:tcBorders>
              <w:top w:val="single" w:sz="4" w:space="0" w:color="auto"/>
              <w:left w:val="single" w:sz="4" w:space="0" w:color="auto"/>
              <w:bottom w:val="single" w:sz="4" w:space="0" w:color="auto"/>
              <w:right w:val="single" w:sz="4" w:space="0" w:color="auto"/>
            </w:tcBorders>
            <w:hideMark/>
          </w:tcPr>
          <w:p w:rsidR="007677E4" w:rsidRDefault="007677E4">
            <w:pPr>
              <w:widowControl w:val="0"/>
              <w:tabs>
                <w:tab w:val="left" w:pos="0"/>
              </w:tabs>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Знать основные тенденции развития современного юридического знания;</w:t>
            </w:r>
          </w:p>
          <w:p w:rsidR="007677E4" w:rsidRDefault="007677E4">
            <w:pPr>
              <w:widowControl w:val="0"/>
              <w:tabs>
                <w:tab w:val="left" w:pos="0"/>
              </w:tabs>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 основные категории и понятия по курсу;</w:t>
            </w:r>
          </w:p>
          <w:p w:rsidR="007677E4" w:rsidRDefault="007677E4">
            <w:pPr>
              <w:widowControl w:val="0"/>
              <w:tabs>
                <w:tab w:val="left" w:pos="0"/>
              </w:tabs>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 социальную значимость своей будущей профессии, обладать достаточным уровнем профессионального правосознания;</w:t>
            </w:r>
          </w:p>
          <w:p w:rsidR="007677E4" w:rsidRDefault="007677E4">
            <w:pPr>
              <w:tabs>
                <w:tab w:val="left" w:pos="0"/>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  основы конституционно-правового статуса личности в России; аксиологическое содержание основных прав, свобод и обязанностей человека и гражданина в России, их гарантии и ограничения; способы защиты интересов личности;</w:t>
            </w:r>
          </w:p>
        </w:tc>
      </w:tr>
      <w:tr w:rsidR="007677E4" w:rsidTr="007677E4">
        <w:trPr>
          <w:trHeight w:val="249"/>
        </w:trPr>
        <w:tc>
          <w:tcPr>
            <w:tcW w:w="10598"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bCs/>
                <w:sz w:val="24"/>
                <w:szCs w:val="24"/>
                <w:lang w:eastAsia="en-US"/>
              </w:rPr>
            </w:pPr>
          </w:p>
        </w:tc>
        <w:tc>
          <w:tcPr>
            <w:tcW w:w="9459"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bCs/>
                <w:sz w:val="24"/>
                <w:szCs w:val="24"/>
                <w:lang w:eastAsia="en-US"/>
              </w:rPr>
            </w:pPr>
          </w:p>
        </w:tc>
        <w:tc>
          <w:tcPr>
            <w:tcW w:w="5954" w:type="dxa"/>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textAlignment w:val="baseline"/>
              <w:rPr>
                <w:rFonts w:ascii="Times New Roman" w:hAnsi="Times New Roman"/>
                <w:sz w:val="24"/>
                <w:szCs w:val="24"/>
                <w:lang w:eastAsia="en-US"/>
              </w:rPr>
            </w:pPr>
            <w:r>
              <w:rPr>
                <w:rFonts w:ascii="Times New Roman" w:hAnsi="Times New Roman"/>
                <w:sz w:val="24"/>
                <w:szCs w:val="24"/>
                <w:lang w:eastAsia="en-US"/>
              </w:rPr>
              <w:t>Уметь находить и использовать необходимую информацию для решения профессиональных задач;</w:t>
            </w:r>
          </w:p>
          <w:p w:rsidR="007677E4" w:rsidRDefault="007677E4">
            <w:pPr>
              <w:widowControl w:val="0"/>
              <w:tabs>
                <w:tab w:val="left" w:pos="0"/>
              </w:tabs>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 осуществлять профессиональную деятельность на основе развитого правосознания, правового мышления и правовой культуры;</w:t>
            </w:r>
          </w:p>
          <w:p w:rsidR="007677E4" w:rsidRDefault="007677E4">
            <w:pPr>
              <w:tabs>
                <w:tab w:val="left" w:pos="0"/>
              </w:tabs>
              <w:spacing w:after="0" w:line="240" w:lineRule="auto"/>
              <w:jc w:val="both"/>
              <w:rPr>
                <w:rFonts w:ascii="Times New Roman" w:hAnsi="Times New Roman"/>
                <w:bCs/>
                <w:sz w:val="24"/>
                <w:szCs w:val="24"/>
                <w:lang w:eastAsia="en-US"/>
              </w:rPr>
            </w:pPr>
            <w:r>
              <w:rPr>
                <w:rFonts w:ascii="Times New Roman" w:hAnsi="Times New Roman"/>
                <w:sz w:val="24"/>
                <w:szCs w:val="24"/>
                <w:lang w:eastAsia="en-US"/>
              </w:rPr>
              <w:t>- связывать теоретико-правовые знания с практическими задачами формирования правосознания, правовой культуры и правового воспитания;</w:t>
            </w:r>
          </w:p>
        </w:tc>
      </w:tr>
      <w:tr w:rsidR="007677E4" w:rsidTr="007677E4">
        <w:trPr>
          <w:trHeight w:val="284"/>
        </w:trPr>
        <w:tc>
          <w:tcPr>
            <w:tcW w:w="10598"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bCs/>
                <w:sz w:val="24"/>
                <w:szCs w:val="24"/>
                <w:lang w:eastAsia="en-US"/>
              </w:rPr>
            </w:pPr>
          </w:p>
        </w:tc>
        <w:tc>
          <w:tcPr>
            <w:tcW w:w="9459"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bCs/>
                <w:sz w:val="24"/>
                <w:szCs w:val="24"/>
                <w:lang w:eastAsia="en-US"/>
              </w:rPr>
            </w:pPr>
          </w:p>
        </w:tc>
        <w:tc>
          <w:tcPr>
            <w:tcW w:w="5954" w:type="dxa"/>
            <w:tcBorders>
              <w:top w:val="single" w:sz="4" w:space="0" w:color="auto"/>
              <w:left w:val="single" w:sz="4" w:space="0" w:color="auto"/>
              <w:bottom w:val="single" w:sz="4" w:space="0" w:color="auto"/>
              <w:right w:val="single" w:sz="4" w:space="0" w:color="auto"/>
            </w:tcBorders>
            <w:hideMark/>
          </w:tcPr>
          <w:p w:rsidR="007677E4" w:rsidRDefault="007677E4">
            <w:pPr>
              <w:widowControl w:val="0"/>
              <w:tabs>
                <w:tab w:val="left" w:pos="468"/>
                <w:tab w:val="num" w:pos="1080"/>
              </w:tabs>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Владеть навыками работы с ПК, в том числе в СПС «КонсультантПлюс», «Гарант»;</w:t>
            </w:r>
          </w:p>
          <w:p w:rsidR="007677E4" w:rsidRDefault="007677E4">
            <w:pPr>
              <w:widowControl w:val="0"/>
              <w:tabs>
                <w:tab w:val="left" w:pos="468"/>
                <w:tab w:val="num" w:pos="1080"/>
              </w:tabs>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 навыками работы с нормативно-правовыми актами;</w:t>
            </w:r>
          </w:p>
          <w:p w:rsidR="007677E4" w:rsidRDefault="007677E4">
            <w:pPr>
              <w:widowControl w:val="0"/>
              <w:tabs>
                <w:tab w:val="left" w:pos="468"/>
                <w:tab w:val="num" w:pos="1080"/>
              </w:tabs>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 культурой мышления, способностью к обобщению, анализу, восприятию информации, постановкой цели и выбору путей ее достижения;</w:t>
            </w:r>
          </w:p>
          <w:p w:rsidR="007677E4" w:rsidRDefault="007677E4">
            <w:pPr>
              <w:widowControl w:val="0"/>
              <w:tabs>
                <w:tab w:val="left" w:pos="468"/>
                <w:tab w:val="num" w:pos="1080"/>
              </w:tabs>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 умением сравнения зарубежного и национального права в сфере формирования правовой культуры, правового сознания и  правового воспитания;</w:t>
            </w:r>
          </w:p>
          <w:p w:rsidR="007677E4" w:rsidRDefault="007677E4">
            <w:pPr>
              <w:tabs>
                <w:tab w:val="left" w:pos="468"/>
                <w:tab w:val="num" w:pos="1080"/>
              </w:tabs>
              <w:spacing w:after="0" w:line="240" w:lineRule="auto"/>
              <w:jc w:val="both"/>
              <w:rPr>
                <w:rFonts w:ascii="Times New Roman" w:hAnsi="Times New Roman"/>
                <w:bCs/>
                <w:sz w:val="24"/>
                <w:szCs w:val="24"/>
                <w:lang w:eastAsia="en-US"/>
              </w:rPr>
            </w:pPr>
            <w:r>
              <w:rPr>
                <w:rFonts w:ascii="Times New Roman" w:hAnsi="Times New Roman"/>
                <w:sz w:val="24"/>
                <w:szCs w:val="24"/>
                <w:lang w:eastAsia="en-US"/>
              </w:rPr>
              <w:t>- компетентным использованием на практике приобретенных умений и навыков в организации исследовательских работ, в управлении коллективом.</w:t>
            </w:r>
          </w:p>
        </w:tc>
      </w:tr>
      <w:tr w:rsidR="007677E4" w:rsidTr="007677E4">
        <w:trPr>
          <w:trHeight w:val="385"/>
        </w:trPr>
        <w:tc>
          <w:tcPr>
            <w:tcW w:w="10598" w:type="dxa"/>
            <w:gridSpan w:val="3"/>
            <w:tcBorders>
              <w:top w:val="single" w:sz="4" w:space="0" w:color="auto"/>
              <w:left w:val="single" w:sz="4" w:space="0" w:color="auto"/>
              <w:bottom w:val="single" w:sz="4" w:space="0" w:color="auto"/>
              <w:right w:val="single" w:sz="4" w:space="0" w:color="auto"/>
            </w:tcBorders>
            <w:hideMark/>
          </w:tcPr>
          <w:p w:rsidR="007677E4" w:rsidRDefault="007677E4">
            <w:pPr>
              <w:pStyle w:val="a6"/>
              <w:tabs>
                <w:tab w:val="left" w:pos="360"/>
              </w:tabs>
              <w:spacing w:line="276" w:lineRule="auto"/>
              <w:ind w:left="0"/>
              <w:jc w:val="both"/>
              <w:rPr>
                <w:rFonts w:ascii="Times New Roman" w:hAnsi="Times New Roman" w:cs="Times New Roman"/>
                <w:bCs/>
                <w:i/>
                <w:lang w:eastAsia="en-US"/>
              </w:rPr>
            </w:pPr>
            <w:r>
              <w:rPr>
                <w:rFonts w:ascii="Times New Roman" w:hAnsi="Times New Roman" w:cs="Times New Roman"/>
                <w:bCs/>
                <w:i/>
                <w:lang w:eastAsia="en-US"/>
              </w:rPr>
              <w:t>Общепрофессиональные компетенции (ОПК)</w:t>
            </w:r>
          </w:p>
        </w:tc>
      </w:tr>
      <w:tr w:rsidR="007677E4" w:rsidTr="007677E4">
        <w:trPr>
          <w:trHeight w:val="182"/>
        </w:trPr>
        <w:tc>
          <w:tcPr>
            <w:tcW w:w="1139" w:type="dxa"/>
            <w:vMerge w:val="restart"/>
            <w:tcBorders>
              <w:top w:val="single" w:sz="4" w:space="0" w:color="auto"/>
              <w:left w:val="single" w:sz="4" w:space="0" w:color="auto"/>
              <w:bottom w:val="single" w:sz="4" w:space="0" w:color="auto"/>
              <w:right w:val="single" w:sz="4" w:space="0" w:color="auto"/>
            </w:tcBorders>
            <w:hideMark/>
          </w:tcPr>
          <w:p w:rsidR="007677E4" w:rsidRDefault="007677E4">
            <w:pPr>
              <w:pStyle w:val="a6"/>
              <w:tabs>
                <w:tab w:val="left" w:pos="360"/>
              </w:tabs>
              <w:spacing w:line="276" w:lineRule="auto"/>
              <w:ind w:left="0"/>
              <w:jc w:val="both"/>
              <w:rPr>
                <w:rFonts w:ascii="Times New Roman" w:hAnsi="Times New Roman" w:cs="Times New Roman"/>
                <w:bCs/>
                <w:lang w:eastAsia="en-US"/>
              </w:rPr>
            </w:pPr>
            <w:r>
              <w:rPr>
                <w:rFonts w:ascii="Times New Roman" w:hAnsi="Times New Roman" w:cs="Times New Roman"/>
                <w:bCs/>
                <w:lang w:eastAsia="en-US"/>
              </w:rPr>
              <w:lastRenderedPageBreak/>
              <w:t xml:space="preserve">ОПК-2 </w:t>
            </w:r>
          </w:p>
        </w:tc>
        <w:tc>
          <w:tcPr>
            <w:tcW w:w="3505" w:type="dxa"/>
            <w:vMerge w:val="restart"/>
            <w:tcBorders>
              <w:top w:val="single" w:sz="4" w:space="0" w:color="auto"/>
              <w:left w:val="single" w:sz="4" w:space="0" w:color="auto"/>
              <w:bottom w:val="single" w:sz="4" w:space="0" w:color="auto"/>
              <w:right w:val="single" w:sz="4" w:space="0" w:color="auto"/>
            </w:tcBorders>
            <w:hideMark/>
          </w:tcPr>
          <w:p w:rsidR="007677E4" w:rsidRDefault="007677E4">
            <w:pPr>
              <w:pStyle w:val="a6"/>
              <w:tabs>
                <w:tab w:val="left" w:pos="360"/>
              </w:tabs>
              <w:spacing w:line="276" w:lineRule="auto"/>
              <w:ind w:left="0"/>
              <w:jc w:val="both"/>
              <w:rPr>
                <w:rFonts w:ascii="Times New Roman" w:hAnsi="Times New Roman" w:cs="Times New Roman"/>
                <w:bCs/>
                <w:lang w:eastAsia="en-US"/>
              </w:rPr>
            </w:pPr>
            <w:r>
              <w:rPr>
                <w:rFonts w:ascii="Times New Roman" w:hAnsi="Times New Roman" w:cs="Times New Roman"/>
                <w:bCs/>
                <w:lang w:eastAsia="en-US"/>
              </w:rPr>
              <w:t>готовностью к коммуникациям в устной и письменной формах на государственном языке Российской Федерации и иностранном языке для решения задач профессиональной деятельности</w:t>
            </w:r>
          </w:p>
        </w:tc>
        <w:tc>
          <w:tcPr>
            <w:tcW w:w="5954" w:type="dxa"/>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Знать способы и современные технологии коммуникативного взаимодействия между субъектами профессиональной деятельности</w:t>
            </w:r>
          </w:p>
        </w:tc>
      </w:tr>
      <w:tr w:rsidR="007677E4" w:rsidTr="007677E4">
        <w:trPr>
          <w:trHeight w:val="167"/>
        </w:trPr>
        <w:tc>
          <w:tcPr>
            <w:tcW w:w="10598"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bCs/>
                <w:sz w:val="24"/>
                <w:szCs w:val="24"/>
                <w:lang w:eastAsia="en-US"/>
              </w:rPr>
            </w:pPr>
          </w:p>
        </w:tc>
        <w:tc>
          <w:tcPr>
            <w:tcW w:w="9459"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bCs/>
                <w:sz w:val="24"/>
                <w:szCs w:val="24"/>
                <w:lang w:eastAsia="en-US"/>
              </w:rPr>
            </w:pPr>
          </w:p>
        </w:tc>
        <w:tc>
          <w:tcPr>
            <w:tcW w:w="5954" w:type="dxa"/>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Уметь ориентироваться в действующих нормативно-правовых актах о труде, применять нормы трудового законодательства в конкретных практических ситуациях</w:t>
            </w:r>
          </w:p>
        </w:tc>
      </w:tr>
      <w:tr w:rsidR="007677E4" w:rsidTr="007677E4">
        <w:trPr>
          <w:trHeight w:val="564"/>
        </w:trPr>
        <w:tc>
          <w:tcPr>
            <w:tcW w:w="10598"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bCs/>
                <w:sz w:val="24"/>
                <w:szCs w:val="24"/>
                <w:lang w:eastAsia="en-US"/>
              </w:rPr>
            </w:pPr>
          </w:p>
        </w:tc>
        <w:tc>
          <w:tcPr>
            <w:tcW w:w="9459"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bCs/>
                <w:sz w:val="24"/>
                <w:szCs w:val="24"/>
                <w:lang w:eastAsia="en-US"/>
              </w:rPr>
            </w:pPr>
          </w:p>
        </w:tc>
        <w:tc>
          <w:tcPr>
            <w:tcW w:w="5954" w:type="dxa"/>
            <w:tcBorders>
              <w:top w:val="single" w:sz="4" w:space="0" w:color="auto"/>
              <w:left w:val="single" w:sz="4" w:space="0" w:color="auto"/>
              <w:bottom w:val="single" w:sz="4" w:space="0" w:color="auto"/>
              <w:right w:val="single" w:sz="4" w:space="0" w:color="auto"/>
            </w:tcBorders>
            <w:hideMark/>
          </w:tcPr>
          <w:p w:rsidR="007677E4" w:rsidRDefault="007677E4">
            <w:pPr>
              <w:tabs>
                <w:tab w:val="left" w:pos="468"/>
                <w:tab w:val="num" w:pos="1080"/>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Владеть навыками грамотного оформления правовой документации</w:t>
            </w:r>
          </w:p>
        </w:tc>
      </w:tr>
      <w:tr w:rsidR="007677E4" w:rsidTr="007677E4">
        <w:trPr>
          <w:trHeight w:val="242"/>
        </w:trPr>
        <w:tc>
          <w:tcPr>
            <w:tcW w:w="10598" w:type="dxa"/>
            <w:gridSpan w:val="3"/>
            <w:tcBorders>
              <w:top w:val="single" w:sz="4" w:space="0" w:color="auto"/>
              <w:left w:val="single" w:sz="4" w:space="0" w:color="auto"/>
              <w:bottom w:val="single" w:sz="4" w:space="0" w:color="auto"/>
              <w:right w:val="single" w:sz="4" w:space="0" w:color="auto"/>
            </w:tcBorders>
            <w:hideMark/>
          </w:tcPr>
          <w:p w:rsidR="007677E4" w:rsidRDefault="007677E4">
            <w:pPr>
              <w:pStyle w:val="a6"/>
              <w:tabs>
                <w:tab w:val="left" w:pos="360"/>
              </w:tabs>
              <w:spacing w:line="276" w:lineRule="auto"/>
              <w:ind w:left="0"/>
              <w:jc w:val="both"/>
              <w:rPr>
                <w:rFonts w:ascii="Times New Roman" w:hAnsi="Times New Roman" w:cs="Times New Roman"/>
                <w:bCs/>
                <w:i/>
                <w:lang w:eastAsia="en-US"/>
              </w:rPr>
            </w:pPr>
            <w:r>
              <w:rPr>
                <w:rFonts w:ascii="Times New Roman" w:hAnsi="Times New Roman" w:cs="Times New Roman"/>
                <w:bCs/>
                <w:i/>
                <w:lang w:eastAsia="en-US"/>
              </w:rPr>
              <w:t>профессиональные компетенции (ПК) по видам профессиональной деятельности</w:t>
            </w:r>
          </w:p>
        </w:tc>
      </w:tr>
      <w:tr w:rsidR="007677E4" w:rsidTr="007677E4">
        <w:trPr>
          <w:trHeight w:val="242"/>
        </w:trPr>
        <w:tc>
          <w:tcPr>
            <w:tcW w:w="10598" w:type="dxa"/>
            <w:gridSpan w:val="3"/>
            <w:tcBorders>
              <w:top w:val="single" w:sz="4" w:space="0" w:color="auto"/>
              <w:left w:val="single" w:sz="4" w:space="0" w:color="auto"/>
              <w:bottom w:val="single" w:sz="4" w:space="0" w:color="auto"/>
              <w:right w:val="single" w:sz="4" w:space="0" w:color="auto"/>
            </w:tcBorders>
            <w:hideMark/>
          </w:tcPr>
          <w:p w:rsidR="007677E4" w:rsidRDefault="007677E4">
            <w:pPr>
              <w:pStyle w:val="a6"/>
              <w:tabs>
                <w:tab w:val="left" w:pos="360"/>
              </w:tabs>
              <w:spacing w:line="276" w:lineRule="auto"/>
              <w:ind w:left="0"/>
              <w:jc w:val="both"/>
              <w:rPr>
                <w:rFonts w:ascii="Times New Roman" w:hAnsi="Times New Roman" w:cs="Times New Roman"/>
                <w:bCs/>
                <w:i/>
                <w:lang w:eastAsia="en-US"/>
              </w:rPr>
            </w:pPr>
            <w:r>
              <w:rPr>
                <w:rFonts w:ascii="Times New Roman" w:hAnsi="Times New Roman" w:cs="Times New Roman"/>
                <w:bCs/>
                <w:i/>
                <w:lang w:eastAsia="en-US"/>
              </w:rPr>
              <w:t>(указывается вид профессиональной деятельности)</w:t>
            </w:r>
          </w:p>
          <w:p w:rsidR="007677E4" w:rsidRDefault="007677E4">
            <w:pPr>
              <w:pStyle w:val="a6"/>
              <w:tabs>
                <w:tab w:val="left" w:pos="360"/>
              </w:tabs>
              <w:spacing w:line="276" w:lineRule="auto"/>
              <w:ind w:left="0"/>
              <w:jc w:val="both"/>
              <w:rPr>
                <w:rFonts w:ascii="Times New Roman" w:hAnsi="Times New Roman" w:cs="Times New Roman"/>
                <w:bCs/>
                <w:lang w:eastAsia="en-US"/>
              </w:rPr>
            </w:pPr>
            <w:r>
              <w:rPr>
                <w:rFonts w:ascii="Times New Roman" w:hAnsi="Times New Roman" w:cs="Times New Roman"/>
                <w:bCs/>
                <w:lang w:eastAsia="en-US"/>
              </w:rPr>
              <w:t>научно-исследовательская</w:t>
            </w:r>
          </w:p>
          <w:p w:rsidR="007677E4" w:rsidRDefault="007677E4">
            <w:pPr>
              <w:pStyle w:val="a6"/>
              <w:tabs>
                <w:tab w:val="left" w:pos="360"/>
              </w:tabs>
              <w:spacing w:line="276" w:lineRule="auto"/>
              <w:ind w:left="0"/>
              <w:jc w:val="both"/>
              <w:rPr>
                <w:rFonts w:ascii="Times New Roman" w:hAnsi="Times New Roman" w:cs="Times New Roman"/>
                <w:bCs/>
                <w:i/>
                <w:lang w:eastAsia="en-US"/>
              </w:rPr>
            </w:pPr>
            <w:r>
              <w:rPr>
                <w:rFonts w:ascii="Times New Roman" w:hAnsi="Times New Roman" w:cs="Times New Roman"/>
                <w:bCs/>
                <w:lang w:eastAsia="en-US"/>
              </w:rPr>
              <w:t>педагогическо-проектировочная</w:t>
            </w:r>
          </w:p>
        </w:tc>
      </w:tr>
      <w:tr w:rsidR="007677E4" w:rsidTr="007677E4">
        <w:trPr>
          <w:trHeight w:val="242"/>
        </w:trPr>
        <w:tc>
          <w:tcPr>
            <w:tcW w:w="1139" w:type="dxa"/>
            <w:vMerge w:val="restart"/>
            <w:tcBorders>
              <w:top w:val="single" w:sz="4" w:space="0" w:color="auto"/>
              <w:left w:val="single" w:sz="4" w:space="0" w:color="auto"/>
              <w:bottom w:val="single" w:sz="4" w:space="0" w:color="auto"/>
              <w:right w:val="single" w:sz="4" w:space="0" w:color="auto"/>
            </w:tcBorders>
            <w:hideMark/>
          </w:tcPr>
          <w:p w:rsidR="007677E4" w:rsidRDefault="007677E4">
            <w:pPr>
              <w:pStyle w:val="a6"/>
              <w:tabs>
                <w:tab w:val="left" w:pos="360"/>
              </w:tabs>
              <w:spacing w:line="276" w:lineRule="auto"/>
              <w:ind w:left="0"/>
              <w:jc w:val="both"/>
              <w:rPr>
                <w:rFonts w:ascii="Times New Roman" w:hAnsi="Times New Roman" w:cs="Times New Roman"/>
                <w:bCs/>
                <w:lang w:eastAsia="en-US"/>
              </w:rPr>
            </w:pPr>
            <w:r>
              <w:rPr>
                <w:rFonts w:ascii="Times New Roman" w:hAnsi="Times New Roman" w:cs="Times New Roman"/>
                <w:bCs/>
                <w:lang w:eastAsia="en-US"/>
              </w:rPr>
              <w:t>ПК-11</w:t>
            </w:r>
          </w:p>
        </w:tc>
        <w:tc>
          <w:tcPr>
            <w:tcW w:w="3505" w:type="dxa"/>
            <w:vMerge w:val="restart"/>
            <w:tcBorders>
              <w:top w:val="single" w:sz="4" w:space="0" w:color="auto"/>
              <w:left w:val="single" w:sz="4" w:space="0" w:color="auto"/>
              <w:bottom w:val="single" w:sz="4" w:space="0" w:color="auto"/>
              <w:right w:val="single" w:sz="4" w:space="0" w:color="auto"/>
            </w:tcBorders>
            <w:hideMark/>
          </w:tcPr>
          <w:p w:rsidR="007677E4" w:rsidRDefault="007677E4">
            <w:pPr>
              <w:pStyle w:val="a6"/>
              <w:tabs>
                <w:tab w:val="left" w:pos="360"/>
              </w:tabs>
              <w:spacing w:line="276" w:lineRule="auto"/>
              <w:ind w:left="0"/>
              <w:jc w:val="both"/>
              <w:rPr>
                <w:rFonts w:ascii="Times New Roman" w:hAnsi="Times New Roman" w:cs="Times New Roman"/>
                <w:bCs/>
                <w:lang w:eastAsia="en-US"/>
              </w:rPr>
            </w:pPr>
            <w:r>
              <w:rPr>
                <w:rFonts w:ascii="Times New Roman" w:hAnsi="Times New Roman" w:cs="Times New Roman"/>
                <w:bCs/>
                <w:lang w:eastAsia="en-US"/>
              </w:rPr>
              <w:t>способностью и готовностью исследовать потребности в образовательных услугах различных категорий обучающихся</w:t>
            </w:r>
          </w:p>
        </w:tc>
        <w:tc>
          <w:tcPr>
            <w:tcW w:w="5954" w:type="dxa"/>
            <w:tcBorders>
              <w:top w:val="single" w:sz="4" w:space="0" w:color="auto"/>
              <w:left w:val="single" w:sz="4" w:space="0" w:color="auto"/>
              <w:bottom w:val="single" w:sz="4" w:space="0" w:color="auto"/>
              <w:right w:val="single" w:sz="4" w:space="0" w:color="auto"/>
            </w:tcBorders>
            <w:hideMark/>
          </w:tcPr>
          <w:p w:rsidR="007677E4" w:rsidRDefault="007677E4">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Знать основные понятия права, основы конституционного строя Российской Федерации, её конституционное право;</w:t>
            </w:r>
          </w:p>
          <w:p w:rsidR="007677E4" w:rsidRDefault="007677E4">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 – конституционные права и обязанности</w:t>
            </w:r>
          </w:p>
        </w:tc>
      </w:tr>
      <w:tr w:rsidR="007677E4" w:rsidTr="007677E4">
        <w:trPr>
          <w:trHeight w:val="1162"/>
        </w:trPr>
        <w:tc>
          <w:tcPr>
            <w:tcW w:w="10598"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bCs/>
                <w:sz w:val="24"/>
                <w:szCs w:val="24"/>
                <w:lang w:eastAsia="en-US"/>
              </w:rPr>
            </w:pPr>
          </w:p>
        </w:tc>
        <w:tc>
          <w:tcPr>
            <w:tcW w:w="9459"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bCs/>
                <w:sz w:val="24"/>
                <w:szCs w:val="24"/>
                <w:lang w:eastAsia="en-US"/>
              </w:rPr>
            </w:pPr>
          </w:p>
        </w:tc>
        <w:tc>
          <w:tcPr>
            <w:tcW w:w="5954" w:type="dxa"/>
            <w:tcBorders>
              <w:top w:val="single" w:sz="4" w:space="0" w:color="auto"/>
              <w:left w:val="single" w:sz="4" w:space="0" w:color="auto"/>
              <w:bottom w:val="single" w:sz="4" w:space="0" w:color="auto"/>
              <w:right w:val="single" w:sz="4" w:space="0" w:color="auto"/>
            </w:tcBorders>
            <w:hideMark/>
          </w:tcPr>
          <w:p w:rsidR="007677E4" w:rsidRDefault="007677E4">
            <w:pPr>
              <w:tabs>
                <w:tab w:val="left" w:pos="708"/>
                <w:tab w:val="right" w:leader="underscore" w:pos="9639"/>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Уметь применять понятийно-категориальный правовой аппарат; </w:t>
            </w:r>
          </w:p>
          <w:p w:rsidR="007677E4" w:rsidRDefault="007677E4">
            <w:pPr>
              <w:tabs>
                <w:tab w:val="left" w:pos="708"/>
                <w:tab w:val="right" w:leader="underscore" w:pos="9639"/>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 ориентироваться в системе нормативных правовых актов, регламентирующих сферу профессиональной деятельности; </w:t>
            </w:r>
          </w:p>
          <w:p w:rsidR="007677E4" w:rsidRDefault="007677E4">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использовать правовые нормы в профессиональной и общественной деятельности</w:t>
            </w:r>
          </w:p>
        </w:tc>
      </w:tr>
      <w:tr w:rsidR="007677E4" w:rsidTr="007677E4">
        <w:tc>
          <w:tcPr>
            <w:tcW w:w="10598"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bCs/>
                <w:sz w:val="24"/>
                <w:szCs w:val="24"/>
                <w:lang w:eastAsia="en-US"/>
              </w:rPr>
            </w:pPr>
          </w:p>
        </w:tc>
        <w:tc>
          <w:tcPr>
            <w:tcW w:w="9459"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bCs/>
                <w:sz w:val="24"/>
                <w:szCs w:val="24"/>
                <w:lang w:eastAsia="en-US"/>
              </w:rPr>
            </w:pPr>
          </w:p>
        </w:tc>
        <w:tc>
          <w:tcPr>
            <w:tcW w:w="5954" w:type="dxa"/>
            <w:tcBorders>
              <w:top w:val="single" w:sz="4" w:space="0" w:color="auto"/>
              <w:left w:val="single" w:sz="4" w:space="0" w:color="auto"/>
              <w:bottom w:val="single" w:sz="4" w:space="0" w:color="auto"/>
              <w:right w:val="single" w:sz="4" w:space="0" w:color="auto"/>
            </w:tcBorders>
            <w:hideMark/>
          </w:tcPr>
          <w:p w:rsidR="007677E4" w:rsidRDefault="007677E4">
            <w:pPr>
              <w:tabs>
                <w:tab w:val="left" w:pos="708"/>
                <w:tab w:val="right" w:leader="underscore" w:pos="9639"/>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Владеть юридической терминологией; </w:t>
            </w:r>
          </w:p>
          <w:p w:rsidR="007677E4" w:rsidRDefault="007677E4">
            <w:pPr>
              <w:tabs>
                <w:tab w:val="left" w:pos="708"/>
                <w:tab w:val="right" w:leader="underscore" w:pos="9639"/>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 навыками работы с правовыми актами; </w:t>
            </w:r>
          </w:p>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 навыками анализа юридических фактов, правовых норм, правовых отношений</w:t>
            </w:r>
          </w:p>
        </w:tc>
      </w:tr>
      <w:tr w:rsidR="007677E4" w:rsidTr="007677E4">
        <w:trPr>
          <w:trHeight w:val="452"/>
        </w:trPr>
        <w:tc>
          <w:tcPr>
            <w:tcW w:w="1139" w:type="dxa"/>
            <w:vMerge w:val="restart"/>
            <w:tcBorders>
              <w:top w:val="single" w:sz="4" w:space="0" w:color="auto"/>
              <w:left w:val="single" w:sz="4" w:space="0" w:color="auto"/>
              <w:bottom w:val="single" w:sz="4" w:space="0" w:color="auto"/>
              <w:right w:val="single" w:sz="4" w:space="0" w:color="auto"/>
            </w:tcBorders>
            <w:hideMark/>
          </w:tcPr>
          <w:p w:rsidR="007677E4" w:rsidRDefault="007677E4">
            <w:pPr>
              <w:pStyle w:val="a6"/>
              <w:tabs>
                <w:tab w:val="left" w:pos="360"/>
              </w:tabs>
              <w:spacing w:line="276" w:lineRule="auto"/>
              <w:ind w:left="0"/>
              <w:jc w:val="both"/>
              <w:rPr>
                <w:rFonts w:ascii="Times New Roman" w:hAnsi="Times New Roman" w:cs="Times New Roman"/>
                <w:bCs/>
                <w:lang w:eastAsia="en-US"/>
              </w:rPr>
            </w:pPr>
            <w:r>
              <w:rPr>
                <w:rFonts w:ascii="Times New Roman" w:hAnsi="Times New Roman" w:cs="Times New Roman"/>
                <w:bCs/>
                <w:lang w:eastAsia="en-US"/>
              </w:rPr>
              <w:t>ПК-12</w:t>
            </w:r>
          </w:p>
        </w:tc>
        <w:tc>
          <w:tcPr>
            <w:tcW w:w="3505" w:type="dxa"/>
            <w:vMerge w:val="restart"/>
            <w:tcBorders>
              <w:top w:val="single" w:sz="4" w:space="0" w:color="auto"/>
              <w:left w:val="single" w:sz="4" w:space="0" w:color="auto"/>
              <w:bottom w:val="single" w:sz="4" w:space="0" w:color="auto"/>
              <w:right w:val="single" w:sz="4" w:space="0" w:color="auto"/>
            </w:tcBorders>
            <w:hideMark/>
          </w:tcPr>
          <w:p w:rsidR="007677E4" w:rsidRDefault="007677E4">
            <w:pPr>
              <w:pStyle w:val="a6"/>
              <w:tabs>
                <w:tab w:val="left" w:pos="360"/>
              </w:tabs>
              <w:spacing w:line="276" w:lineRule="auto"/>
              <w:ind w:left="0"/>
              <w:jc w:val="both"/>
              <w:rPr>
                <w:rFonts w:ascii="Times New Roman" w:hAnsi="Times New Roman" w:cs="Times New Roman"/>
                <w:bCs/>
                <w:lang w:eastAsia="en-US"/>
              </w:rPr>
            </w:pPr>
            <w:r>
              <w:rPr>
                <w:rFonts w:ascii="Times New Roman" w:hAnsi="Times New Roman" w:cs="Times New Roman"/>
                <w:bCs/>
                <w:lang w:eastAsia="en-US"/>
              </w:rPr>
              <w:t>способностью и готовностью выявлять требования работодателей к уровню подготовки рабочих (специалистов)</w:t>
            </w:r>
          </w:p>
        </w:tc>
        <w:tc>
          <w:tcPr>
            <w:tcW w:w="5954" w:type="dxa"/>
            <w:tcBorders>
              <w:top w:val="single" w:sz="4" w:space="0" w:color="auto"/>
              <w:left w:val="single" w:sz="4" w:space="0" w:color="auto"/>
              <w:bottom w:val="single" w:sz="4" w:space="0" w:color="auto"/>
              <w:right w:val="single" w:sz="4" w:space="0" w:color="auto"/>
            </w:tcBorders>
            <w:hideMark/>
          </w:tcPr>
          <w:p w:rsidR="007677E4" w:rsidRDefault="007677E4">
            <w:pPr>
              <w:tabs>
                <w:tab w:val="left" w:pos="0"/>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Знать основные категории, понятия, законы способствующие общему развитию личности, обеспечивающие формирование мировоззрения и понимание современных концепций картины мира;</w:t>
            </w:r>
          </w:p>
          <w:p w:rsidR="007677E4" w:rsidRDefault="007677E4">
            <w:pPr>
              <w:widowControl w:val="0"/>
              <w:tabs>
                <w:tab w:val="left" w:pos="708"/>
                <w:tab w:val="right" w:leader="underscore" w:pos="9639"/>
              </w:tabs>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 Систему категорий и методов, направленных на формирование аналитического и логического мышления, правовые и этические аспекты профессиональной деятельности;</w:t>
            </w:r>
          </w:p>
        </w:tc>
      </w:tr>
      <w:tr w:rsidR="007677E4" w:rsidTr="007677E4">
        <w:trPr>
          <w:trHeight w:val="586"/>
        </w:trPr>
        <w:tc>
          <w:tcPr>
            <w:tcW w:w="10598"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bCs/>
                <w:sz w:val="24"/>
                <w:szCs w:val="24"/>
                <w:lang w:eastAsia="en-US"/>
              </w:rPr>
            </w:pPr>
          </w:p>
        </w:tc>
        <w:tc>
          <w:tcPr>
            <w:tcW w:w="9459"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bCs/>
                <w:sz w:val="24"/>
                <w:szCs w:val="24"/>
                <w:lang w:eastAsia="en-US"/>
              </w:rPr>
            </w:pPr>
          </w:p>
        </w:tc>
        <w:tc>
          <w:tcPr>
            <w:tcW w:w="5954" w:type="dxa"/>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bCs/>
                <w:sz w:val="24"/>
                <w:szCs w:val="24"/>
                <w:lang w:eastAsia="en-US"/>
              </w:rPr>
              <w:t>Уметь</w:t>
            </w:r>
            <w:r>
              <w:rPr>
                <w:rFonts w:ascii="Times New Roman" w:hAnsi="Times New Roman"/>
                <w:sz w:val="24"/>
                <w:szCs w:val="24"/>
                <w:lang w:eastAsia="en-US"/>
              </w:rPr>
              <w:t xml:space="preserve"> использовать информационно-правовые ресурсы для применения правовых знаний в практической  деятельности.</w:t>
            </w:r>
          </w:p>
          <w:p w:rsidR="007677E4" w:rsidRDefault="007677E4">
            <w:pPr>
              <w:widowControl w:val="0"/>
              <w:tabs>
                <w:tab w:val="left" w:pos="708"/>
                <w:tab w:val="right" w:leader="underscore" w:pos="9639"/>
              </w:tabs>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 Использовать нормативно – правовые знания при осуществлении профессиональной деятельности</w:t>
            </w:r>
          </w:p>
        </w:tc>
      </w:tr>
      <w:tr w:rsidR="007677E4" w:rsidTr="007677E4">
        <w:trPr>
          <w:trHeight w:val="467"/>
        </w:trPr>
        <w:tc>
          <w:tcPr>
            <w:tcW w:w="10598"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bCs/>
                <w:sz w:val="24"/>
                <w:szCs w:val="24"/>
                <w:lang w:eastAsia="en-US"/>
              </w:rPr>
            </w:pPr>
          </w:p>
        </w:tc>
        <w:tc>
          <w:tcPr>
            <w:tcW w:w="9459"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bCs/>
                <w:sz w:val="24"/>
                <w:szCs w:val="24"/>
                <w:lang w:eastAsia="en-US"/>
              </w:rPr>
            </w:pPr>
          </w:p>
        </w:tc>
        <w:tc>
          <w:tcPr>
            <w:tcW w:w="5954" w:type="dxa"/>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bCs/>
                <w:sz w:val="24"/>
                <w:szCs w:val="24"/>
                <w:lang w:eastAsia="en-US"/>
              </w:rPr>
              <w:t xml:space="preserve">Владеть </w:t>
            </w:r>
            <w:r>
              <w:rPr>
                <w:rFonts w:ascii="Times New Roman" w:hAnsi="Times New Roman"/>
                <w:sz w:val="24"/>
                <w:szCs w:val="24"/>
                <w:lang w:eastAsia="en-US"/>
              </w:rPr>
              <w:t>- навыками использования информационно-правовых ресурсов, ресурсов сети Интернет для осуществления практической деятельности;</w:t>
            </w:r>
          </w:p>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 способностью воспринимать, анализировать и реализовывать управленческие инновации в профессиональной деятельности.</w:t>
            </w:r>
          </w:p>
        </w:tc>
      </w:tr>
    </w:tbl>
    <w:p w:rsidR="007677E4" w:rsidRDefault="007677E4" w:rsidP="007677E4">
      <w:pPr>
        <w:spacing w:after="0" w:line="240" w:lineRule="auto"/>
        <w:jc w:val="both"/>
        <w:rPr>
          <w:rFonts w:ascii="Times New Roman" w:hAnsi="Times New Roman"/>
          <w:b/>
          <w:sz w:val="24"/>
          <w:szCs w:val="24"/>
        </w:rPr>
      </w:pPr>
    </w:p>
    <w:p w:rsidR="007677E4" w:rsidRDefault="007677E4" w:rsidP="007677E4">
      <w:pPr>
        <w:pStyle w:val="a9"/>
        <w:spacing w:after="0" w:line="240" w:lineRule="auto"/>
        <w:ind w:left="0"/>
        <w:jc w:val="both"/>
        <w:rPr>
          <w:rFonts w:ascii="Times New Roman" w:hAnsi="Times New Roman"/>
          <w:b/>
          <w:sz w:val="24"/>
          <w:szCs w:val="24"/>
        </w:rPr>
      </w:pPr>
      <w:r>
        <w:rPr>
          <w:rFonts w:ascii="Times New Roman" w:hAnsi="Times New Roman"/>
          <w:b/>
          <w:sz w:val="24"/>
          <w:szCs w:val="24"/>
        </w:rPr>
        <w:t>4. Дисциплина участвует в формировании следующих компетенций:</w:t>
      </w:r>
    </w:p>
    <w:p w:rsidR="007677E4" w:rsidRDefault="007677E4" w:rsidP="007677E4">
      <w:pPr>
        <w:pStyle w:val="a9"/>
        <w:spacing w:after="0" w:line="240" w:lineRule="auto"/>
        <w:ind w:left="0"/>
        <w:jc w:val="both"/>
        <w:rPr>
          <w:rFonts w:ascii="Times New Roman" w:hAnsi="Times New Roman"/>
          <w:b/>
          <w:sz w:val="24"/>
          <w:szCs w:val="24"/>
        </w:rPr>
      </w:pPr>
      <w:r>
        <w:rPr>
          <w:rFonts w:ascii="Times New Roman" w:hAnsi="Times New Roman"/>
          <w:b/>
          <w:sz w:val="24"/>
          <w:szCs w:val="24"/>
        </w:rPr>
        <w:t>ОК-1,3; ОПК-2; ПК-11,12</w:t>
      </w:r>
    </w:p>
    <w:p w:rsidR="007677E4" w:rsidRDefault="007677E4" w:rsidP="007677E4">
      <w:pPr>
        <w:pStyle w:val="a9"/>
        <w:spacing w:after="0" w:line="240" w:lineRule="auto"/>
        <w:ind w:left="0"/>
        <w:jc w:val="both"/>
        <w:rPr>
          <w:rFonts w:ascii="Times New Roman" w:hAnsi="Times New Roman"/>
          <w:i/>
          <w:sz w:val="24"/>
          <w:szCs w:val="24"/>
        </w:rPr>
      </w:pPr>
      <w:r>
        <w:rPr>
          <w:rFonts w:ascii="Times New Roman" w:hAnsi="Times New Roman"/>
          <w:b/>
          <w:sz w:val="24"/>
          <w:szCs w:val="24"/>
        </w:rPr>
        <w:t xml:space="preserve">5. Общая трудоемкость </w:t>
      </w:r>
      <w:r>
        <w:rPr>
          <w:rFonts w:ascii="Times New Roman" w:hAnsi="Times New Roman"/>
          <w:i/>
          <w:sz w:val="24"/>
          <w:szCs w:val="24"/>
        </w:rPr>
        <w:t xml:space="preserve">(в ЗЕТ): </w:t>
      </w:r>
      <w:r>
        <w:rPr>
          <w:rFonts w:ascii="Times New Roman" w:hAnsi="Times New Roman"/>
          <w:b/>
          <w:sz w:val="24"/>
          <w:szCs w:val="24"/>
        </w:rPr>
        <w:t>3</w:t>
      </w:r>
    </w:p>
    <w:p w:rsidR="007677E4" w:rsidRDefault="007677E4" w:rsidP="007677E4">
      <w:pPr>
        <w:pStyle w:val="a9"/>
        <w:spacing w:after="0" w:line="240" w:lineRule="auto"/>
        <w:ind w:left="0"/>
        <w:jc w:val="both"/>
        <w:rPr>
          <w:rFonts w:ascii="Times New Roman" w:hAnsi="Times New Roman"/>
          <w:i/>
          <w:sz w:val="24"/>
          <w:szCs w:val="24"/>
        </w:rPr>
      </w:pPr>
      <w:r>
        <w:rPr>
          <w:rFonts w:ascii="Times New Roman" w:hAnsi="Times New Roman"/>
          <w:b/>
          <w:sz w:val="24"/>
          <w:szCs w:val="24"/>
        </w:rPr>
        <w:lastRenderedPageBreak/>
        <w:t>6. Форма контроля: экзамен, КР</w:t>
      </w:r>
    </w:p>
    <w:p w:rsidR="007677E4" w:rsidRDefault="007677E4" w:rsidP="007677E4">
      <w:pPr>
        <w:pStyle w:val="a9"/>
        <w:spacing w:after="0" w:line="240" w:lineRule="auto"/>
        <w:ind w:left="0"/>
        <w:jc w:val="both"/>
        <w:rPr>
          <w:rFonts w:ascii="Times New Roman" w:hAnsi="Times New Roman"/>
          <w:b/>
          <w:sz w:val="24"/>
          <w:szCs w:val="24"/>
        </w:rPr>
      </w:pPr>
      <w:r>
        <w:rPr>
          <w:rFonts w:ascii="Times New Roman" w:hAnsi="Times New Roman"/>
          <w:b/>
          <w:sz w:val="24"/>
          <w:szCs w:val="24"/>
        </w:rPr>
        <w:t>7. Сведения о профессорско-преподавательском составе: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9"/>
        <w:gridCol w:w="1329"/>
        <w:gridCol w:w="1632"/>
        <w:gridCol w:w="1326"/>
        <w:gridCol w:w="1194"/>
        <w:gridCol w:w="1357"/>
        <w:gridCol w:w="1454"/>
      </w:tblGrid>
      <w:tr w:rsidR="007677E4" w:rsidTr="007677E4">
        <w:tc>
          <w:tcPr>
            <w:tcW w:w="1358" w:type="dxa"/>
            <w:tcBorders>
              <w:top w:val="single" w:sz="4" w:space="0" w:color="auto"/>
              <w:left w:val="single" w:sz="4" w:space="0" w:color="auto"/>
              <w:bottom w:val="single" w:sz="4" w:space="0" w:color="auto"/>
              <w:right w:val="single" w:sz="4" w:space="0" w:color="auto"/>
            </w:tcBorders>
            <w:vAlign w:val="center"/>
            <w:hideMark/>
          </w:tcPr>
          <w:p w:rsidR="007677E4" w:rsidRDefault="007677E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Наименование дисциплины по учебному плану</w:t>
            </w:r>
          </w:p>
        </w:tc>
        <w:tc>
          <w:tcPr>
            <w:tcW w:w="1354" w:type="dxa"/>
            <w:tcBorders>
              <w:top w:val="single" w:sz="4" w:space="0" w:color="auto"/>
              <w:left w:val="single" w:sz="4" w:space="0" w:color="auto"/>
              <w:bottom w:val="single" w:sz="4" w:space="0" w:color="auto"/>
              <w:right w:val="single" w:sz="4" w:space="0" w:color="auto"/>
            </w:tcBorders>
            <w:vAlign w:val="center"/>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ФИО преподавателя (полностью)</w:t>
            </w:r>
          </w:p>
        </w:tc>
        <w:tc>
          <w:tcPr>
            <w:tcW w:w="1511" w:type="dxa"/>
            <w:tcBorders>
              <w:top w:val="single" w:sz="4" w:space="0" w:color="auto"/>
              <w:left w:val="single" w:sz="4" w:space="0" w:color="auto"/>
              <w:bottom w:val="single" w:sz="4" w:space="0" w:color="auto"/>
              <w:right w:val="single" w:sz="4" w:space="0" w:color="auto"/>
            </w:tcBorders>
            <w:vAlign w:val="center"/>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Какое образовательное учреждение окончил, специальность (направление подготовки) по документу об образовании</w:t>
            </w:r>
          </w:p>
        </w:tc>
        <w:tc>
          <w:tcPr>
            <w:tcW w:w="1051" w:type="dxa"/>
            <w:tcBorders>
              <w:top w:val="single" w:sz="4" w:space="0" w:color="auto"/>
              <w:left w:val="single" w:sz="4" w:space="0" w:color="auto"/>
              <w:bottom w:val="single" w:sz="4" w:space="0" w:color="auto"/>
              <w:right w:val="single" w:sz="4" w:space="0" w:color="auto"/>
            </w:tcBorders>
            <w:vAlign w:val="center"/>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Ученая степень, научная специальность, ученое (почетное) звание</w:t>
            </w:r>
          </w:p>
        </w:tc>
        <w:tc>
          <w:tcPr>
            <w:tcW w:w="1053" w:type="dxa"/>
            <w:tcBorders>
              <w:top w:val="single" w:sz="4" w:space="0" w:color="auto"/>
              <w:left w:val="single" w:sz="4" w:space="0" w:color="auto"/>
              <w:bottom w:val="single" w:sz="4" w:space="0" w:color="auto"/>
              <w:right w:val="single" w:sz="4" w:space="0" w:color="auto"/>
            </w:tcBorders>
            <w:vAlign w:val="center"/>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Основное место работы, должность</w:t>
            </w:r>
          </w:p>
        </w:tc>
        <w:tc>
          <w:tcPr>
            <w:tcW w:w="1441" w:type="dxa"/>
            <w:tcBorders>
              <w:top w:val="single" w:sz="4" w:space="0" w:color="auto"/>
              <w:left w:val="single" w:sz="4" w:space="0" w:color="auto"/>
              <w:bottom w:val="single" w:sz="4" w:space="0" w:color="auto"/>
              <w:right w:val="single" w:sz="4" w:space="0" w:color="auto"/>
            </w:tcBorders>
            <w:vAlign w:val="center"/>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Условия привлечения к педагогической деятельности (</w:t>
            </w:r>
            <w:r>
              <w:rPr>
                <w:rFonts w:ascii="Times New Roman" w:eastAsia="Times New Roman" w:hAnsi="Times New Roman" w:cs="Times New Roman"/>
                <w:color w:val="000000"/>
                <w:sz w:val="24"/>
                <w:szCs w:val="24"/>
                <w:lang w:eastAsia="en-US"/>
              </w:rPr>
              <w:t>штатный, внутренний совместитель, внешний совместитель, почасовик)</w:t>
            </w:r>
          </w:p>
        </w:tc>
        <w:tc>
          <w:tcPr>
            <w:tcW w:w="1341" w:type="dxa"/>
            <w:tcBorders>
              <w:top w:val="single" w:sz="4" w:space="0" w:color="auto"/>
              <w:left w:val="single" w:sz="4" w:space="0" w:color="auto"/>
              <w:bottom w:val="single" w:sz="4" w:space="0" w:color="auto"/>
              <w:right w:val="single" w:sz="4" w:space="0" w:color="auto"/>
            </w:tcBorders>
            <w:vAlign w:val="center"/>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Последнее повышение квалификации</w:t>
            </w:r>
          </w:p>
        </w:tc>
      </w:tr>
      <w:tr w:rsidR="007677E4" w:rsidTr="007677E4">
        <w:tc>
          <w:tcPr>
            <w:tcW w:w="1358" w:type="dxa"/>
            <w:tcBorders>
              <w:top w:val="single" w:sz="4" w:space="0" w:color="auto"/>
              <w:left w:val="single" w:sz="4" w:space="0" w:color="auto"/>
              <w:bottom w:val="single" w:sz="4" w:space="0" w:color="auto"/>
              <w:right w:val="single" w:sz="4" w:space="0" w:color="auto"/>
            </w:tcBorders>
            <w:vAlign w:val="center"/>
            <w:hideMark/>
          </w:tcPr>
          <w:p w:rsidR="007677E4" w:rsidRDefault="007677E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354"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1511"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1051"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1053"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1441"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7</w:t>
            </w:r>
          </w:p>
        </w:tc>
        <w:tc>
          <w:tcPr>
            <w:tcW w:w="1341"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8</w:t>
            </w:r>
          </w:p>
        </w:tc>
      </w:tr>
      <w:tr w:rsidR="007677E4" w:rsidTr="007677E4">
        <w:tc>
          <w:tcPr>
            <w:tcW w:w="1358"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outlineLvl w:val="0"/>
              <w:rPr>
                <w:rFonts w:ascii="Times New Roman" w:hAnsi="Times New Roman" w:cs="Times New Roman"/>
                <w:sz w:val="24"/>
                <w:szCs w:val="24"/>
                <w:lang w:eastAsia="en-US"/>
              </w:rPr>
            </w:pPr>
            <w:r>
              <w:rPr>
                <w:rFonts w:ascii="Times New Roman" w:hAnsi="Times New Roman" w:cs="Times New Roman"/>
                <w:sz w:val="24"/>
                <w:szCs w:val="24"/>
                <w:lang w:eastAsia="en-US"/>
              </w:rPr>
              <w:t>Б1.В.05 Правовая безопасность в России</w:t>
            </w:r>
          </w:p>
        </w:tc>
        <w:tc>
          <w:tcPr>
            <w:tcW w:w="1354"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outlineLvl w:val="0"/>
              <w:rPr>
                <w:rFonts w:ascii="Times New Roman" w:hAnsi="Times New Roman" w:cs="Times New Roman"/>
                <w:sz w:val="24"/>
                <w:szCs w:val="24"/>
                <w:lang w:eastAsia="en-US"/>
              </w:rPr>
            </w:pPr>
            <w:r>
              <w:rPr>
                <w:rFonts w:ascii="Times New Roman" w:hAnsi="Times New Roman" w:cs="Times New Roman"/>
                <w:sz w:val="24"/>
                <w:szCs w:val="24"/>
                <w:lang w:eastAsia="en-US"/>
              </w:rPr>
              <w:t>Курилкина Ольга Александровна</w:t>
            </w:r>
          </w:p>
        </w:tc>
        <w:tc>
          <w:tcPr>
            <w:tcW w:w="1511"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outlineLvl w:val="0"/>
              <w:rPr>
                <w:rFonts w:ascii="Times New Roman" w:hAnsi="Times New Roman" w:cs="Times New Roman"/>
                <w:sz w:val="24"/>
                <w:szCs w:val="24"/>
                <w:lang w:eastAsia="en-US"/>
              </w:rPr>
            </w:pPr>
            <w:r>
              <w:rPr>
                <w:rFonts w:ascii="Times New Roman" w:hAnsi="Times New Roman" w:cs="Times New Roman"/>
                <w:sz w:val="24"/>
                <w:szCs w:val="24"/>
                <w:lang w:eastAsia="en-US"/>
              </w:rPr>
              <w:t>ТИУиЭ, специальность «Юриспруденция», квалификация «Юрист»</w:t>
            </w:r>
          </w:p>
        </w:tc>
        <w:tc>
          <w:tcPr>
            <w:tcW w:w="1051"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outlineLvl w:val="0"/>
              <w:rPr>
                <w:rFonts w:ascii="Times New Roman" w:hAnsi="Times New Roman" w:cs="Times New Roman"/>
                <w:sz w:val="24"/>
                <w:szCs w:val="24"/>
                <w:lang w:eastAsia="en-US"/>
              </w:rPr>
            </w:pPr>
            <w:r>
              <w:rPr>
                <w:rFonts w:ascii="Times New Roman" w:hAnsi="Times New Roman" w:cs="Times New Roman"/>
                <w:sz w:val="24"/>
                <w:szCs w:val="24"/>
                <w:lang w:eastAsia="en-US"/>
              </w:rPr>
              <w:t>Кандидат юридических наук, доцент</w:t>
            </w:r>
          </w:p>
        </w:tc>
        <w:tc>
          <w:tcPr>
            <w:tcW w:w="1053"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outlineLvl w:val="0"/>
              <w:rPr>
                <w:rFonts w:ascii="Times New Roman" w:hAnsi="Times New Roman" w:cs="Times New Roman"/>
                <w:sz w:val="24"/>
                <w:szCs w:val="24"/>
                <w:lang w:eastAsia="en-US"/>
              </w:rPr>
            </w:pPr>
            <w:r>
              <w:rPr>
                <w:rFonts w:ascii="Times New Roman" w:hAnsi="Times New Roman" w:cs="Times New Roman"/>
                <w:sz w:val="24"/>
                <w:szCs w:val="24"/>
                <w:lang w:eastAsia="en-US"/>
              </w:rPr>
              <w:t>ТИ имени А.П. Чехова, заведующая кафедрой отраслевых юридических дисциплин</w:t>
            </w:r>
          </w:p>
        </w:tc>
        <w:tc>
          <w:tcPr>
            <w:tcW w:w="1441"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outlineLvl w:val="0"/>
              <w:rPr>
                <w:rFonts w:ascii="Times New Roman" w:hAnsi="Times New Roman" w:cs="Times New Roman"/>
                <w:sz w:val="24"/>
                <w:szCs w:val="24"/>
                <w:lang w:eastAsia="en-US"/>
              </w:rPr>
            </w:pPr>
            <w:r>
              <w:rPr>
                <w:rFonts w:ascii="Times New Roman" w:hAnsi="Times New Roman" w:cs="Times New Roman"/>
                <w:sz w:val="24"/>
                <w:szCs w:val="24"/>
                <w:lang w:eastAsia="en-US"/>
              </w:rPr>
              <w:t>штатный</w:t>
            </w:r>
          </w:p>
        </w:tc>
        <w:tc>
          <w:tcPr>
            <w:tcW w:w="1341" w:type="dxa"/>
            <w:tcBorders>
              <w:top w:val="single" w:sz="4" w:space="0" w:color="auto"/>
              <w:left w:val="single" w:sz="4" w:space="0" w:color="auto"/>
              <w:bottom w:val="single" w:sz="4" w:space="0" w:color="auto"/>
              <w:right w:val="single" w:sz="4" w:space="0" w:color="auto"/>
            </w:tcBorders>
            <w:hideMark/>
          </w:tcPr>
          <w:p w:rsidR="007677E4" w:rsidRDefault="007677E4">
            <w:pPr>
              <w:autoSpaceDE w:val="0"/>
              <w:autoSpaceDN w:val="0"/>
              <w:adjustRightInd w:val="0"/>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АНО ВО «Российский новый университет» по программе «Электронная информационно-образовательная среда в учебном процессе, 76 часов.</w:t>
            </w:r>
          </w:p>
          <w:p w:rsidR="007677E4" w:rsidRDefault="007677E4">
            <w:pPr>
              <w:pStyle w:val="ConsPlusNonformat"/>
              <w:widowControl/>
              <w:spacing w:line="276" w:lineRule="auto"/>
              <w:outlineLvl w:val="0"/>
              <w:rPr>
                <w:rFonts w:ascii="Times New Roman" w:hAnsi="Times New Roman" w:cs="Times New Roman"/>
                <w:sz w:val="24"/>
                <w:szCs w:val="24"/>
                <w:lang w:eastAsia="en-US"/>
              </w:rPr>
            </w:pPr>
            <w:r>
              <w:rPr>
                <w:rFonts w:ascii="Times New Roman" w:hAnsi="Times New Roman" w:cs="Times New Roman"/>
                <w:sz w:val="24"/>
                <w:szCs w:val="24"/>
                <w:lang w:eastAsia="en-US"/>
              </w:rPr>
              <w:t>2019 г.</w:t>
            </w:r>
          </w:p>
        </w:tc>
      </w:tr>
    </w:tbl>
    <w:p w:rsidR="007677E4" w:rsidRDefault="007677E4" w:rsidP="007677E4">
      <w:pPr>
        <w:spacing w:after="0" w:line="240" w:lineRule="auto"/>
        <w:jc w:val="both"/>
        <w:rPr>
          <w:rFonts w:ascii="Times New Roman" w:hAnsi="Times New Roman"/>
          <w:i/>
          <w:sz w:val="24"/>
          <w:szCs w:val="24"/>
        </w:rPr>
      </w:pPr>
    </w:p>
    <w:p w:rsidR="007677E4" w:rsidRDefault="007677E4" w:rsidP="007677E4">
      <w:pPr>
        <w:spacing w:after="0" w:line="240" w:lineRule="auto"/>
        <w:jc w:val="both"/>
        <w:rPr>
          <w:rFonts w:ascii="Times New Roman" w:hAnsi="Times New Roman"/>
          <w:sz w:val="24"/>
          <w:szCs w:val="24"/>
        </w:rPr>
      </w:pPr>
      <w:r>
        <w:rPr>
          <w:rFonts w:ascii="Times New Roman" w:hAnsi="Times New Roman"/>
          <w:sz w:val="24"/>
          <w:szCs w:val="24"/>
        </w:rPr>
        <w:t xml:space="preserve">Разработчик: </w:t>
      </w:r>
    </w:p>
    <w:p w:rsidR="007677E4" w:rsidRDefault="007677E4" w:rsidP="007677E4">
      <w:pPr>
        <w:spacing w:after="0" w:line="240" w:lineRule="auto"/>
        <w:jc w:val="both"/>
        <w:rPr>
          <w:rFonts w:ascii="Times New Roman" w:hAnsi="Times New Roman"/>
          <w:sz w:val="24"/>
          <w:szCs w:val="24"/>
        </w:rPr>
      </w:pPr>
      <w:r>
        <w:rPr>
          <w:rFonts w:ascii="Times New Roman" w:hAnsi="Times New Roman"/>
          <w:sz w:val="24"/>
          <w:szCs w:val="24"/>
        </w:rPr>
        <w:t xml:space="preserve">Зав. кафедрой отраслевых юридических дисциплин </w:t>
      </w:r>
      <w:r>
        <w:rPr>
          <w:rFonts w:ascii="Times New Roman" w:hAnsi="Times New Roman"/>
          <w:sz w:val="24"/>
          <w:szCs w:val="24"/>
        </w:rPr>
        <w:tab/>
      </w:r>
      <w:r>
        <w:rPr>
          <w:rFonts w:ascii="Times New Roman" w:hAnsi="Times New Roman"/>
          <w:sz w:val="24"/>
          <w:szCs w:val="24"/>
        </w:rPr>
        <w:tab/>
        <w:t xml:space="preserve">  Курилкина О.А.</w:t>
      </w:r>
    </w:p>
    <w:p w:rsidR="007677E4" w:rsidRDefault="007677E4" w:rsidP="007677E4">
      <w:pPr>
        <w:spacing w:after="0" w:line="240" w:lineRule="auto"/>
        <w:jc w:val="center"/>
        <w:rPr>
          <w:rFonts w:ascii="Times New Roman" w:hAnsi="Times New Roman"/>
          <w:b/>
          <w:sz w:val="24"/>
          <w:szCs w:val="24"/>
        </w:rPr>
      </w:pPr>
    </w:p>
    <w:p w:rsidR="007677E4" w:rsidRDefault="007677E4" w:rsidP="007677E4">
      <w:pPr>
        <w:spacing w:after="0" w:line="240" w:lineRule="auto"/>
        <w:jc w:val="center"/>
        <w:rPr>
          <w:rFonts w:ascii="Times New Roman" w:hAnsi="Times New Roman"/>
          <w:b/>
          <w:sz w:val="24"/>
          <w:szCs w:val="24"/>
        </w:rPr>
      </w:pPr>
    </w:p>
    <w:p w:rsidR="007677E4" w:rsidRDefault="007677E4" w:rsidP="007677E4">
      <w:pPr>
        <w:spacing w:after="0" w:line="240" w:lineRule="auto"/>
        <w:jc w:val="center"/>
        <w:rPr>
          <w:rFonts w:ascii="Times New Roman" w:hAnsi="Times New Roman"/>
          <w:b/>
          <w:sz w:val="24"/>
          <w:szCs w:val="24"/>
        </w:rPr>
      </w:pPr>
      <w:r>
        <w:rPr>
          <w:rFonts w:ascii="Times New Roman" w:hAnsi="Times New Roman"/>
          <w:b/>
          <w:sz w:val="24"/>
          <w:szCs w:val="24"/>
        </w:rPr>
        <w:t>АННОТАЦИЯ</w:t>
      </w:r>
    </w:p>
    <w:p w:rsidR="007677E4" w:rsidRDefault="007677E4" w:rsidP="007677E4">
      <w:pPr>
        <w:spacing w:after="0" w:line="240" w:lineRule="auto"/>
        <w:jc w:val="center"/>
        <w:rPr>
          <w:rFonts w:ascii="Times New Roman" w:hAnsi="Times New Roman"/>
          <w:b/>
          <w:sz w:val="24"/>
          <w:szCs w:val="24"/>
        </w:rPr>
      </w:pPr>
      <w:r>
        <w:rPr>
          <w:rFonts w:ascii="Times New Roman" w:hAnsi="Times New Roman"/>
          <w:b/>
          <w:sz w:val="24"/>
          <w:szCs w:val="24"/>
        </w:rPr>
        <w:t>рабочей программы дисциплины</w:t>
      </w:r>
    </w:p>
    <w:p w:rsidR="007677E4" w:rsidRDefault="007677E4" w:rsidP="007677E4">
      <w:pPr>
        <w:spacing w:after="0" w:line="240" w:lineRule="auto"/>
        <w:jc w:val="center"/>
        <w:rPr>
          <w:rFonts w:ascii="Times New Roman" w:hAnsi="Times New Roman"/>
          <w:sz w:val="24"/>
          <w:szCs w:val="24"/>
          <w:u w:val="single"/>
        </w:rPr>
      </w:pPr>
      <w:r>
        <w:rPr>
          <w:rFonts w:ascii="Times New Roman" w:hAnsi="Times New Roman"/>
          <w:sz w:val="24"/>
          <w:szCs w:val="24"/>
          <w:u w:val="single"/>
        </w:rPr>
        <w:t>Б1.В.06 Проблемы теории государства и права</w:t>
      </w:r>
    </w:p>
    <w:p w:rsidR="007677E4" w:rsidRDefault="007677E4" w:rsidP="007677E4">
      <w:pPr>
        <w:spacing w:after="0" w:line="240" w:lineRule="auto"/>
        <w:jc w:val="center"/>
        <w:rPr>
          <w:rFonts w:ascii="Times New Roman" w:hAnsi="Times New Roman"/>
          <w:i/>
          <w:sz w:val="24"/>
          <w:szCs w:val="24"/>
          <w:vertAlign w:val="superscript"/>
        </w:rPr>
      </w:pPr>
      <w:r>
        <w:rPr>
          <w:rFonts w:ascii="Times New Roman" w:hAnsi="Times New Roman"/>
          <w:i/>
          <w:sz w:val="24"/>
          <w:szCs w:val="24"/>
          <w:vertAlign w:val="superscript"/>
        </w:rPr>
        <w:t xml:space="preserve"> (код и наименование дисциплины по учебному плану) </w:t>
      </w:r>
    </w:p>
    <w:p w:rsidR="007677E4" w:rsidRDefault="007677E4" w:rsidP="007677E4">
      <w:pPr>
        <w:spacing w:after="0" w:line="240" w:lineRule="auto"/>
        <w:jc w:val="center"/>
        <w:rPr>
          <w:rFonts w:ascii="Times New Roman" w:hAnsi="Times New Roman"/>
          <w:i/>
          <w:sz w:val="24"/>
          <w:szCs w:val="24"/>
          <w:vertAlign w:val="superscript"/>
        </w:rPr>
      </w:pPr>
    </w:p>
    <w:tbl>
      <w:tblPr>
        <w:tblW w:w="0" w:type="auto"/>
        <w:tblLook w:val="04A0"/>
      </w:tblPr>
      <w:tblGrid>
        <w:gridCol w:w="4785"/>
        <w:gridCol w:w="4786"/>
      </w:tblGrid>
      <w:tr w:rsidR="007677E4" w:rsidTr="007677E4">
        <w:tc>
          <w:tcPr>
            <w:tcW w:w="4785" w:type="dxa"/>
            <w:hideMark/>
          </w:tcPr>
          <w:p w:rsidR="007677E4" w:rsidRDefault="007677E4">
            <w:pPr>
              <w:spacing w:after="0" w:line="240" w:lineRule="auto"/>
              <w:rPr>
                <w:rFonts w:ascii="Times New Roman" w:hAnsi="Times New Roman"/>
                <w:b/>
                <w:sz w:val="24"/>
                <w:szCs w:val="24"/>
                <w:lang w:eastAsia="en-US"/>
              </w:rPr>
            </w:pPr>
            <w:r>
              <w:rPr>
                <w:rFonts w:ascii="Times New Roman" w:hAnsi="Times New Roman"/>
                <w:b/>
                <w:sz w:val="24"/>
                <w:szCs w:val="24"/>
                <w:lang w:eastAsia="en-US"/>
              </w:rPr>
              <w:t>Направление подготовки</w:t>
            </w:r>
          </w:p>
        </w:tc>
        <w:tc>
          <w:tcPr>
            <w:tcW w:w="4786" w:type="dxa"/>
            <w:hideMark/>
          </w:tcPr>
          <w:p w:rsidR="007677E4" w:rsidRDefault="007677E4">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направление 44.04.04 Профессиональное обучение (по отраслям)</w:t>
            </w:r>
          </w:p>
          <w:p w:rsidR="007677E4" w:rsidRDefault="007677E4">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44.04.04.01 Правоведение и правоохранительная деятельность</w:t>
            </w:r>
          </w:p>
        </w:tc>
      </w:tr>
      <w:tr w:rsidR="007677E4" w:rsidTr="007677E4">
        <w:tc>
          <w:tcPr>
            <w:tcW w:w="4785" w:type="dxa"/>
            <w:hideMark/>
          </w:tcPr>
          <w:p w:rsidR="007677E4" w:rsidRDefault="007677E4">
            <w:pPr>
              <w:spacing w:after="0" w:line="240" w:lineRule="auto"/>
              <w:rPr>
                <w:rFonts w:ascii="Times New Roman" w:hAnsi="Times New Roman"/>
                <w:b/>
                <w:sz w:val="24"/>
                <w:szCs w:val="24"/>
                <w:lang w:eastAsia="en-US"/>
              </w:rPr>
            </w:pPr>
            <w:r>
              <w:rPr>
                <w:rFonts w:ascii="Times New Roman" w:hAnsi="Times New Roman"/>
                <w:b/>
                <w:sz w:val="24"/>
                <w:szCs w:val="24"/>
                <w:lang w:eastAsia="en-US"/>
              </w:rPr>
              <w:lastRenderedPageBreak/>
              <w:t>Кафедра</w:t>
            </w:r>
          </w:p>
        </w:tc>
        <w:tc>
          <w:tcPr>
            <w:tcW w:w="4786" w:type="dxa"/>
            <w:hideMark/>
          </w:tcPr>
          <w:p w:rsidR="007677E4" w:rsidRDefault="007677E4">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теории и философии права </w:t>
            </w:r>
          </w:p>
        </w:tc>
      </w:tr>
    </w:tbl>
    <w:p w:rsidR="007677E4" w:rsidRDefault="007677E4" w:rsidP="007677E4">
      <w:pPr>
        <w:spacing w:after="0" w:line="240" w:lineRule="auto"/>
        <w:rPr>
          <w:rFonts w:ascii="Times New Roman" w:hAnsi="Times New Roman"/>
          <w:b/>
          <w:sz w:val="24"/>
          <w:szCs w:val="24"/>
          <w:lang w:eastAsia="en-US"/>
        </w:rPr>
      </w:pPr>
    </w:p>
    <w:p w:rsidR="007677E4" w:rsidRDefault="007677E4" w:rsidP="007677E4">
      <w:pPr>
        <w:pStyle w:val="aa"/>
        <w:widowControl w:val="0"/>
        <w:tabs>
          <w:tab w:val="left" w:pos="708"/>
        </w:tabs>
        <w:spacing w:line="240" w:lineRule="auto"/>
        <w:ind w:left="0" w:firstLine="0"/>
      </w:pPr>
      <w:r>
        <w:rPr>
          <w:b/>
        </w:rPr>
        <w:t>1. Цели</w:t>
      </w:r>
      <w:r>
        <w:t xml:space="preserve"> освоения дисциплины: прочное усвоение студентами-юристами фундаментальных основ современной правовой науки, на основе рассмотрения широкой палитры взглядов отечественных и зарубежных специалистов на природу и специфику развития государственно-правовых явлений; овладение базовой юридической терминологией, позволяющей студентам плодотворно изучать и адекватно воспринимать положения отраслевых наук и специальных учебных дисциплин; формирование научного юридического мировоззрения и обеспечение высокого уровня профессиональной культуры, необходимой практикующему юристу, расширяющей диапазон его профессионального видения, позволяющей правильно ориентироваться в выявлении и решении правовых проблем.</w:t>
      </w:r>
    </w:p>
    <w:p w:rsidR="007677E4" w:rsidRDefault="007677E4" w:rsidP="007677E4">
      <w:pPr>
        <w:pStyle w:val="aa"/>
        <w:widowControl w:val="0"/>
        <w:tabs>
          <w:tab w:val="left" w:pos="708"/>
        </w:tabs>
        <w:spacing w:line="240" w:lineRule="auto"/>
        <w:ind w:left="0" w:firstLine="0"/>
      </w:pPr>
      <w:r>
        <w:rPr>
          <w:b/>
        </w:rPr>
        <w:t>2.  Задачи:</w:t>
      </w:r>
      <w:r>
        <w:t xml:space="preserve"> иметь представление об основной проблематике курса; знать закономерности функционирования и исторического развития права и государства, проблемы взаимосвязи государства и права и иных сфер жизни общества и человека, понятийный и категориальный аппарат теории государства и права, эволюцию и соотношение современных государственных и правовых систем, основные проблемы современного государства и права и современные политико-правовые доктрины; уметь использовать в аналитических исследованиях юридическую методологию; оперировать юридическими понятиями и категориями; анализировать юридические факты и возникающие в связи с ними правовые отношения, анализировать, толковать и правильно применять правовые нормы; владеть навыками публичного выступления, логически стройного изложения своих мыслей, юридической терминологией, навыками самостоятельной работы с нормативными правовыми актами, навыками сравнительного анализа правовых явлений различных правовых систем и правоприменительной и правоохранительной практики, навыками разрешения правовых проблем и коллизий.</w:t>
      </w:r>
    </w:p>
    <w:p w:rsidR="007677E4" w:rsidRDefault="007677E4" w:rsidP="007677E4">
      <w:pPr>
        <w:pStyle w:val="aa"/>
        <w:widowControl w:val="0"/>
        <w:tabs>
          <w:tab w:val="left" w:pos="708"/>
        </w:tabs>
        <w:spacing w:line="240" w:lineRule="auto"/>
        <w:ind w:left="0" w:firstLine="0"/>
      </w:pPr>
    </w:p>
    <w:p w:rsidR="007677E4" w:rsidRDefault="007677E4" w:rsidP="007677E4">
      <w:pPr>
        <w:spacing w:after="0" w:line="240" w:lineRule="auto"/>
        <w:jc w:val="both"/>
        <w:rPr>
          <w:rFonts w:ascii="Times New Roman" w:hAnsi="Times New Roman"/>
          <w:b/>
          <w:sz w:val="24"/>
          <w:szCs w:val="24"/>
        </w:rPr>
      </w:pPr>
      <w:r>
        <w:rPr>
          <w:rFonts w:ascii="Times New Roman" w:hAnsi="Times New Roman"/>
          <w:b/>
          <w:sz w:val="24"/>
          <w:szCs w:val="24"/>
        </w:rPr>
        <w:t>3. Результаты обучения по дисциплине.</w:t>
      </w: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40"/>
        <w:gridCol w:w="3754"/>
        <w:gridCol w:w="5276"/>
      </w:tblGrid>
      <w:tr w:rsidR="007677E4" w:rsidTr="007677E4">
        <w:trPr>
          <w:cantSplit/>
          <w:trHeight w:val="341"/>
        </w:trPr>
        <w:tc>
          <w:tcPr>
            <w:tcW w:w="4895" w:type="dxa"/>
            <w:gridSpan w:val="2"/>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center"/>
              <w:rPr>
                <w:rFonts w:ascii="Times New Roman" w:hAnsi="Times New Roman"/>
                <w:bCs/>
                <w:sz w:val="24"/>
                <w:szCs w:val="24"/>
                <w:lang w:eastAsia="en-US"/>
              </w:rPr>
            </w:pPr>
            <w:r>
              <w:rPr>
                <w:rFonts w:ascii="Times New Roman" w:hAnsi="Times New Roman"/>
                <w:sz w:val="24"/>
                <w:szCs w:val="24"/>
                <w:lang w:eastAsia="en-US"/>
              </w:rPr>
              <w:t>Формируемые компетенции</w:t>
            </w:r>
          </w:p>
        </w:tc>
        <w:tc>
          <w:tcPr>
            <w:tcW w:w="5278" w:type="dxa"/>
            <w:vMerge w:val="restart"/>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Осваиваемые</w:t>
            </w:r>
          </w:p>
          <w:p w:rsidR="007677E4" w:rsidRDefault="007677E4">
            <w:pPr>
              <w:widowControl w:val="0"/>
              <w:autoSpaceDE w:val="0"/>
              <w:autoSpaceDN w:val="0"/>
              <w:adjustRightInd w:val="0"/>
              <w:spacing w:after="0" w:line="240" w:lineRule="auto"/>
              <w:jc w:val="center"/>
              <w:rPr>
                <w:rFonts w:ascii="Times New Roman" w:hAnsi="Times New Roman"/>
                <w:b/>
                <w:bCs/>
                <w:sz w:val="24"/>
                <w:szCs w:val="24"/>
                <w:lang w:eastAsia="en-US"/>
              </w:rPr>
            </w:pPr>
            <w:r>
              <w:rPr>
                <w:rFonts w:ascii="Times New Roman" w:hAnsi="Times New Roman"/>
                <w:sz w:val="24"/>
                <w:szCs w:val="24"/>
                <w:lang w:eastAsia="en-US"/>
              </w:rPr>
              <w:t>знания, умения, владения</w:t>
            </w:r>
          </w:p>
        </w:tc>
      </w:tr>
      <w:tr w:rsidR="007677E4" w:rsidTr="007677E4">
        <w:trPr>
          <w:cantSplit/>
          <w:trHeight w:val="281"/>
        </w:trPr>
        <w:tc>
          <w:tcPr>
            <w:tcW w:w="1140" w:type="dxa"/>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Код</w:t>
            </w:r>
          </w:p>
        </w:tc>
        <w:tc>
          <w:tcPr>
            <w:tcW w:w="3755" w:type="dxa"/>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Наименование</w:t>
            </w:r>
          </w:p>
        </w:tc>
        <w:tc>
          <w:tcPr>
            <w:tcW w:w="5278"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b/>
                <w:bCs/>
                <w:sz w:val="24"/>
                <w:szCs w:val="24"/>
                <w:lang w:eastAsia="en-US"/>
              </w:rPr>
            </w:pPr>
          </w:p>
        </w:tc>
      </w:tr>
      <w:tr w:rsidR="007677E4" w:rsidTr="007677E4">
        <w:trPr>
          <w:trHeight w:val="242"/>
        </w:trPr>
        <w:tc>
          <w:tcPr>
            <w:tcW w:w="1140" w:type="dxa"/>
            <w:tcBorders>
              <w:top w:val="single" w:sz="4" w:space="0" w:color="auto"/>
              <w:left w:val="single" w:sz="4" w:space="0" w:color="auto"/>
              <w:bottom w:val="single" w:sz="4" w:space="0" w:color="auto"/>
              <w:right w:val="single" w:sz="4" w:space="0" w:color="auto"/>
            </w:tcBorders>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p>
        </w:tc>
        <w:tc>
          <w:tcPr>
            <w:tcW w:w="9033" w:type="dxa"/>
            <w:gridSpan w:val="2"/>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Общекультурные компетенции (ОК)</w:t>
            </w:r>
          </w:p>
        </w:tc>
      </w:tr>
      <w:tr w:rsidR="007677E4" w:rsidTr="007677E4">
        <w:trPr>
          <w:trHeight w:val="242"/>
        </w:trPr>
        <w:tc>
          <w:tcPr>
            <w:tcW w:w="1140" w:type="dxa"/>
            <w:vMerge w:val="restart"/>
            <w:tcBorders>
              <w:top w:val="single" w:sz="4" w:space="0" w:color="auto"/>
              <w:left w:val="single" w:sz="4" w:space="0" w:color="auto"/>
              <w:bottom w:val="single" w:sz="4" w:space="0" w:color="auto"/>
              <w:right w:val="single" w:sz="4" w:space="0" w:color="auto"/>
            </w:tcBorders>
          </w:tcPr>
          <w:p w:rsidR="007677E4" w:rsidRDefault="007677E4">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ОК-1</w:t>
            </w:r>
          </w:p>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p>
        </w:tc>
        <w:tc>
          <w:tcPr>
            <w:tcW w:w="3755" w:type="dxa"/>
            <w:vMerge w:val="restart"/>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rPr>
                <w:rFonts w:ascii="Times New Roman" w:hAnsi="Times New Roman"/>
                <w:sz w:val="24"/>
                <w:szCs w:val="24"/>
                <w:lang w:eastAsia="en-US"/>
              </w:rPr>
            </w:pPr>
            <w:r>
              <w:rPr>
                <w:rFonts w:ascii="Times New Roman" w:hAnsi="Times New Roman"/>
                <w:bCs/>
                <w:sz w:val="24"/>
                <w:szCs w:val="24"/>
                <w:lang w:eastAsia="en-US"/>
              </w:rPr>
              <w:t>способностью к абстрактному мышлению, анализу, синтезу, способностью совершенствовать и развивать свой интеллектуальный и общекультурный уровень</w:t>
            </w:r>
          </w:p>
        </w:tc>
        <w:tc>
          <w:tcPr>
            <w:tcW w:w="5278" w:type="dxa"/>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З – основы педагогики и психологии профессиональной школы и частных методик, научные методы исследования, технологические основы педагогического творчества.</w:t>
            </w:r>
          </w:p>
        </w:tc>
      </w:tr>
      <w:tr w:rsidR="007677E4" w:rsidTr="007677E4">
        <w:tc>
          <w:tcPr>
            <w:tcW w:w="4895"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9033"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5278" w:type="dxa"/>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У – работать с различными источниками информации, применять информационные и коммуникационные технологии в подготовке к семинарским занятиям, экзаменам; при проведении научно-исследовательской работы.</w:t>
            </w:r>
          </w:p>
        </w:tc>
      </w:tr>
      <w:tr w:rsidR="007677E4" w:rsidTr="007677E4">
        <w:tc>
          <w:tcPr>
            <w:tcW w:w="4895"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9033"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5278" w:type="dxa"/>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В – культурно-историческим наследием, способами развития интеллектуального и общекультурного уровня, основами знаний по профессиональной подготовке, средствами информационной безопасности и правовыми средствами её обеспечения.</w:t>
            </w:r>
          </w:p>
        </w:tc>
      </w:tr>
      <w:tr w:rsidR="007677E4" w:rsidTr="007677E4">
        <w:tc>
          <w:tcPr>
            <w:tcW w:w="1140" w:type="dxa"/>
            <w:vMerge w:val="restart"/>
            <w:tcBorders>
              <w:top w:val="single" w:sz="4" w:space="0" w:color="auto"/>
              <w:left w:val="single" w:sz="4" w:space="0" w:color="auto"/>
              <w:bottom w:val="single" w:sz="4" w:space="0" w:color="auto"/>
              <w:right w:val="single" w:sz="4" w:space="0" w:color="auto"/>
            </w:tcBorders>
          </w:tcPr>
          <w:p w:rsidR="007677E4" w:rsidRDefault="007677E4">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ОК-3</w:t>
            </w:r>
          </w:p>
          <w:p w:rsidR="007677E4" w:rsidRDefault="007677E4">
            <w:pPr>
              <w:widowControl w:val="0"/>
              <w:autoSpaceDE w:val="0"/>
              <w:autoSpaceDN w:val="0"/>
              <w:adjustRightInd w:val="0"/>
              <w:spacing w:after="0" w:line="240" w:lineRule="auto"/>
              <w:jc w:val="center"/>
              <w:rPr>
                <w:rFonts w:ascii="Times New Roman" w:hAnsi="Times New Roman"/>
                <w:sz w:val="24"/>
                <w:szCs w:val="24"/>
                <w:lang w:eastAsia="en-US"/>
              </w:rPr>
            </w:pPr>
          </w:p>
          <w:p w:rsidR="007677E4" w:rsidRDefault="007677E4">
            <w:pPr>
              <w:widowControl w:val="0"/>
              <w:autoSpaceDE w:val="0"/>
              <w:autoSpaceDN w:val="0"/>
              <w:adjustRightInd w:val="0"/>
              <w:spacing w:after="0" w:line="240" w:lineRule="auto"/>
              <w:jc w:val="center"/>
              <w:rPr>
                <w:rFonts w:ascii="Times New Roman" w:hAnsi="Times New Roman"/>
                <w:sz w:val="24"/>
                <w:szCs w:val="24"/>
                <w:lang w:eastAsia="en-US"/>
              </w:rPr>
            </w:pPr>
          </w:p>
        </w:tc>
        <w:tc>
          <w:tcPr>
            <w:tcW w:w="3755" w:type="dxa"/>
            <w:vMerge w:val="restart"/>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rPr>
                <w:rFonts w:ascii="Times New Roman" w:hAnsi="Times New Roman"/>
                <w:sz w:val="24"/>
                <w:szCs w:val="24"/>
                <w:lang w:eastAsia="en-US"/>
              </w:rPr>
            </w:pPr>
            <w:r>
              <w:rPr>
                <w:rFonts w:ascii="Times New Roman" w:hAnsi="Times New Roman"/>
                <w:bCs/>
                <w:sz w:val="24"/>
                <w:szCs w:val="24"/>
                <w:lang w:eastAsia="en-US"/>
              </w:rPr>
              <w:t>способностью к самостоятельному освоению и использованию новых методов исследования, к освоению новых сфер профессиональной деятельности</w:t>
            </w:r>
          </w:p>
        </w:tc>
        <w:tc>
          <w:tcPr>
            <w:tcW w:w="5278" w:type="dxa"/>
            <w:tcBorders>
              <w:top w:val="single" w:sz="4" w:space="0" w:color="auto"/>
              <w:left w:val="single" w:sz="4" w:space="0" w:color="auto"/>
              <w:bottom w:val="single" w:sz="4" w:space="0" w:color="auto"/>
              <w:right w:val="single" w:sz="4" w:space="0" w:color="auto"/>
            </w:tcBorders>
            <w:hideMark/>
          </w:tcPr>
          <w:p w:rsidR="007677E4" w:rsidRDefault="007677E4">
            <w:pPr>
              <w:tabs>
                <w:tab w:val="left" w:pos="468"/>
                <w:tab w:val="num" w:pos="1080"/>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З - историю и методологию педагогической науки, методы и приемы научного исследования (в том числе приемами проведения эмпирического исследования), основные концепции обучения, терминологический аппарат.</w:t>
            </w:r>
          </w:p>
        </w:tc>
      </w:tr>
      <w:tr w:rsidR="007677E4" w:rsidTr="007677E4">
        <w:tc>
          <w:tcPr>
            <w:tcW w:w="4895"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9033"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5278" w:type="dxa"/>
            <w:tcBorders>
              <w:top w:val="single" w:sz="4" w:space="0" w:color="auto"/>
              <w:left w:val="single" w:sz="4" w:space="0" w:color="auto"/>
              <w:bottom w:val="single" w:sz="4" w:space="0" w:color="auto"/>
              <w:right w:val="single" w:sz="4" w:space="0" w:color="auto"/>
            </w:tcBorders>
            <w:hideMark/>
          </w:tcPr>
          <w:p w:rsidR="007677E4" w:rsidRDefault="007677E4">
            <w:pPr>
              <w:tabs>
                <w:tab w:val="left" w:pos="468"/>
                <w:tab w:val="num" w:pos="1080"/>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У - соотносить педагогическую теорию и практику; рефлектировать современные проблемы профессионального образования.</w:t>
            </w:r>
          </w:p>
        </w:tc>
      </w:tr>
      <w:tr w:rsidR="007677E4" w:rsidTr="007677E4">
        <w:tc>
          <w:tcPr>
            <w:tcW w:w="4895"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9033"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5278" w:type="dxa"/>
            <w:tcBorders>
              <w:top w:val="single" w:sz="4" w:space="0" w:color="auto"/>
              <w:left w:val="single" w:sz="4" w:space="0" w:color="auto"/>
              <w:bottom w:val="single" w:sz="4" w:space="0" w:color="auto"/>
              <w:right w:val="single" w:sz="4" w:space="0" w:color="auto"/>
            </w:tcBorders>
            <w:hideMark/>
          </w:tcPr>
          <w:p w:rsidR="007677E4" w:rsidRDefault="007677E4">
            <w:pPr>
              <w:tabs>
                <w:tab w:val="left" w:pos="468"/>
                <w:tab w:val="num" w:pos="1080"/>
              </w:tabs>
              <w:spacing w:after="0" w:line="240" w:lineRule="auto"/>
              <w:rPr>
                <w:rFonts w:ascii="Times New Roman" w:hAnsi="Times New Roman"/>
                <w:sz w:val="24"/>
                <w:szCs w:val="24"/>
                <w:lang w:eastAsia="en-US"/>
              </w:rPr>
            </w:pPr>
            <w:r>
              <w:rPr>
                <w:rFonts w:ascii="Times New Roman" w:hAnsi="Times New Roman"/>
                <w:sz w:val="24"/>
                <w:szCs w:val="24"/>
                <w:lang w:val="en-US" w:eastAsia="en-US"/>
              </w:rPr>
              <w:t>B</w:t>
            </w:r>
            <w:r>
              <w:rPr>
                <w:rFonts w:ascii="Times New Roman" w:hAnsi="Times New Roman"/>
                <w:sz w:val="24"/>
                <w:szCs w:val="24"/>
                <w:lang w:eastAsia="en-US"/>
              </w:rPr>
              <w:t xml:space="preserve"> - средствами информационной безопасности и правовыми средствами её обеспечения.</w:t>
            </w:r>
          </w:p>
        </w:tc>
      </w:tr>
      <w:tr w:rsidR="007677E4" w:rsidTr="007677E4">
        <w:tc>
          <w:tcPr>
            <w:tcW w:w="1140" w:type="dxa"/>
            <w:tcBorders>
              <w:top w:val="single" w:sz="4" w:space="0" w:color="auto"/>
              <w:left w:val="single" w:sz="4" w:space="0" w:color="auto"/>
              <w:bottom w:val="single" w:sz="4" w:space="0" w:color="auto"/>
              <w:right w:val="single" w:sz="4" w:space="0" w:color="auto"/>
            </w:tcBorders>
          </w:tcPr>
          <w:p w:rsidR="007677E4" w:rsidRDefault="007677E4">
            <w:pPr>
              <w:widowControl w:val="0"/>
              <w:autoSpaceDE w:val="0"/>
              <w:autoSpaceDN w:val="0"/>
              <w:adjustRightInd w:val="0"/>
              <w:spacing w:after="0" w:line="240" w:lineRule="auto"/>
              <w:jc w:val="center"/>
              <w:rPr>
                <w:rFonts w:ascii="Times New Roman" w:hAnsi="Times New Roman"/>
                <w:sz w:val="24"/>
                <w:szCs w:val="24"/>
                <w:lang w:eastAsia="en-US"/>
              </w:rPr>
            </w:pPr>
          </w:p>
        </w:tc>
        <w:tc>
          <w:tcPr>
            <w:tcW w:w="9033" w:type="dxa"/>
            <w:gridSpan w:val="2"/>
            <w:tcBorders>
              <w:top w:val="single" w:sz="4" w:space="0" w:color="auto"/>
              <w:left w:val="single" w:sz="4" w:space="0" w:color="auto"/>
              <w:bottom w:val="single" w:sz="4" w:space="0" w:color="auto"/>
              <w:right w:val="single" w:sz="4" w:space="0" w:color="auto"/>
            </w:tcBorders>
            <w:hideMark/>
          </w:tcPr>
          <w:p w:rsidR="007677E4" w:rsidRDefault="007677E4">
            <w:pPr>
              <w:tabs>
                <w:tab w:val="left" w:pos="468"/>
                <w:tab w:val="num" w:pos="1080"/>
              </w:tabs>
              <w:spacing w:after="0" w:line="240" w:lineRule="auto"/>
              <w:rPr>
                <w:rFonts w:ascii="Times New Roman" w:hAnsi="Times New Roman"/>
                <w:sz w:val="24"/>
                <w:szCs w:val="24"/>
                <w:lang w:eastAsia="en-US"/>
              </w:rPr>
            </w:pPr>
            <w:r>
              <w:rPr>
                <w:rFonts w:ascii="Times New Roman" w:hAnsi="Times New Roman"/>
                <w:sz w:val="24"/>
                <w:szCs w:val="24"/>
                <w:lang w:eastAsia="en-US"/>
              </w:rPr>
              <w:t>Общепрофессиональные компетенции (ОПК)</w:t>
            </w:r>
          </w:p>
        </w:tc>
      </w:tr>
      <w:tr w:rsidR="007677E4" w:rsidTr="007677E4">
        <w:tc>
          <w:tcPr>
            <w:tcW w:w="1140" w:type="dxa"/>
            <w:vMerge w:val="restart"/>
            <w:tcBorders>
              <w:top w:val="single" w:sz="4" w:space="0" w:color="auto"/>
              <w:left w:val="single" w:sz="4" w:space="0" w:color="auto"/>
              <w:bottom w:val="single" w:sz="4" w:space="0" w:color="auto"/>
              <w:right w:val="single" w:sz="4" w:space="0" w:color="auto"/>
            </w:tcBorders>
          </w:tcPr>
          <w:p w:rsidR="007677E4" w:rsidRDefault="007677E4">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ОПК-2</w:t>
            </w:r>
          </w:p>
          <w:p w:rsidR="007677E4" w:rsidRDefault="007677E4">
            <w:pPr>
              <w:widowControl w:val="0"/>
              <w:autoSpaceDE w:val="0"/>
              <w:autoSpaceDN w:val="0"/>
              <w:adjustRightInd w:val="0"/>
              <w:spacing w:after="0" w:line="240" w:lineRule="auto"/>
              <w:jc w:val="center"/>
              <w:rPr>
                <w:rFonts w:ascii="Times New Roman" w:hAnsi="Times New Roman"/>
                <w:sz w:val="24"/>
                <w:szCs w:val="24"/>
                <w:lang w:eastAsia="en-US"/>
              </w:rPr>
            </w:pPr>
          </w:p>
          <w:p w:rsidR="007677E4" w:rsidRDefault="007677E4">
            <w:pPr>
              <w:widowControl w:val="0"/>
              <w:autoSpaceDE w:val="0"/>
              <w:autoSpaceDN w:val="0"/>
              <w:adjustRightInd w:val="0"/>
              <w:spacing w:after="0" w:line="240" w:lineRule="auto"/>
              <w:jc w:val="center"/>
              <w:rPr>
                <w:rFonts w:ascii="Times New Roman" w:hAnsi="Times New Roman"/>
                <w:sz w:val="24"/>
                <w:szCs w:val="24"/>
                <w:lang w:eastAsia="en-US"/>
              </w:rPr>
            </w:pPr>
          </w:p>
        </w:tc>
        <w:tc>
          <w:tcPr>
            <w:tcW w:w="3755" w:type="dxa"/>
            <w:vMerge w:val="restart"/>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bCs/>
                <w:sz w:val="24"/>
                <w:szCs w:val="24"/>
                <w:lang w:eastAsia="en-US"/>
              </w:rPr>
              <w:t>готовностью к коммуникациям в устной и письменной формах на государственном языке Российской Федерации и иностранном языке для решения задач профессиональной деятельности</w:t>
            </w:r>
          </w:p>
        </w:tc>
        <w:tc>
          <w:tcPr>
            <w:tcW w:w="5278" w:type="dxa"/>
            <w:tcBorders>
              <w:top w:val="single" w:sz="4" w:space="0" w:color="auto"/>
              <w:left w:val="single" w:sz="4" w:space="0" w:color="auto"/>
              <w:bottom w:val="single" w:sz="4" w:space="0" w:color="auto"/>
              <w:right w:val="single" w:sz="4" w:space="0" w:color="auto"/>
            </w:tcBorders>
            <w:hideMark/>
          </w:tcPr>
          <w:p w:rsidR="007677E4" w:rsidRDefault="007677E4">
            <w:pPr>
              <w:tabs>
                <w:tab w:val="left" w:pos="468"/>
                <w:tab w:val="num" w:pos="1080"/>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З - иностранный язык в степени, достаточной для чтения и понимания иноязычных текстов профессионального содержания, фонетический и грамматический строй языка.</w:t>
            </w:r>
          </w:p>
        </w:tc>
      </w:tr>
      <w:tr w:rsidR="007677E4" w:rsidTr="007677E4">
        <w:tc>
          <w:tcPr>
            <w:tcW w:w="4895"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9033"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5278" w:type="dxa"/>
            <w:tcBorders>
              <w:top w:val="single" w:sz="4" w:space="0" w:color="auto"/>
              <w:left w:val="single" w:sz="4" w:space="0" w:color="auto"/>
              <w:bottom w:val="single" w:sz="4" w:space="0" w:color="auto"/>
              <w:right w:val="single" w:sz="4" w:space="0" w:color="auto"/>
            </w:tcBorders>
            <w:hideMark/>
          </w:tcPr>
          <w:p w:rsidR="007677E4" w:rsidRDefault="007677E4">
            <w:pPr>
              <w:tabs>
                <w:tab w:val="left" w:pos="468"/>
                <w:tab w:val="num" w:pos="1080"/>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У - изъясняться по проблемам педагогики и образования; переводить со словарем специальную, учебную, периодическую научную литературу соответствующей специальности.</w:t>
            </w:r>
          </w:p>
        </w:tc>
      </w:tr>
      <w:tr w:rsidR="007677E4" w:rsidTr="007677E4">
        <w:tc>
          <w:tcPr>
            <w:tcW w:w="4895"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9033"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5278" w:type="dxa"/>
            <w:tcBorders>
              <w:top w:val="single" w:sz="4" w:space="0" w:color="auto"/>
              <w:left w:val="single" w:sz="4" w:space="0" w:color="auto"/>
              <w:bottom w:val="single" w:sz="4" w:space="0" w:color="auto"/>
              <w:right w:val="single" w:sz="4" w:space="0" w:color="auto"/>
            </w:tcBorders>
            <w:hideMark/>
          </w:tcPr>
          <w:p w:rsidR="007677E4" w:rsidRDefault="007677E4">
            <w:pPr>
              <w:tabs>
                <w:tab w:val="left" w:pos="468"/>
                <w:tab w:val="num" w:pos="1080"/>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В - навыками беглого чтения, диалоговой и монологовой речи, перевода, аннотирования текстов.</w:t>
            </w:r>
          </w:p>
        </w:tc>
      </w:tr>
      <w:tr w:rsidR="007677E4" w:rsidTr="007677E4">
        <w:trPr>
          <w:trHeight w:val="242"/>
        </w:trPr>
        <w:tc>
          <w:tcPr>
            <w:tcW w:w="1140" w:type="dxa"/>
            <w:tcBorders>
              <w:top w:val="single" w:sz="4" w:space="0" w:color="auto"/>
              <w:left w:val="single" w:sz="4" w:space="0" w:color="auto"/>
              <w:bottom w:val="single" w:sz="4" w:space="0" w:color="auto"/>
              <w:right w:val="single" w:sz="4" w:space="0" w:color="auto"/>
            </w:tcBorders>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p>
        </w:tc>
        <w:tc>
          <w:tcPr>
            <w:tcW w:w="9033" w:type="dxa"/>
            <w:gridSpan w:val="2"/>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профессиональные компетенции (ПК) по видам профессиональной деятельности</w:t>
            </w:r>
          </w:p>
        </w:tc>
      </w:tr>
      <w:tr w:rsidR="007677E4" w:rsidTr="007677E4">
        <w:trPr>
          <w:trHeight w:val="242"/>
        </w:trPr>
        <w:tc>
          <w:tcPr>
            <w:tcW w:w="1140" w:type="dxa"/>
            <w:tcBorders>
              <w:top w:val="single" w:sz="4" w:space="0" w:color="auto"/>
              <w:left w:val="single" w:sz="4" w:space="0" w:color="auto"/>
              <w:bottom w:val="single" w:sz="4" w:space="0" w:color="auto"/>
              <w:right w:val="single" w:sz="4" w:space="0" w:color="auto"/>
            </w:tcBorders>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p>
        </w:tc>
        <w:tc>
          <w:tcPr>
            <w:tcW w:w="9033" w:type="dxa"/>
            <w:gridSpan w:val="2"/>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i/>
                <w:sz w:val="24"/>
                <w:szCs w:val="24"/>
                <w:lang w:eastAsia="en-US"/>
              </w:rPr>
            </w:pPr>
            <w:r>
              <w:rPr>
                <w:rFonts w:ascii="Times New Roman" w:hAnsi="Times New Roman"/>
                <w:i/>
                <w:sz w:val="24"/>
                <w:szCs w:val="24"/>
                <w:lang w:eastAsia="en-US"/>
              </w:rPr>
              <w:t>Правоведение и правоохранительная деятельность</w:t>
            </w:r>
          </w:p>
        </w:tc>
      </w:tr>
      <w:tr w:rsidR="007677E4" w:rsidTr="007677E4">
        <w:trPr>
          <w:trHeight w:val="242"/>
        </w:trPr>
        <w:tc>
          <w:tcPr>
            <w:tcW w:w="1140" w:type="dxa"/>
            <w:vMerge w:val="restart"/>
            <w:tcBorders>
              <w:top w:val="single" w:sz="4" w:space="0" w:color="auto"/>
              <w:left w:val="single" w:sz="4" w:space="0" w:color="auto"/>
              <w:bottom w:val="single" w:sz="4" w:space="0" w:color="auto"/>
              <w:right w:val="single" w:sz="4" w:space="0" w:color="auto"/>
            </w:tcBorders>
          </w:tcPr>
          <w:p w:rsidR="007677E4" w:rsidRDefault="007677E4">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ПК-8</w:t>
            </w:r>
          </w:p>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p>
        </w:tc>
        <w:tc>
          <w:tcPr>
            <w:tcW w:w="3755" w:type="dxa"/>
            <w:vMerge w:val="restart"/>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способностью и готовностью исследовать количественные и качественные потребности в рабочих кадрах (специалистах) для отраслей экономики региона (муниципальные образования)</w:t>
            </w:r>
          </w:p>
        </w:tc>
        <w:tc>
          <w:tcPr>
            <w:tcW w:w="5278" w:type="dxa"/>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З – правовую основу профессионального образования; основы трудового права; базовые требования технологического развития отрасли экономики.</w:t>
            </w:r>
          </w:p>
        </w:tc>
      </w:tr>
      <w:tr w:rsidR="007677E4" w:rsidTr="007677E4">
        <w:tc>
          <w:tcPr>
            <w:tcW w:w="4895"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9033"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5278" w:type="dxa"/>
            <w:tcBorders>
              <w:top w:val="single" w:sz="4" w:space="0" w:color="auto"/>
              <w:left w:val="single" w:sz="4" w:space="0" w:color="auto"/>
              <w:bottom w:val="single" w:sz="4" w:space="0" w:color="auto"/>
              <w:right w:val="single" w:sz="4" w:space="0" w:color="auto"/>
            </w:tcBorders>
            <w:hideMark/>
          </w:tcPr>
          <w:p w:rsidR="007677E4" w:rsidRDefault="007677E4">
            <w:pPr>
              <w:spacing w:after="0" w:line="240" w:lineRule="auto"/>
              <w:rPr>
                <w:rFonts w:ascii="Times New Roman" w:hAnsi="Times New Roman"/>
                <w:sz w:val="24"/>
                <w:szCs w:val="24"/>
                <w:lang w:eastAsia="en-US"/>
              </w:rPr>
            </w:pPr>
            <w:r>
              <w:rPr>
                <w:rFonts w:ascii="Times New Roman" w:hAnsi="Times New Roman"/>
                <w:sz w:val="24"/>
                <w:szCs w:val="24"/>
                <w:lang w:eastAsia="en-US"/>
              </w:rPr>
              <w:t>У – ориентироваться в действующих нормативно-правовых актах о труде и образовании; применять нормы трудового законодательства в конкретных практических ситуациях; использовать знание нормативных правовых актов при осуществлении профессиональной деятельности.</w:t>
            </w:r>
          </w:p>
        </w:tc>
      </w:tr>
      <w:tr w:rsidR="007677E4" w:rsidTr="007677E4">
        <w:tc>
          <w:tcPr>
            <w:tcW w:w="4895"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9033"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5278" w:type="dxa"/>
            <w:tcBorders>
              <w:top w:val="single" w:sz="4" w:space="0" w:color="auto"/>
              <w:left w:val="single" w:sz="4" w:space="0" w:color="auto"/>
              <w:bottom w:val="single" w:sz="4" w:space="0" w:color="auto"/>
              <w:right w:val="single" w:sz="4" w:space="0" w:color="auto"/>
            </w:tcBorders>
            <w:hideMark/>
          </w:tcPr>
          <w:p w:rsidR="007677E4" w:rsidRDefault="007677E4">
            <w:pPr>
              <w:tabs>
                <w:tab w:val="left" w:pos="708"/>
                <w:tab w:val="right" w:leader="underscore" w:pos="9639"/>
              </w:tabs>
              <w:spacing w:after="0" w:line="240" w:lineRule="auto"/>
              <w:rPr>
                <w:rFonts w:ascii="Times New Roman" w:hAnsi="Times New Roman"/>
                <w:sz w:val="24"/>
                <w:szCs w:val="24"/>
                <w:lang w:eastAsia="en-US"/>
              </w:rPr>
            </w:pPr>
            <w:r>
              <w:rPr>
                <w:rFonts w:ascii="Times New Roman" w:hAnsi="Times New Roman"/>
                <w:sz w:val="24"/>
                <w:szCs w:val="24"/>
                <w:lang w:eastAsia="en-US"/>
              </w:rPr>
              <w:t>В – навыками анализа и правовой оценки нормативных актов, регулирующих отношения в социальной сфере и осуществления профессиональной деятельности; навыками анализа технического развития отрасли экономики; навыками грамотного оформления правовой документации.</w:t>
            </w:r>
          </w:p>
        </w:tc>
      </w:tr>
    </w:tbl>
    <w:p w:rsidR="007677E4" w:rsidRDefault="007677E4" w:rsidP="007677E4">
      <w:pPr>
        <w:spacing w:after="0" w:line="240" w:lineRule="auto"/>
        <w:jc w:val="both"/>
        <w:rPr>
          <w:rFonts w:ascii="Times New Roman" w:hAnsi="Times New Roman"/>
          <w:b/>
          <w:sz w:val="24"/>
          <w:szCs w:val="24"/>
        </w:rPr>
      </w:pPr>
    </w:p>
    <w:p w:rsidR="007677E4" w:rsidRDefault="007677E4" w:rsidP="007677E4">
      <w:pPr>
        <w:spacing w:after="0" w:line="240" w:lineRule="auto"/>
        <w:jc w:val="both"/>
        <w:rPr>
          <w:rFonts w:ascii="Times New Roman" w:hAnsi="Times New Roman"/>
          <w:b/>
          <w:sz w:val="24"/>
          <w:szCs w:val="24"/>
        </w:rPr>
      </w:pPr>
      <w:r>
        <w:rPr>
          <w:rFonts w:ascii="Times New Roman" w:hAnsi="Times New Roman"/>
          <w:b/>
          <w:sz w:val="24"/>
          <w:szCs w:val="24"/>
        </w:rPr>
        <w:t>4. Дисциплина участвует в формировании следующих компетенций:</w:t>
      </w:r>
      <w:r>
        <w:rPr>
          <w:rFonts w:ascii="Times New Roman" w:hAnsi="Times New Roman"/>
          <w:bCs/>
          <w:sz w:val="24"/>
          <w:szCs w:val="24"/>
        </w:rPr>
        <w:t>ОК-1; ОК-3; ОПК-2; ПК-8</w:t>
      </w:r>
    </w:p>
    <w:p w:rsidR="007677E4" w:rsidRDefault="007677E4" w:rsidP="007677E4">
      <w:pPr>
        <w:spacing w:after="0" w:line="240" w:lineRule="auto"/>
        <w:jc w:val="both"/>
        <w:rPr>
          <w:rFonts w:ascii="Times New Roman" w:hAnsi="Times New Roman"/>
          <w:i/>
          <w:sz w:val="24"/>
          <w:szCs w:val="24"/>
        </w:rPr>
      </w:pPr>
      <w:r>
        <w:rPr>
          <w:rFonts w:ascii="Times New Roman" w:hAnsi="Times New Roman"/>
          <w:b/>
          <w:sz w:val="24"/>
          <w:szCs w:val="24"/>
        </w:rPr>
        <w:t xml:space="preserve">5. Общая трудоемкость </w:t>
      </w:r>
      <w:r>
        <w:rPr>
          <w:rFonts w:ascii="Times New Roman" w:hAnsi="Times New Roman"/>
          <w:i/>
          <w:sz w:val="24"/>
          <w:szCs w:val="24"/>
        </w:rPr>
        <w:t xml:space="preserve">(в ЗЕТ): </w:t>
      </w:r>
      <w:r>
        <w:rPr>
          <w:rFonts w:ascii="Times New Roman" w:hAnsi="Times New Roman"/>
          <w:b/>
          <w:sz w:val="24"/>
          <w:szCs w:val="24"/>
        </w:rPr>
        <w:t>3</w:t>
      </w:r>
    </w:p>
    <w:p w:rsidR="007677E4" w:rsidRDefault="007677E4" w:rsidP="007677E4">
      <w:pPr>
        <w:spacing w:after="0" w:line="240" w:lineRule="auto"/>
        <w:jc w:val="both"/>
        <w:rPr>
          <w:rFonts w:ascii="Times New Roman" w:hAnsi="Times New Roman"/>
          <w:i/>
          <w:sz w:val="24"/>
          <w:szCs w:val="24"/>
        </w:rPr>
      </w:pPr>
      <w:r>
        <w:rPr>
          <w:rFonts w:ascii="Times New Roman" w:hAnsi="Times New Roman"/>
          <w:b/>
          <w:sz w:val="24"/>
          <w:szCs w:val="24"/>
        </w:rPr>
        <w:t>6. Форма контроля:</w:t>
      </w:r>
      <w:r>
        <w:rPr>
          <w:rFonts w:ascii="Times New Roman" w:hAnsi="Times New Roman"/>
          <w:sz w:val="24"/>
          <w:szCs w:val="24"/>
        </w:rPr>
        <w:t xml:space="preserve"> </w:t>
      </w:r>
      <w:r>
        <w:rPr>
          <w:rFonts w:ascii="Times New Roman" w:hAnsi="Times New Roman"/>
          <w:b/>
          <w:sz w:val="24"/>
          <w:szCs w:val="24"/>
        </w:rPr>
        <w:t>экзамен</w:t>
      </w:r>
    </w:p>
    <w:p w:rsidR="007677E4" w:rsidRDefault="007677E4" w:rsidP="007677E4">
      <w:pPr>
        <w:spacing w:after="0" w:line="240" w:lineRule="auto"/>
        <w:jc w:val="both"/>
        <w:rPr>
          <w:rFonts w:ascii="Times New Roman" w:hAnsi="Times New Roman"/>
          <w:b/>
          <w:sz w:val="24"/>
          <w:szCs w:val="24"/>
        </w:rPr>
      </w:pPr>
      <w:r>
        <w:rPr>
          <w:rFonts w:ascii="Times New Roman" w:hAnsi="Times New Roman"/>
          <w:b/>
          <w:sz w:val="24"/>
          <w:szCs w:val="24"/>
        </w:rPr>
        <w:t>7. Сведения о профессорско-преподавательском составе: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1559"/>
        <w:gridCol w:w="1401"/>
        <w:gridCol w:w="1420"/>
        <w:gridCol w:w="1432"/>
        <w:gridCol w:w="1322"/>
        <w:gridCol w:w="1479"/>
      </w:tblGrid>
      <w:tr w:rsidR="007677E4" w:rsidTr="007677E4">
        <w:tc>
          <w:tcPr>
            <w:tcW w:w="1526" w:type="dxa"/>
            <w:tcBorders>
              <w:top w:val="single" w:sz="4" w:space="0" w:color="auto"/>
              <w:left w:val="single" w:sz="4" w:space="0" w:color="auto"/>
              <w:bottom w:val="single" w:sz="4" w:space="0" w:color="auto"/>
              <w:right w:val="single" w:sz="4" w:space="0" w:color="auto"/>
            </w:tcBorders>
            <w:vAlign w:val="center"/>
            <w:hideMark/>
          </w:tcPr>
          <w:p w:rsidR="007677E4" w:rsidRDefault="007677E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Наименование дисциплины по учебному плану</w:t>
            </w:r>
          </w:p>
        </w:tc>
        <w:tc>
          <w:tcPr>
            <w:tcW w:w="1559" w:type="dxa"/>
            <w:tcBorders>
              <w:top w:val="single" w:sz="4" w:space="0" w:color="auto"/>
              <w:left w:val="single" w:sz="4" w:space="0" w:color="auto"/>
              <w:bottom w:val="single" w:sz="4" w:space="0" w:color="auto"/>
              <w:right w:val="single" w:sz="4" w:space="0" w:color="auto"/>
            </w:tcBorders>
            <w:vAlign w:val="center"/>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ФИО преподавателя (полностью)</w:t>
            </w:r>
          </w:p>
        </w:tc>
        <w:tc>
          <w:tcPr>
            <w:tcW w:w="1401" w:type="dxa"/>
            <w:tcBorders>
              <w:top w:val="single" w:sz="4" w:space="0" w:color="auto"/>
              <w:left w:val="single" w:sz="4" w:space="0" w:color="auto"/>
              <w:bottom w:val="single" w:sz="4" w:space="0" w:color="auto"/>
              <w:right w:val="single" w:sz="4" w:space="0" w:color="auto"/>
            </w:tcBorders>
            <w:vAlign w:val="center"/>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 xml:space="preserve">Какое образовательное учреждение окончил, специальность </w:t>
            </w:r>
            <w:r>
              <w:rPr>
                <w:rFonts w:ascii="Times New Roman" w:hAnsi="Times New Roman" w:cs="Times New Roman"/>
                <w:sz w:val="24"/>
                <w:szCs w:val="24"/>
                <w:lang w:eastAsia="en-US"/>
              </w:rPr>
              <w:lastRenderedPageBreak/>
              <w:t>(направление подготовки) по документу об образовании</w:t>
            </w:r>
          </w:p>
        </w:tc>
        <w:tc>
          <w:tcPr>
            <w:tcW w:w="1420" w:type="dxa"/>
            <w:tcBorders>
              <w:top w:val="single" w:sz="4" w:space="0" w:color="auto"/>
              <w:left w:val="single" w:sz="4" w:space="0" w:color="auto"/>
              <w:bottom w:val="single" w:sz="4" w:space="0" w:color="auto"/>
              <w:right w:val="single" w:sz="4" w:space="0" w:color="auto"/>
            </w:tcBorders>
            <w:vAlign w:val="center"/>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Ученая степень, научная специальность, ученое (почетное) звание</w:t>
            </w:r>
          </w:p>
        </w:tc>
        <w:tc>
          <w:tcPr>
            <w:tcW w:w="1432" w:type="dxa"/>
            <w:tcBorders>
              <w:top w:val="single" w:sz="4" w:space="0" w:color="auto"/>
              <w:left w:val="single" w:sz="4" w:space="0" w:color="auto"/>
              <w:bottom w:val="single" w:sz="4" w:space="0" w:color="auto"/>
              <w:right w:val="single" w:sz="4" w:space="0" w:color="auto"/>
            </w:tcBorders>
            <w:vAlign w:val="center"/>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Основное место работы, должность</w:t>
            </w:r>
          </w:p>
        </w:tc>
        <w:tc>
          <w:tcPr>
            <w:tcW w:w="1322" w:type="dxa"/>
            <w:tcBorders>
              <w:top w:val="single" w:sz="4" w:space="0" w:color="auto"/>
              <w:left w:val="single" w:sz="4" w:space="0" w:color="auto"/>
              <w:bottom w:val="single" w:sz="4" w:space="0" w:color="auto"/>
              <w:right w:val="single" w:sz="4" w:space="0" w:color="auto"/>
            </w:tcBorders>
            <w:vAlign w:val="center"/>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 xml:space="preserve">Условия привлечения к педагогической деятельности </w:t>
            </w:r>
            <w:r>
              <w:rPr>
                <w:rFonts w:ascii="Times New Roman" w:hAnsi="Times New Roman" w:cs="Times New Roman"/>
                <w:sz w:val="24"/>
                <w:szCs w:val="24"/>
                <w:lang w:eastAsia="en-US"/>
              </w:rPr>
              <w:lastRenderedPageBreak/>
              <w:t>(</w:t>
            </w:r>
            <w:r>
              <w:rPr>
                <w:rFonts w:ascii="Times New Roman" w:eastAsia="Times New Roman" w:hAnsi="Times New Roman" w:cs="Times New Roman"/>
                <w:color w:val="000000"/>
                <w:sz w:val="24"/>
                <w:szCs w:val="24"/>
                <w:lang w:eastAsia="en-US"/>
              </w:rPr>
              <w:t>штатный, внутренний совместитель, внешний совместитель, поч-к)</w:t>
            </w:r>
          </w:p>
        </w:tc>
        <w:tc>
          <w:tcPr>
            <w:tcW w:w="1479" w:type="dxa"/>
            <w:tcBorders>
              <w:top w:val="single" w:sz="4" w:space="0" w:color="auto"/>
              <w:left w:val="single" w:sz="4" w:space="0" w:color="auto"/>
              <w:bottom w:val="single" w:sz="4" w:space="0" w:color="auto"/>
              <w:right w:val="single" w:sz="4" w:space="0" w:color="auto"/>
            </w:tcBorders>
            <w:vAlign w:val="center"/>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Последнее повышение квалификации</w:t>
            </w:r>
          </w:p>
        </w:tc>
      </w:tr>
      <w:tr w:rsidR="007677E4" w:rsidTr="007677E4">
        <w:tc>
          <w:tcPr>
            <w:tcW w:w="1526" w:type="dxa"/>
            <w:tcBorders>
              <w:top w:val="single" w:sz="4" w:space="0" w:color="auto"/>
              <w:left w:val="single" w:sz="4" w:space="0" w:color="auto"/>
              <w:bottom w:val="single" w:sz="4" w:space="0" w:color="auto"/>
              <w:right w:val="single" w:sz="4" w:space="0" w:color="auto"/>
            </w:tcBorders>
            <w:vAlign w:val="center"/>
            <w:hideMark/>
          </w:tcPr>
          <w:p w:rsidR="007677E4" w:rsidRDefault="007677E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2</w:t>
            </w:r>
          </w:p>
        </w:tc>
        <w:tc>
          <w:tcPr>
            <w:tcW w:w="1559"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1401"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1420"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1432"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1322"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7</w:t>
            </w:r>
          </w:p>
        </w:tc>
        <w:tc>
          <w:tcPr>
            <w:tcW w:w="1479"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8</w:t>
            </w:r>
          </w:p>
        </w:tc>
      </w:tr>
      <w:tr w:rsidR="007677E4" w:rsidTr="007677E4">
        <w:tc>
          <w:tcPr>
            <w:tcW w:w="1526" w:type="dxa"/>
            <w:tcBorders>
              <w:top w:val="single" w:sz="4" w:space="0" w:color="auto"/>
              <w:left w:val="single" w:sz="4" w:space="0" w:color="auto"/>
              <w:bottom w:val="single" w:sz="4" w:space="0" w:color="auto"/>
              <w:right w:val="single" w:sz="4" w:space="0" w:color="auto"/>
            </w:tcBorders>
          </w:tcPr>
          <w:p w:rsidR="007677E4" w:rsidRDefault="007677E4">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Б1.В.06 Проблемы теории государства и права</w:t>
            </w:r>
          </w:p>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Самойлова Ирина Николаевна</w:t>
            </w:r>
          </w:p>
        </w:tc>
        <w:tc>
          <w:tcPr>
            <w:tcW w:w="1401" w:type="dxa"/>
            <w:tcBorders>
              <w:top w:val="single" w:sz="4" w:space="0" w:color="auto"/>
              <w:left w:val="single" w:sz="4" w:space="0" w:color="auto"/>
              <w:bottom w:val="single" w:sz="4" w:space="0" w:color="auto"/>
              <w:right w:val="single" w:sz="4" w:space="0" w:color="auto"/>
            </w:tcBorders>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ТГПИ,</w:t>
            </w:r>
          </w:p>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1997</w:t>
            </w:r>
          </w:p>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«учитель истории»</w:t>
            </w:r>
          </w:p>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p>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ТИУиЭ</w:t>
            </w:r>
          </w:p>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2017</w:t>
            </w:r>
          </w:p>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«юриспруденция»</w:t>
            </w:r>
          </w:p>
        </w:tc>
        <w:tc>
          <w:tcPr>
            <w:tcW w:w="1420"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Кандидат философских  наук</w:t>
            </w:r>
          </w:p>
        </w:tc>
        <w:tc>
          <w:tcPr>
            <w:tcW w:w="1432"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ТИ имени А.П. Чехова, зав.кафедрой теории и философии права</w:t>
            </w:r>
          </w:p>
        </w:tc>
        <w:tc>
          <w:tcPr>
            <w:tcW w:w="1322"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штатный</w:t>
            </w:r>
          </w:p>
        </w:tc>
        <w:tc>
          <w:tcPr>
            <w:tcW w:w="1479" w:type="dxa"/>
            <w:tcBorders>
              <w:top w:val="single" w:sz="4" w:space="0" w:color="auto"/>
              <w:left w:val="single" w:sz="4" w:space="0" w:color="auto"/>
              <w:bottom w:val="single" w:sz="4" w:space="0" w:color="auto"/>
              <w:right w:val="single" w:sz="4" w:space="0" w:color="auto"/>
            </w:tcBorders>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«РГЭУ (РИНХ)»</w:t>
            </w:r>
          </w:p>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«ИКТ в проф. деятельности» 72 ч.</w:t>
            </w:r>
          </w:p>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2017</w:t>
            </w:r>
          </w:p>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p>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АНО ВО</w:t>
            </w:r>
          </w:p>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«Российский новый университет»</w:t>
            </w:r>
          </w:p>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 xml:space="preserve">«Электронная информационная образовательная среда в учебном процессе», </w:t>
            </w:r>
          </w:p>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76 ч., 2019 г.</w:t>
            </w:r>
          </w:p>
        </w:tc>
      </w:tr>
    </w:tbl>
    <w:p w:rsidR="007677E4" w:rsidRDefault="007677E4" w:rsidP="007677E4">
      <w:pPr>
        <w:pStyle w:val="a9"/>
        <w:spacing w:after="0" w:line="240" w:lineRule="auto"/>
        <w:ind w:left="0"/>
        <w:jc w:val="both"/>
        <w:rPr>
          <w:rFonts w:ascii="Times New Roman" w:hAnsi="Times New Roman"/>
          <w:i/>
          <w:sz w:val="24"/>
          <w:szCs w:val="24"/>
        </w:rPr>
      </w:pPr>
    </w:p>
    <w:p w:rsidR="007677E4" w:rsidRDefault="007677E4" w:rsidP="007677E4">
      <w:pPr>
        <w:spacing w:after="0" w:line="240" w:lineRule="auto"/>
        <w:jc w:val="both"/>
        <w:rPr>
          <w:rFonts w:ascii="Times New Roman" w:hAnsi="Times New Roman"/>
          <w:sz w:val="24"/>
          <w:szCs w:val="24"/>
        </w:rPr>
      </w:pPr>
      <w:r>
        <w:rPr>
          <w:rFonts w:ascii="Times New Roman" w:hAnsi="Times New Roman"/>
          <w:sz w:val="24"/>
          <w:szCs w:val="24"/>
        </w:rPr>
        <w:t xml:space="preserve">Разработчик: </w:t>
      </w:r>
    </w:p>
    <w:p w:rsidR="007677E4" w:rsidRDefault="007677E4" w:rsidP="007677E4">
      <w:pPr>
        <w:spacing w:after="0" w:line="240" w:lineRule="auto"/>
        <w:jc w:val="both"/>
        <w:rPr>
          <w:rFonts w:ascii="Times New Roman" w:hAnsi="Times New Roman"/>
          <w:sz w:val="24"/>
          <w:szCs w:val="24"/>
        </w:rPr>
      </w:pPr>
      <w:r>
        <w:rPr>
          <w:rFonts w:ascii="Times New Roman" w:hAnsi="Times New Roman"/>
          <w:sz w:val="24"/>
          <w:szCs w:val="24"/>
        </w:rPr>
        <w:t>Зав. кафедрой  теории и философии права                                  И.Н.Самойлова</w:t>
      </w:r>
    </w:p>
    <w:p w:rsidR="007677E4" w:rsidRDefault="007677E4" w:rsidP="007677E4">
      <w:pPr>
        <w:spacing w:after="0" w:line="240" w:lineRule="auto"/>
        <w:rPr>
          <w:rFonts w:ascii="Times New Roman" w:hAnsi="Times New Roman"/>
          <w:sz w:val="24"/>
          <w:szCs w:val="24"/>
        </w:rPr>
      </w:pPr>
    </w:p>
    <w:p w:rsidR="007677E4" w:rsidRDefault="007677E4" w:rsidP="007677E4">
      <w:pPr>
        <w:spacing w:after="0" w:line="240" w:lineRule="auto"/>
        <w:jc w:val="center"/>
        <w:rPr>
          <w:rFonts w:ascii="Times New Roman" w:hAnsi="Times New Roman"/>
          <w:b/>
          <w:sz w:val="24"/>
          <w:szCs w:val="24"/>
        </w:rPr>
      </w:pPr>
      <w:r>
        <w:rPr>
          <w:rFonts w:ascii="Times New Roman" w:hAnsi="Times New Roman"/>
          <w:b/>
          <w:sz w:val="24"/>
          <w:szCs w:val="24"/>
        </w:rPr>
        <w:t>АННОТАЦИЯ</w:t>
      </w:r>
    </w:p>
    <w:p w:rsidR="007677E4" w:rsidRDefault="007677E4" w:rsidP="007677E4">
      <w:pPr>
        <w:spacing w:after="0" w:line="240" w:lineRule="auto"/>
        <w:jc w:val="center"/>
        <w:rPr>
          <w:rFonts w:ascii="Times New Roman" w:hAnsi="Times New Roman"/>
          <w:b/>
          <w:sz w:val="24"/>
          <w:szCs w:val="24"/>
        </w:rPr>
      </w:pPr>
      <w:r>
        <w:rPr>
          <w:rFonts w:ascii="Times New Roman" w:hAnsi="Times New Roman"/>
          <w:b/>
          <w:sz w:val="24"/>
          <w:szCs w:val="24"/>
        </w:rPr>
        <w:t>рабочей программы дисциплины</w:t>
      </w:r>
    </w:p>
    <w:p w:rsidR="007677E4" w:rsidRDefault="007677E4" w:rsidP="007677E4">
      <w:pPr>
        <w:spacing w:after="0" w:line="240" w:lineRule="auto"/>
        <w:jc w:val="center"/>
        <w:rPr>
          <w:rFonts w:ascii="Times New Roman" w:hAnsi="Times New Roman"/>
          <w:color w:val="000000"/>
          <w:sz w:val="24"/>
          <w:szCs w:val="24"/>
          <w:u w:val="single"/>
        </w:rPr>
      </w:pPr>
      <w:r>
        <w:rPr>
          <w:rFonts w:ascii="Times New Roman" w:hAnsi="Times New Roman"/>
          <w:color w:val="000000"/>
          <w:sz w:val="24"/>
          <w:szCs w:val="24"/>
          <w:u w:val="single"/>
        </w:rPr>
        <w:t>Б1.В.07 История и методология педагогической науки</w:t>
      </w:r>
    </w:p>
    <w:p w:rsidR="007677E4" w:rsidRDefault="007677E4" w:rsidP="007677E4">
      <w:pPr>
        <w:spacing w:after="0" w:line="240" w:lineRule="auto"/>
        <w:jc w:val="center"/>
        <w:rPr>
          <w:rFonts w:ascii="Times New Roman" w:hAnsi="Times New Roman"/>
          <w:i/>
          <w:sz w:val="24"/>
          <w:szCs w:val="24"/>
          <w:vertAlign w:val="superscript"/>
        </w:rPr>
      </w:pPr>
      <w:r>
        <w:rPr>
          <w:rFonts w:ascii="Times New Roman" w:hAnsi="Times New Roman"/>
          <w:i/>
          <w:sz w:val="24"/>
          <w:szCs w:val="24"/>
          <w:vertAlign w:val="superscript"/>
        </w:rPr>
        <w:t xml:space="preserve"> (код и наименование дисциплины по учебному плану) </w:t>
      </w:r>
    </w:p>
    <w:p w:rsidR="007677E4" w:rsidRDefault="007677E4" w:rsidP="007677E4">
      <w:pPr>
        <w:spacing w:after="0" w:line="240" w:lineRule="auto"/>
        <w:jc w:val="center"/>
        <w:rPr>
          <w:rFonts w:ascii="Times New Roman" w:hAnsi="Times New Roman"/>
          <w:i/>
          <w:sz w:val="24"/>
          <w:szCs w:val="24"/>
          <w:vertAlign w:val="superscript"/>
        </w:rPr>
      </w:pPr>
    </w:p>
    <w:tbl>
      <w:tblPr>
        <w:tblW w:w="0" w:type="auto"/>
        <w:tblLook w:val="04A0"/>
      </w:tblPr>
      <w:tblGrid>
        <w:gridCol w:w="4785"/>
        <w:gridCol w:w="4786"/>
      </w:tblGrid>
      <w:tr w:rsidR="007677E4" w:rsidTr="007677E4">
        <w:tc>
          <w:tcPr>
            <w:tcW w:w="4785" w:type="dxa"/>
            <w:hideMark/>
          </w:tcPr>
          <w:p w:rsidR="007677E4" w:rsidRDefault="007677E4">
            <w:pPr>
              <w:spacing w:after="0" w:line="240" w:lineRule="auto"/>
              <w:rPr>
                <w:rFonts w:ascii="Times New Roman" w:hAnsi="Times New Roman"/>
                <w:b/>
                <w:sz w:val="24"/>
                <w:szCs w:val="24"/>
                <w:lang w:eastAsia="en-US"/>
              </w:rPr>
            </w:pPr>
            <w:r>
              <w:rPr>
                <w:rFonts w:ascii="Times New Roman" w:hAnsi="Times New Roman"/>
                <w:b/>
                <w:sz w:val="24"/>
                <w:szCs w:val="24"/>
                <w:lang w:eastAsia="en-US"/>
              </w:rPr>
              <w:t>Направление подготовки</w:t>
            </w:r>
          </w:p>
        </w:tc>
        <w:tc>
          <w:tcPr>
            <w:tcW w:w="4786" w:type="dxa"/>
            <w:hideMark/>
          </w:tcPr>
          <w:p w:rsidR="007677E4" w:rsidRDefault="007677E4">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направление 44.04.04 Профессиональное обучение (по отраслям) 44.04.04.01 Правоведение и правоохранительная деятельность</w:t>
            </w:r>
          </w:p>
        </w:tc>
      </w:tr>
      <w:tr w:rsidR="007677E4" w:rsidTr="007677E4">
        <w:tc>
          <w:tcPr>
            <w:tcW w:w="4785" w:type="dxa"/>
            <w:hideMark/>
          </w:tcPr>
          <w:p w:rsidR="007677E4" w:rsidRDefault="007677E4">
            <w:pPr>
              <w:spacing w:after="0" w:line="240" w:lineRule="auto"/>
              <w:rPr>
                <w:rFonts w:ascii="Times New Roman" w:hAnsi="Times New Roman"/>
                <w:b/>
                <w:sz w:val="24"/>
                <w:szCs w:val="24"/>
                <w:lang w:eastAsia="en-US"/>
              </w:rPr>
            </w:pPr>
            <w:r>
              <w:rPr>
                <w:rFonts w:ascii="Times New Roman" w:hAnsi="Times New Roman"/>
                <w:b/>
                <w:sz w:val="24"/>
                <w:szCs w:val="24"/>
                <w:lang w:eastAsia="en-US"/>
              </w:rPr>
              <w:t>Кафедра</w:t>
            </w:r>
          </w:p>
        </w:tc>
        <w:tc>
          <w:tcPr>
            <w:tcW w:w="4786" w:type="dxa"/>
            <w:hideMark/>
          </w:tcPr>
          <w:p w:rsidR="007677E4" w:rsidRDefault="007677E4">
            <w:pPr>
              <w:spacing w:after="0" w:line="240" w:lineRule="auto"/>
              <w:rPr>
                <w:rFonts w:ascii="Times New Roman" w:hAnsi="Times New Roman"/>
                <w:sz w:val="24"/>
                <w:szCs w:val="24"/>
                <w:lang w:eastAsia="en-US"/>
              </w:rPr>
            </w:pPr>
            <w:r>
              <w:rPr>
                <w:rFonts w:ascii="Times New Roman" w:hAnsi="Times New Roman"/>
                <w:sz w:val="24"/>
                <w:szCs w:val="24"/>
                <w:lang w:eastAsia="en-US"/>
              </w:rPr>
              <w:t>общей педагогики</w:t>
            </w:r>
          </w:p>
        </w:tc>
      </w:tr>
    </w:tbl>
    <w:p w:rsidR="007677E4" w:rsidRDefault="007677E4" w:rsidP="007677E4">
      <w:pPr>
        <w:spacing w:after="0" w:line="240" w:lineRule="auto"/>
        <w:rPr>
          <w:rFonts w:ascii="Times New Roman" w:hAnsi="Times New Roman"/>
          <w:b/>
          <w:sz w:val="24"/>
          <w:szCs w:val="24"/>
          <w:lang w:eastAsia="en-US"/>
        </w:rPr>
      </w:pPr>
    </w:p>
    <w:p w:rsidR="007677E4" w:rsidRDefault="007677E4" w:rsidP="007677E4">
      <w:pPr>
        <w:pStyle w:val="aa"/>
        <w:widowControl w:val="0"/>
        <w:tabs>
          <w:tab w:val="left" w:pos="708"/>
        </w:tabs>
        <w:spacing w:line="240" w:lineRule="auto"/>
        <w:ind w:left="0" w:firstLine="0"/>
      </w:pPr>
      <w:r>
        <w:rPr>
          <w:b/>
        </w:rPr>
        <w:lastRenderedPageBreak/>
        <w:t>1. Цели</w:t>
      </w:r>
      <w:r>
        <w:t xml:space="preserve"> </w:t>
      </w:r>
      <w:r>
        <w:rPr>
          <w:b/>
        </w:rPr>
        <w:t>освоения дисциплины:</w:t>
      </w:r>
      <w:r>
        <w:t xml:space="preserve"> формирование у магистров системного представления о методах  научных исследований, методологической и научной культуры, системы знаний, умений и навыков в области организации и проведения научных исследований, развитие понимания смысла и основ научного познания, умения различать и выбирать системы познавательных ценностей, формирование готовности руководствоваться ими в своей профессиональной деятельности. </w:t>
      </w:r>
    </w:p>
    <w:p w:rsidR="007677E4" w:rsidRDefault="007677E4" w:rsidP="007677E4">
      <w:pPr>
        <w:pStyle w:val="aa"/>
        <w:widowControl w:val="0"/>
        <w:tabs>
          <w:tab w:val="left" w:pos="708"/>
        </w:tabs>
        <w:spacing w:line="240" w:lineRule="auto"/>
        <w:ind w:left="0" w:firstLine="0"/>
      </w:pPr>
      <w:r>
        <w:rPr>
          <w:b/>
        </w:rPr>
        <w:t xml:space="preserve">2.   Задачи  </w:t>
      </w:r>
      <w:r>
        <w:rPr>
          <w:color w:val="000000"/>
        </w:rPr>
        <w:t xml:space="preserve">формирование философского мировоззрения. </w:t>
      </w:r>
      <w:r>
        <w:t xml:space="preserve">выявить наиболее важные аспекты истории и методологии науки; указать роль методологии в процессах синтеза знаний различной природы; дать представление об эволюции науки как самостоятельного вида духовной деятельности; выработать у магистров представление об основных методах научного познания, их месте в духовной жизни общества; сформировать у магистров методологические основы мышления, понимание общих принципов использования методов в учебной и научной работе;  раскрыть общую историю и закономерности развития науки, показать соотношение гносеологических и ценностных подходов в прогрессе научного знания, роль гипотезы, фактов и интерпретации в структуре научного исследования; </w:t>
      </w:r>
      <w:r>
        <w:rPr>
          <w:bCs/>
          <w:color w:val="0D0D0D"/>
        </w:rPr>
        <w:t>сформировать у магистрантов навыки организации исследовательской деятельности и выбора необходимых методов и подходов.</w:t>
      </w:r>
    </w:p>
    <w:p w:rsidR="007677E4" w:rsidRDefault="007677E4" w:rsidP="007677E4">
      <w:pPr>
        <w:spacing w:after="0" w:line="240" w:lineRule="auto"/>
        <w:jc w:val="both"/>
        <w:rPr>
          <w:rFonts w:ascii="Times New Roman" w:hAnsi="Times New Roman"/>
          <w:color w:val="000000"/>
          <w:sz w:val="24"/>
          <w:szCs w:val="24"/>
        </w:rPr>
      </w:pPr>
    </w:p>
    <w:p w:rsidR="007677E4" w:rsidRDefault="007677E4" w:rsidP="007677E4">
      <w:pPr>
        <w:spacing w:after="0" w:line="240" w:lineRule="auto"/>
        <w:jc w:val="both"/>
        <w:rPr>
          <w:rFonts w:ascii="Times New Roman" w:hAnsi="Times New Roman"/>
          <w:b/>
          <w:sz w:val="24"/>
          <w:szCs w:val="24"/>
        </w:rPr>
      </w:pPr>
      <w:r>
        <w:rPr>
          <w:rFonts w:ascii="Times New Roman" w:hAnsi="Times New Roman"/>
          <w:b/>
          <w:sz w:val="24"/>
          <w:szCs w:val="24"/>
        </w:rPr>
        <w:t>3. Результаты обучения по дисциплине:</w:t>
      </w: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40"/>
        <w:gridCol w:w="3756"/>
        <w:gridCol w:w="5424"/>
      </w:tblGrid>
      <w:tr w:rsidR="007677E4" w:rsidTr="007677E4">
        <w:trPr>
          <w:cantSplit/>
          <w:trHeight w:val="341"/>
        </w:trPr>
        <w:tc>
          <w:tcPr>
            <w:tcW w:w="4893" w:type="dxa"/>
            <w:gridSpan w:val="2"/>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center"/>
              <w:rPr>
                <w:rFonts w:ascii="Times New Roman" w:hAnsi="Times New Roman"/>
                <w:bCs/>
                <w:sz w:val="24"/>
                <w:szCs w:val="24"/>
                <w:lang w:eastAsia="en-US"/>
              </w:rPr>
            </w:pPr>
            <w:r>
              <w:rPr>
                <w:rFonts w:ascii="Times New Roman" w:hAnsi="Times New Roman"/>
                <w:sz w:val="24"/>
                <w:szCs w:val="24"/>
                <w:lang w:eastAsia="en-US"/>
              </w:rPr>
              <w:t>Формируемые компетенции</w:t>
            </w:r>
          </w:p>
        </w:tc>
        <w:tc>
          <w:tcPr>
            <w:tcW w:w="5421" w:type="dxa"/>
            <w:vMerge w:val="restart"/>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Осваиваемые</w:t>
            </w:r>
          </w:p>
          <w:p w:rsidR="007677E4" w:rsidRDefault="007677E4">
            <w:pPr>
              <w:widowControl w:val="0"/>
              <w:autoSpaceDE w:val="0"/>
              <w:autoSpaceDN w:val="0"/>
              <w:adjustRightInd w:val="0"/>
              <w:spacing w:after="0" w:line="240" w:lineRule="auto"/>
              <w:jc w:val="center"/>
              <w:rPr>
                <w:rFonts w:ascii="Times New Roman" w:hAnsi="Times New Roman"/>
                <w:b/>
                <w:bCs/>
                <w:sz w:val="24"/>
                <w:szCs w:val="24"/>
                <w:lang w:eastAsia="en-US"/>
              </w:rPr>
            </w:pPr>
            <w:r>
              <w:rPr>
                <w:rFonts w:ascii="Times New Roman" w:hAnsi="Times New Roman"/>
                <w:sz w:val="24"/>
                <w:szCs w:val="24"/>
                <w:lang w:eastAsia="en-US"/>
              </w:rPr>
              <w:t>знания, умения, владения</w:t>
            </w:r>
          </w:p>
        </w:tc>
      </w:tr>
      <w:tr w:rsidR="007677E4" w:rsidTr="007677E4">
        <w:trPr>
          <w:cantSplit/>
          <w:trHeight w:val="281"/>
        </w:trPr>
        <w:tc>
          <w:tcPr>
            <w:tcW w:w="1139" w:type="dxa"/>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Код</w:t>
            </w:r>
          </w:p>
        </w:tc>
        <w:tc>
          <w:tcPr>
            <w:tcW w:w="3754" w:type="dxa"/>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Наименование</w:t>
            </w:r>
          </w:p>
        </w:tc>
        <w:tc>
          <w:tcPr>
            <w:tcW w:w="5421"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b/>
                <w:bCs/>
                <w:sz w:val="24"/>
                <w:szCs w:val="24"/>
                <w:lang w:eastAsia="en-US"/>
              </w:rPr>
            </w:pPr>
          </w:p>
        </w:tc>
      </w:tr>
      <w:tr w:rsidR="007677E4" w:rsidTr="007677E4">
        <w:trPr>
          <w:trHeight w:val="242"/>
        </w:trPr>
        <w:tc>
          <w:tcPr>
            <w:tcW w:w="1139" w:type="dxa"/>
            <w:tcBorders>
              <w:top w:val="single" w:sz="4" w:space="0" w:color="auto"/>
              <w:left w:val="single" w:sz="4" w:space="0" w:color="auto"/>
              <w:bottom w:val="single" w:sz="4" w:space="0" w:color="auto"/>
              <w:right w:val="single" w:sz="4" w:space="0" w:color="auto"/>
            </w:tcBorders>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p>
        </w:tc>
        <w:tc>
          <w:tcPr>
            <w:tcW w:w="9175" w:type="dxa"/>
            <w:gridSpan w:val="2"/>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Общекультурные компетенции (ОК)</w:t>
            </w:r>
          </w:p>
        </w:tc>
      </w:tr>
      <w:tr w:rsidR="007677E4" w:rsidTr="007677E4">
        <w:trPr>
          <w:trHeight w:val="242"/>
        </w:trPr>
        <w:tc>
          <w:tcPr>
            <w:tcW w:w="1139" w:type="dxa"/>
            <w:vMerge w:val="restart"/>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bCs/>
                <w:color w:val="000000"/>
                <w:sz w:val="24"/>
                <w:szCs w:val="24"/>
                <w:lang w:eastAsia="en-US"/>
              </w:rPr>
              <w:t>ОК-1</w:t>
            </w:r>
          </w:p>
        </w:tc>
        <w:tc>
          <w:tcPr>
            <w:tcW w:w="3754" w:type="dxa"/>
            <w:vMerge w:val="restart"/>
            <w:tcBorders>
              <w:top w:val="single" w:sz="4" w:space="0" w:color="auto"/>
              <w:left w:val="single" w:sz="4" w:space="0" w:color="auto"/>
              <w:bottom w:val="single" w:sz="4" w:space="0" w:color="auto"/>
              <w:right w:val="single" w:sz="4" w:space="0" w:color="auto"/>
            </w:tcBorders>
          </w:tcPr>
          <w:p w:rsidR="007677E4" w:rsidRDefault="007677E4">
            <w:pPr>
              <w:spacing w:after="0" w:line="240" w:lineRule="auto"/>
              <w:rPr>
                <w:rFonts w:ascii="Times New Roman" w:hAnsi="Times New Roman"/>
                <w:color w:val="000000"/>
                <w:sz w:val="24"/>
                <w:szCs w:val="24"/>
                <w:lang w:eastAsia="en-US"/>
              </w:rPr>
            </w:pPr>
            <w:r>
              <w:rPr>
                <w:rFonts w:ascii="Times New Roman" w:hAnsi="Times New Roman"/>
                <w:color w:val="000000"/>
                <w:sz w:val="24"/>
                <w:szCs w:val="24"/>
                <w:lang w:eastAsia="en-US"/>
              </w:rPr>
              <w:t>способностью к абстрактному мышлению, анализу, синтезу, способностью совершенствовать и развивать свой интеллектуальный и общекультурный уровень</w:t>
            </w:r>
          </w:p>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p>
        </w:tc>
        <w:tc>
          <w:tcPr>
            <w:tcW w:w="5421" w:type="dxa"/>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З современное состояние философско-методологических исследований науки </w:t>
            </w:r>
          </w:p>
        </w:tc>
      </w:tr>
      <w:tr w:rsidR="007677E4" w:rsidTr="007677E4">
        <w:tc>
          <w:tcPr>
            <w:tcW w:w="4893"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9175"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5421" w:type="dxa"/>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У осмысливать динамику научно-технического развития в широком социокультурном контексте</w:t>
            </w:r>
          </w:p>
        </w:tc>
      </w:tr>
      <w:tr w:rsidR="007677E4" w:rsidTr="007677E4">
        <w:tc>
          <w:tcPr>
            <w:tcW w:w="4893"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9175"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5421" w:type="dxa"/>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В навыками совершенствования и развития собственного научного потенциала </w:t>
            </w:r>
          </w:p>
        </w:tc>
      </w:tr>
      <w:tr w:rsidR="007677E4" w:rsidTr="007677E4">
        <w:trPr>
          <w:trHeight w:val="335"/>
        </w:trPr>
        <w:tc>
          <w:tcPr>
            <w:tcW w:w="1139" w:type="dxa"/>
            <w:vMerge w:val="restart"/>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ОК-5</w:t>
            </w:r>
          </w:p>
        </w:tc>
        <w:tc>
          <w:tcPr>
            <w:tcW w:w="3754" w:type="dxa"/>
            <w:vMerge w:val="restart"/>
            <w:tcBorders>
              <w:top w:val="single" w:sz="4" w:space="0" w:color="auto"/>
              <w:left w:val="single" w:sz="4" w:space="0" w:color="auto"/>
              <w:bottom w:val="single" w:sz="4" w:space="0" w:color="auto"/>
              <w:right w:val="single" w:sz="4" w:space="0" w:color="auto"/>
            </w:tcBorders>
          </w:tcPr>
          <w:p w:rsidR="007677E4" w:rsidRDefault="007677E4">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lang w:eastAsia="en-US"/>
              </w:rPr>
              <w:t>способностью самостоятельно приобретать и использовать, в том числе с помощью информационных технологий, новые знания и умения, непосредственно не связанные со сферой профессиональной деятельности</w:t>
            </w:r>
          </w:p>
          <w:p w:rsidR="007677E4" w:rsidRDefault="007677E4">
            <w:pPr>
              <w:spacing w:after="0" w:line="240" w:lineRule="auto"/>
              <w:jc w:val="both"/>
              <w:rPr>
                <w:rFonts w:ascii="Times New Roman" w:hAnsi="Times New Roman"/>
                <w:color w:val="000000"/>
                <w:sz w:val="24"/>
                <w:szCs w:val="24"/>
                <w:lang w:eastAsia="en-US"/>
              </w:rPr>
            </w:pPr>
          </w:p>
        </w:tc>
        <w:tc>
          <w:tcPr>
            <w:tcW w:w="5421" w:type="dxa"/>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З основные положения теории познания </w:t>
            </w:r>
          </w:p>
        </w:tc>
      </w:tr>
      <w:tr w:rsidR="007677E4" w:rsidTr="007677E4">
        <w:trPr>
          <w:trHeight w:val="335"/>
        </w:trPr>
        <w:tc>
          <w:tcPr>
            <w:tcW w:w="4893"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9175"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color w:val="000000"/>
                <w:sz w:val="24"/>
                <w:szCs w:val="24"/>
                <w:lang w:eastAsia="en-US"/>
              </w:rPr>
            </w:pPr>
          </w:p>
        </w:tc>
        <w:tc>
          <w:tcPr>
            <w:tcW w:w="5421" w:type="dxa"/>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У квалифицированно анализировать основные идеи крупнейших представителей отечественной и западной науки</w:t>
            </w:r>
          </w:p>
        </w:tc>
      </w:tr>
      <w:tr w:rsidR="007677E4" w:rsidTr="007677E4">
        <w:trPr>
          <w:trHeight w:val="335"/>
        </w:trPr>
        <w:tc>
          <w:tcPr>
            <w:tcW w:w="4893"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9175"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color w:val="000000"/>
                <w:sz w:val="24"/>
                <w:szCs w:val="24"/>
                <w:lang w:eastAsia="en-US"/>
              </w:rPr>
            </w:pPr>
          </w:p>
        </w:tc>
        <w:tc>
          <w:tcPr>
            <w:tcW w:w="5421" w:type="dxa"/>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В категориальным и понятийный аппаратом истории и философии науки для системного анализа явлений природной, общественной и личной жизни</w:t>
            </w:r>
          </w:p>
        </w:tc>
      </w:tr>
      <w:tr w:rsidR="007677E4" w:rsidTr="007677E4">
        <w:trPr>
          <w:trHeight w:val="242"/>
        </w:trPr>
        <w:tc>
          <w:tcPr>
            <w:tcW w:w="1139" w:type="dxa"/>
            <w:tcBorders>
              <w:top w:val="single" w:sz="4" w:space="0" w:color="auto"/>
              <w:left w:val="single" w:sz="4" w:space="0" w:color="auto"/>
              <w:bottom w:val="single" w:sz="4" w:space="0" w:color="auto"/>
              <w:right w:val="single" w:sz="4" w:space="0" w:color="auto"/>
            </w:tcBorders>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p>
        </w:tc>
        <w:tc>
          <w:tcPr>
            <w:tcW w:w="9175" w:type="dxa"/>
            <w:gridSpan w:val="2"/>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Общепрофессиональные компетенции (ОПК) для стандартов 3+</w:t>
            </w:r>
          </w:p>
        </w:tc>
      </w:tr>
      <w:tr w:rsidR="007677E4" w:rsidTr="007677E4">
        <w:trPr>
          <w:trHeight w:val="242"/>
        </w:trPr>
        <w:tc>
          <w:tcPr>
            <w:tcW w:w="1139" w:type="dxa"/>
            <w:vMerge w:val="restart"/>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color w:val="000000"/>
                <w:sz w:val="24"/>
                <w:szCs w:val="24"/>
                <w:lang w:eastAsia="en-US"/>
              </w:rPr>
              <w:t>ОПК-2</w:t>
            </w:r>
          </w:p>
        </w:tc>
        <w:tc>
          <w:tcPr>
            <w:tcW w:w="3754" w:type="dxa"/>
            <w:vMerge w:val="restart"/>
            <w:tcBorders>
              <w:top w:val="single" w:sz="4" w:space="0" w:color="auto"/>
              <w:left w:val="single" w:sz="4" w:space="0" w:color="auto"/>
              <w:bottom w:val="single" w:sz="4" w:space="0" w:color="auto"/>
              <w:right w:val="single" w:sz="4" w:space="0" w:color="auto"/>
            </w:tcBorders>
            <w:hideMark/>
          </w:tcPr>
          <w:p w:rsidR="007677E4" w:rsidRDefault="007677E4">
            <w:pPr>
              <w:spacing w:after="0" w:line="240" w:lineRule="auto"/>
              <w:rPr>
                <w:rFonts w:ascii="Times New Roman" w:hAnsi="Times New Roman"/>
                <w:color w:val="000000"/>
                <w:sz w:val="24"/>
                <w:szCs w:val="24"/>
                <w:lang w:eastAsia="en-US"/>
              </w:rPr>
            </w:pPr>
            <w:r>
              <w:rPr>
                <w:rFonts w:ascii="Times New Roman" w:hAnsi="Times New Roman"/>
                <w:color w:val="000000"/>
                <w:sz w:val="24"/>
                <w:szCs w:val="24"/>
                <w:lang w:eastAsia="en-US"/>
              </w:rPr>
              <w:t>готовностью к коммуникациям в устной и письменной формах на государственном языке Российской Федерации и иностранном языке для решения задач профессиональной деятельности</w:t>
            </w:r>
          </w:p>
        </w:tc>
        <w:tc>
          <w:tcPr>
            <w:tcW w:w="5421" w:type="dxa"/>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З систему духовных ценностей, их значение в творчестве и повседневной жизни</w:t>
            </w:r>
          </w:p>
        </w:tc>
      </w:tr>
      <w:tr w:rsidR="007677E4" w:rsidTr="007677E4">
        <w:tc>
          <w:tcPr>
            <w:tcW w:w="4893"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9175"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color w:val="000000"/>
                <w:sz w:val="24"/>
                <w:szCs w:val="24"/>
                <w:lang w:eastAsia="en-US"/>
              </w:rPr>
            </w:pPr>
          </w:p>
        </w:tc>
        <w:tc>
          <w:tcPr>
            <w:tcW w:w="5421" w:type="dxa"/>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У использовать  методы аргументации и доказательства</w:t>
            </w:r>
          </w:p>
        </w:tc>
      </w:tr>
      <w:tr w:rsidR="007677E4" w:rsidTr="007677E4">
        <w:tc>
          <w:tcPr>
            <w:tcW w:w="4893"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9175"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color w:val="000000"/>
                <w:sz w:val="24"/>
                <w:szCs w:val="24"/>
                <w:lang w:eastAsia="en-US"/>
              </w:rPr>
            </w:pPr>
          </w:p>
        </w:tc>
        <w:tc>
          <w:tcPr>
            <w:tcW w:w="5421" w:type="dxa"/>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В навыками использования различных мыслительных стратегий </w:t>
            </w:r>
          </w:p>
        </w:tc>
      </w:tr>
      <w:tr w:rsidR="007677E4" w:rsidTr="007677E4">
        <w:trPr>
          <w:trHeight w:val="242"/>
        </w:trPr>
        <w:tc>
          <w:tcPr>
            <w:tcW w:w="1139" w:type="dxa"/>
            <w:tcBorders>
              <w:top w:val="single" w:sz="4" w:space="0" w:color="auto"/>
              <w:left w:val="single" w:sz="4" w:space="0" w:color="auto"/>
              <w:bottom w:val="single" w:sz="4" w:space="0" w:color="auto"/>
              <w:right w:val="single" w:sz="4" w:space="0" w:color="auto"/>
            </w:tcBorders>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p>
        </w:tc>
        <w:tc>
          <w:tcPr>
            <w:tcW w:w="9175" w:type="dxa"/>
            <w:gridSpan w:val="2"/>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профессиональные компетенции (ПК) по видам профессиональной деятельности</w:t>
            </w:r>
          </w:p>
        </w:tc>
      </w:tr>
      <w:tr w:rsidR="007677E4" w:rsidTr="007677E4">
        <w:trPr>
          <w:trHeight w:val="242"/>
        </w:trPr>
        <w:tc>
          <w:tcPr>
            <w:tcW w:w="1139" w:type="dxa"/>
            <w:tcBorders>
              <w:top w:val="single" w:sz="4" w:space="0" w:color="auto"/>
              <w:left w:val="single" w:sz="4" w:space="0" w:color="auto"/>
              <w:bottom w:val="single" w:sz="4" w:space="0" w:color="auto"/>
              <w:right w:val="single" w:sz="4" w:space="0" w:color="auto"/>
            </w:tcBorders>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p>
        </w:tc>
        <w:tc>
          <w:tcPr>
            <w:tcW w:w="9175" w:type="dxa"/>
            <w:gridSpan w:val="2"/>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i/>
                <w:sz w:val="24"/>
                <w:szCs w:val="24"/>
                <w:lang w:eastAsia="en-US"/>
              </w:rPr>
            </w:pPr>
            <w:r>
              <w:rPr>
                <w:rFonts w:ascii="Times New Roman" w:hAnsi="Times New Roman"/>
                <w:i/>
                <w:sz w:val="24"/>
                <w:szCs w:val="24"/>
                <w:lang w:eastAsia="en-US"/>
              </w:rPr>
              <w:t>Правоведение и правоохранительная деятельность</w:t>
            </w:r>
          </w:p>
        </w:tc>
      </w:tr>
      <w:tr w:rsidR="007677E4" w:rsidTr="007677E4">
        <w:trPr>
          <w:trHeight w:val="242"/>
        </w:trPr>
        <w:tc>
          <w:tcPr>
            <w:tcW w:w="1139" w:type="dxa"/>
            <w:vMerge w:val="restart"/>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color w:val="000000"/>
                <w:sz w:val="24"/>
                <w:szCs w:val="24"/>
                <w:lang w:eastAsia="en-US"/>
              </w:rPr>
              <w:t>ПК-13</w:t>
            </w:r>
          </w:p>
        </w:tc>
        <w:tc>
          <w:tcPr>
            <w:tcW w:w="3754" w:type="dxa"/>
            <w:vMerge w:val="restart"/>
            <w:tcBorders>
              <w:top w:val="single" w:sz="4" w:space="0" w:color="auto"/>
              <w:left w:val="single" w:sz="4" w:space="0" w:color="auto"/>
              <w:bottom w:val="single" w:sz="4" w:space="0" w:color="auto"/>
              <w:right w:val="single" w:sz="4" w:space="0" w:color="auto"/>
            </w:tcBorders>
            <w:hideMark/>
          </w:tcPr>
          <w:p w:rsidR="007677E4" w:rsidRDefault="007677E4">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lang w:eastAsia="en-US"/>
              </w:rPr>
              <w:t>способностью и готовностью организовывать научно-исследовательскую работу в образовательной организации</w:t>
            </w:r>
          </w:p>
        </w:tc>
        <w:tc>
          <w:tcPr>
            <w:tcW w:w="5421" w:type="dxa"/>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З основные этапы научного исследования</w:t>
            </w:r>
          </w:p>
        </w:tc>
      </w:tr>
      <w:tr w:rsidR="007677E4" w:rsidTr="007677E4">
        <w:tc>
          <w:tcPr>
            <w:tcW w:w="4893"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9175"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color w:val="000000"/>
                <w:sz w:val="24"/>
                <w:szCs w:val="24"/>
                <w:lang w:eastAsia="en-US"/>
              </w:rPr>
            </w:pPr>
          </w:p>
        </w:tc>
        <w:tc>
          <w:tcPr>
            <w:tcW w:w="5421" w:type="dxa"/>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У использовать экспериментальные и теоретические методы исследования в профессиональной деятельности</w:t>
            </w:r>
          </w:p>
        </w:tc>
      </w:tr>
      <w:tr w:rsidR="007677E4" w:rsidTr="007677E4">
        <w:tc>
          <w:tcPr>
            <w:tcW w:w="4893"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9175"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color w:val="000000"/>
                <w:sz w:val="24"/>
                <w:szCs w:val="24"/>
                <w:lang w:eastAsia="en-US"/>
              </w:rPr>
            </w:pPr>
          </w:p>
        </w:tc>
        <w:tc>
          <w:tcPr>
            <w:tcW w:w="5421" w:type="dxa"/>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В навыками организации научно-исследовательской работы</w:t>
            </w:r>
          </w:p>
        </w:tc>
      </w:tr>
      <w:tr w:rsidR="007677E4" w:rsidTr="007677E4">
        <w:trPr>
          <w:trHeight w:val="83"/>
        </w:trPr>
        <w:tc>
          <w:tcPr>
            <w:tcW w:w="1139" w:type="dxa"/>
            <w:vMerge w:val="restart"/>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color w:val="000000"/>
                <w:sz w:val="24"/>
                <w:szCs w:val="24"/>
                <w:lang w:eastAsia="en-US"/>
              </w:rPr>
              <w:t>ПК-15</w:t>
            </w:r>
          </w:p>
        </w:tc>
        <w:tc>
          <w:tcPr>
            <w:tcW w:w="3754" w:type="dxa"/>
            <w:vMerge w:val="restart"/>
            <w:tcBorders>
              <w:top w:val="single" w:sz="4" w:space="0" w:color="auto"/>
              <w:left w:val="single" w:sz="4" w:space="0" w:color="auto"/>
              <w:bottom w:val="single" w:sz="4" w:space="0" w:color="auto"/>
              <w:right w:val="single" w:sz="4" w:space="0" w:color="auto"/>
            </w:tcBorders>
            <w:hideMark/>
          </w:tcPr>
          <w:p w:rsidR="007677E4" w:rsidRDefault="007677E4">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lang w:eastAsia="en-US"/>
              </w:rPr>
              <w:t>способностью и готовностью формулировать научно-исследовательские задачи в области профессионально-педагогической деятельности и решать их с помощью современных технологий и использовать российский и зарубежный опыт</w:t>
            </w:r>
          </w:p>
        </w:tc>
        <w:tc>
          <w:tcPr>
            <w:tcW w:w="5421" w:type="dxa"/>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З методы эмпирического и теоретического уровня исследования</w:t>
            </w:r>
          </w:p>
        </w:tc>
      </w:tr>
      <w:tr w:rsidR="007677E4" w:rsidTr="007677E4">
        <w:trPr>
          <w:trHeight w:val="81"/>
        </w:trPr>
        <w:tc>
          <w:tcPr>
            <w:tcW w:w="4893"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9175"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color w:val="000000"/>
                <w:sz w:val="24"/>
                <w:szCs w:val="24"/>
                <w:lang w:eastAsia="en-US"/>
              </w:rPr>
            </w:pPr>
          </w:p>
        </w:tc>
        <w:tc>
          <w:tcPr>
            <w:tcW w:w="5421" w:type="dxa"/>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У анализировать тенденции современной науки, определять перспективные направления научных исследований</w:t>
            </w:r>
          </w:p>
        </w:tc>
      </w:tr>
      <w:tr w:rsidR="007677E4" w:rsidTr="007677E4">
        <w:trPr>
          <w:trHeight w:val="81"/>
        </w:trPr>
        <w:tc>
          <w:tcPr>
            <w:tcW w:w="4893"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9175"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color w:val="000000"/>
                <w:sz w:val="24"/>
                <w:szCs w:val="24"/>
                <w:lang w:eastAsia="en-US"/>
              </w:rPr>
            </w:pPr>
          </w:p>
        </w:tc>
        <w:tc>
          <w:tcPr>
            <w:tcW w:w="5421" w:type="dxa"/>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В навыками логического, творческого и системного мышления</w:t>
            </w:r>
          </w:p>
        </w:tc>
      </w:tr>
      <w:tr w:rsidR="007677E4" w:rsidTr="007677E4">
        <w:trPr>
          <w:trHeight w:val="83"/>
        </w:trPr>
        <w:tc>
          <w:tcPr>
            <w:tcW w:w="1139" w:type="dxa"/>
            <w:vMerge w:val="restart"/>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lang w:eastAsia="en-US"/>
              </w:rPr>
              <w:t>ПК-18</w:t>
            </w:r>
          </w:p>
        </w:tc>
        <w:tc>
          <w:tcPr>
            <w:tcW w:w="3754" w:type="dxa"/>
            <w:vMerge w:val="restart"/>
            <w:tcBorders>
              <w:top w:val="single" w:sz="4" w:space="0" w:color="auto"/>
              <w:left w:val="single" w:sz="4" w:space="0" w:color="auto"/>
              <w:bottom w:val="single" w:sz="4" w:space="0" w:color="auto"/>
              <w:right w:val="single" w:sz="4" w:space="0" w:color="auto"/>
            </w:tcBorders>
            <w:hideMark/>
          </w:tcPr>
          <w:p w:rsidR="007677E4" w:rsidRDefault="007677E4">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lang w:eastAsia="en-US"/>
              </w:rPr>
              <w:t>способностью и готовностью профессионально составлять научную документацию, доклады, статьи</w:t>
            </w:r>
          </w:p>
        </w:tc>
        <w:tc>
          <w:tcPr>
            <w:tcW w:w="5421" w:type="dxa"/>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З сущность и основные характеристики  методологии науки</w:t>
            </w:r>
          </w:p>
        </w:tc>
      </w:tr>
      <w:tr w:rsidR="007677E4" w:rsidTr="007677E4">
        <w:trPr>
          <w:trHeight w:val="81"/>
        </w:trPr>
        <w:tc>
          <w:tcPr>
            <w:tcW w:w="4893"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color w:val="000000"/>
                <w:sz w:val="24"/>
                <w:szCs w:val="24"/>
                <w:lang w:eastAsia="en-US"/>
              </w:rPr>
            </w:pPr>
          </w:p>
        </w:tc>
        <w:tc>
          <w:tcPr>
            <w:tcW w:w="9175"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color w:val="000000"/>
                <w:sz w:val="24"/>
                <w:szCs w:val="24"/>
                <w:lang w:eastAsia="en-US"/>
              </w:rPr>
            </w:pPr>
          </w:p>
        </w:tc>
        <w:tc>
          <w:tcPr>
            <w:tcW w:w="5421" w:type="dxa"/>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У оформлять результаты информационного поиска и научного исследования</w:t>
            </w:r>
          </w:p>
        </w:tc>
      </w:tr>
      <w:tr w:rsidR="007677E4" w:rsidTr="007677E4">
        <w:trPr>
          <w:trHeight w:val="81"/>
        </w:trPr>
        <w:tc>
          <w:tcPr>
            <w:tcW w:w="4893"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color w:val="000000"/>
                <w:sz w:val="24"/>
                <w:szCs w:val="24"/>
                <w:lang w:eastAsia="en-US"/>
              </w:rPr>
            </w:pPr>
          </w:p>
        </w:tc>
        <w:tc>
          <w:tcPr>
            <w:tcW w:w="9175"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color w:val="000000"/>
                <w:sz w:val="24"/>
                <w:szCs w:val="24"/>
                <w:lang w:eastAsia="en-US"/>
              </w:rPr>
            </w:pPr>
          </w:p>
        </w:tc>
        <w:tc>
          <w:tcPr>
            <w:tcW w:w="5421" w:type="dxa"/>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В современными методами научного исследования </w:t>
            </w:r>
          </w:p>
        </w:tc>
      </w:tr>
    </w:tbl>
    <w:p w:rsidR="007677E4" w:rsidRDefault="007677E4" w:rsidP="007677E4">
      <w:pPr>
        <w:spacing w:after="0" w:line="240" w:lineRule="auto"/>
        <w:jc w:val="both"/>
        <w:rPr>
          <w:rFonts w:ascii="Times New Roman" w:hAnsi="Times New Roman"/>
          <w:b/>
          <w:sz w:val="24"/>
          <w:szCs w:val="24"/>
        </w:rPr>
      </w:pPr>
    </w:p>
    <w:p w:rsidR="007677E4" w:rsidRDefault="007677E4" w:rsidP="007677E4">
      <w:pPr>
        <w:pStyle w:val="a9"/>
        <w:spacing w:after="0" w:line="240" w:lineRule="auto"/>
        <w:ind w:left="0"/>
        <w:jc w:val="both"/>
        <w:rPr>
          <w:rFonts w:ascii="Times New Roman" w:hAnsi="Times New Roman"/>
          <w:b/>
          <w:sz w:val="24"/>
          <w:szCs w:val="24"/>
        </w:rPr>
      </w:pPr>
      <w:r>
        <w:rPr>
          <w:rFonts w:ascii="Times New Roman" w:hAnsi="Times New Roman"/>
          <w:b/>
          <w:sz w:val="24"/>
          <w:szCs w:val="24"/>
        </w:rPr>
        <w:t>4. Дисциплина участвует в формировании следующих компетенций:</w:t>
      </w:r>
    </w:p>
    <w:p w:rsidR="007677E4" w:rsidRDefault="007677E4" w:rsidP="007677E4">
      <w:pPr>
        <w:pStyle w:val="a9"/>
        <w:spacing w:after="0" w:line="240" w:lineRule="auto"/>
        <w:ind w:left="0"/>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ОК-2; ОПК-5; ПК-13; ПК-15; ПК-18</w:t>
      </w:r>
    </w:p>
    <w:p w:rsidR="007677E4" w:rsidRDefault="007677E4" w:rsidP="007677E4">
      <w:pPr>
        <w:pStyle w:val="a9"/>
        <w:spacing w:after="0" w:line="240" w:lineRule="auto"/>
        <w:ind w:left="0"/>
        <w:jc w:val="both"/>
        <w:rPr>
          <w:rFonts w:ascii="Times New Roman" w:hAnsi="Times New Roman"/>
          <w:i/>
          <w:sz w:val="24"/>
          <w:szCs w:val="24"/>
        </w:rPr>
      </w:pPr>
      <w:r>
        <w:rPr>
          <w:rFonts w:ascii="Times New Roman" w:hAnsi="Times New Roman"/>
          <w:b/>
          <w:sz w:val="24"/>
          <w:szCs w:val="24"/>
        </w:rPr>
        <w:t xml:space="preserve">5. Общая трудоемкость </w:t>
      </w:r>
      <w:r>
        <w:rPr>
          <w:rFonts w:ascii="Times New Roman" w:hAnsi="Times New Roman"/>
          <w:i/>
          <w:sz w:val="24"/>
          <w:szCs w:val="24"/>
        </w:rPr>
        <w:t xml:space="preserve">(в ЗЕТ): </w:t>
      </w:r>
      <w:r>
        <w:rPr>
          <w:rFonts w:ascii="Times New Roman" w:hAnsi="Times New Roman"/>
          <w:b/>
          <w:sz w:val="24"/>
          <w:szCs w:val="24"/>
        </w:rPr>
        <w:t>3</w:t>
      </w:r>
    </w:p>
    <w:p w:rsidR="007677E4" w:rsidRDefault="007677E4" w:rsidP="007677E4">
      <w:pPr>
        <w:pStyle w:val="a9"/>
        <w:spacing w:after="0" w:line="240" w:lineRule="auto"/>
        <w:ind w:left="0"/>
        <w:jc w:val="both"/>
        <w:rPr>
          <w:rFonts w:ascii="Times New Roman" w:hAnsi="Times New Roman"/>
          <w:i/>
          <w:sz w:val="24"/>
          <w:szCs w:val="24"/>
        </w:rPr>
      </w:pPr>
      <w:r>
        <w:rPr>
          <w:rFonts w:ascii="Times New Roman" w:hAnsi="Times New Roman"/>
          <w:b/>
          <w:sz w:val="24"/>
          <w:szCs w:val="24"/>
        </w:rPr>
        <w:t>6. Форма контроля: экзамен</w:t>
      </w:r>
    </w:p>
    <w:p w:rsidR="007677E4" w:rsidRDefault="007677E4" w:rsidP="007677E4">
      <w:pPr>
        <w:pStyle w:val="a9"/>
        <w:spacing w:after="0" w:line="240" w:lineRule="auto"/>
        <w:ind w:left="0"/>
        <w:jc w:val="both"/>
        <w:rPr>
          <w:rFonts w:ascii="Times New Roman" w:hAnsi="Times New Roman"/>
          <w:b/>
          <w:sz w:val="24"/>
          <w:szCs w:val="24"/>
        </w:rPr>
      </w:pPr>
      <w:r>
        <w:rPr>
          <w:rFonts w:ascii="Times New Roman" w:hAnsi="Times New Roman"/>
          <w:b/>
          <w:sz w:val="24"/>
          <w:szCs w:val="24"/>
        </w:rPr>
        <w:t>7. Сведения о профессорско-преподавательском составе:</w:t>
      </w: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5"/>
        <w:gridCol w:w="1559"/>
        <w:gridCol w:w="1402"/>
        <w:gridCol w:w="1421"/>
        <w:gridCol w:w="1433"/>
        <w:gridCol w:w="1135"/>
        <w:gridCol w:w="1695"/>
      </w:tblGrid>
      <w:tr w:rsidR="007677E4" w:rsidTr="007677E4">
        <w:tc>
          <w:tcPr>
            <w:tcW w:w="1526" w:type="dxa"/>
            <w:tcBorders>
              <w:top w:val="single" w:sz="4" w:space="0" w:color="auto"/>
              <w:left w:val="single" w:sz="4" w:space="0" w:color="auto"/>
              <w:bottom w:val="single" w:sz="4" w:space="0" w:color="auto"/>
              <w:right w:val="single" w:sz="4" w:space="0" w:color="auto"/>
            </w:tcBorders>
            <w:vAlign w:val="center"/>
            <w:hideMark/>
          </w:tcPr>
          <w:p w:rsidR="007677E4" w:rsidRDefault="007677E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Наименование дисциплины по учебному плану</w:t>
            </w:r>
          </w:p>
        </w:tc>
        <w:tc>
          <w:tcPr>
            <w:tcW w:w="1560" w:type="dxa"/>
            <w:tcBorders>
              <w:top w:val="single" w:sz="4" w:space="0" w:color="auto"/>
              <w:left w:val="single" w:sz="4" w:space="0" w:color="auto"/>
              <w:bottom w:val="single" w:sz="4" w:space="0" w:color="auto"/>
              <w:right w:val="single" w:sz="4" w:space="0" w:color="auto"/>
            </w:tcBorders>
            <w:vAlign w:val="center"/>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ФИО преподавателя (полностью)</w:t>
            </w:r>
          </w:p>
        </w:tc>
        <w:tc>
          <w:tcPr>
            <w:tcW w:w="1402" w:type="dxa"/>
            <w:tcBorders>
              <w:top w:val="single" w:sz="4" w:space="0" w:color="auto"/>
              <w:left w:val="single" w:sz="4" w:space="0" w:color="auto"/>
              <w:bottom w:val="single" w:sz="4" w:space="0" w:color="auto"/>
              <w:right w:val="single" w:sz="4" w:space="0" w:color="auto"/>
            </w:tcBorders>
            <w:vAlign w:val="center"/>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Какое образовательное учреждение окончил, специальность (направление подготовки) по документу об образовании</w:t>
            </w:r>
          </w:p>
        </w:tc>
        <w:tc>
          <w:tcPr>
            <w:tcW w:w="1421" w:type="dxa"/>
            <w:tcBorders>
              <w:top w:val="single" w:sz="4" w:space="0" w:color="auto"/>
              <w:left w:val="single" w:sz="4" w:space="0" w:color="auto"/>
              <w:bottom w:val="single" w:sz="4" w:space="0" w:color="auto"/>
              <w:right w:val="single" w:sz="4" w:space="0" w:color="auto"/>
            </w:tcBorders>
            <w:vAlign w:val="center"/>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Ученая степень, научная специальность, ученое (почетное) звание</w:t>
            </w:r>
          </w:p>
        </w:tc>
        <w:tc>
          <w:tcPr>
            <w:tcW w:w="1433" w:type="dxa"/>
            <w:tcBorders>
              <w:top w:val="single" w:sz="4" w:space="0" w:color="auto"/>
              <w:left w:val="single" w:sz="4" w:space="0" w:color="auto"/>
              <w:bottom w:val="single" w:sz="4" w:space="0" w:color="auto"/>
              <w:right w:val="single" w:sz="4" w:space="0" w:color="auto"/>
            </w:tcBorders>
            <w:vAlign w:val="center"/>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Основное место работы, должность</w:t>
            </w:r>
          </w:p>
        </w:tc>
        <w:tc>
          <w:tcPr>
            <w:tcW w:w="1135" w:type="dxa"/>
            <w:tcBorders>
              <w:top w:val="single" w:sz="4" w:space="0" w:color="auto"/>
              <w:left w:val="single" w:sz="4" w:space="0" w:color="auto"/>
              <w:bottom w:val="single" w:sz="4" w:space="0" w:color="auto"/>
              <w:right w:val="single" w:sz="4" w:space="0" w:color="auto"/>
            </w:tcBorders>
            <w:vAlign w:val="center"/>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Условия привлечения к педагогической деятельности (</w:t>
            </w:r>
            <w:r>
              <w:rPr>
                <w:rFonts w:ascii="Times New Roman" w:eastAsia="Times New Roman" w:hAnsi="Times New Roman" w:cs="Times New Roman"/>
                <w:color w:val="000000"/>
                <w:sz w:val="24"/>
                <w:szCs w:val="24"/>
                <w:lang w:eastAsia="en-US"/>
              </w:rPr>
              <w:t>штатный, внутренний совместитель, внешний совместитель, поч-к)</w:t>
            </w:r>
          </w:p>
        </w:tc>
        <w:tc>
          <w:tcPr>
            <w:tcW w:w="1696" w:type="dxa"/>
            <w:tcBorders>
              <w:top w:val="single" w:sz="4" w:space="0" w:color="auto"/>
              <w:left w:val="single" w:sz="4" w:space="0" w:color="auto"/>
              <w:bottom w:val="single" w:sz="4" w:space="0" w:color="auto"/>
              <w:right w:val="single" w:sz="4" w:space="0" w:color="auto"/>
            </w:tcBorders>
            <w:vAlign w:val="center"/>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Последнее повышение квалификации</w:t>
            </w:r>
          </w:p>
        </w:tc>
      </w:tr>
      <w:tr w:rsidR="007677E4" w:rsidTr="007677E4">
        <w:tc>
          <w:tcPr>
            <w:tcW w:w="1526" w:type="dxa"/>
            <w:tcBorders>
              <w:top w:val="single" w:sz="4" w:space="0" w:color="auto"/>
              <w:left w:val="single" w:sz="4" w:space="0" w:color="auto"/>
              <w:bottom w:val="single" w:sz="4" w:space="0" w:color="auto"/>
              <w:right w:val="single" w:sz="4" w:space="0" w:color="auto"/>
            </w:tcBorders>
            <w:vAlign w:val="center"/>
            <w:hideMark/>
          </w:tcPr>
          <w:p w:rsidR="007677E4" w:rsidRDefault="007677E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560"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1402"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1421"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1433"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1135"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7</w:t>
            </w:r>
          </w:p>
        </w:tc>
        <w:tc>
          <w:tcPr>
            <w:tcW w:w="1696"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8</w:t>
            </w:r>
          </w:p>
        </w:tc>
      </w:tr>
      <w:tr w:rsidR="007677E4" w:rsidTr="007677E4">
        <w:tc>
          <w:tcPr>
            <w:tcW w:w="1526" w:type="dxa"/>
            <w:tcBorders>
              <w:top w:val="single" w:sz="4" w:space="0" w:color="auto"/>
              <w:left w:val="single" w:sz="4" w:space="0" w:color="auto"/>
              <w:bottom w:val="single" w:sz="4" w:space="0" w:color="auto"/>
              <w:right w:val="single" w:sz="4" w:space="0" w:color="auto"/>
            </w:tcBorders>
          </w:tcPr>
          <w:p w:rsidR="007677E4" w:rsidRDefault="007677E4">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Б1.В.07 История и методология педагогической науки</w:t>
            </w:r>
          </w:p>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Интымакова Лариса Георгиевна</w:t>
            </w:r>
          </w:p>
        </w:tc>
        <w:tc>
          <w:tcPr>
            <w:tcW w:w="1402"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РГУ, 1982 г.,  «Философия»</w:t>
            </w:r>
          </w:p>
        </w:tc>
        <w:tc>
          <w:tcPr>
            <w:tcW w:w="1421"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Кандидат философских  наук</w:t>
            </w:r>
          </w:p>
        </w:tc>
        <w:tc>
          <w:tcPr>
            <w:tcW w:w="1433"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ТИ имени А.П. Чехова, кафедра общей педагогики</w:t>
            </w:r>
          </w:p>
        </w:tc>
        <w:tc>
          <w:tcPr>
            <w:tcW w:w="1135"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штатный</w:t>
            </w:r>
          </w:p>
        </w:tc>
        <w:tc>
          <w:tcPr>
            <w:tcW w:w="1696"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p>
        </w:tc>
      </w:tr>
    </w:tbl>
    <w:p w:rsidR="007677E4" w:rsidRDefault="007677E4" w:rsidP="007677E4">
      <w:pPr>
        <w:spacing w:after="0" w:line="240" w:lineRule="auto"/>
        <w:jc w:val="both"/>
        <w:rPr>
          <w:rFonts w:ascii="Times New Roman" w:hAnsi="Times New Roman"/>
          <w:sz w:val="24"/>
          <w:szCs w:val="24"/>
        </w:rPr>
      </w:pPr>
    </w:p>
    <w:p w:rsidR="007677E4" w:rsidRDefault="007677E4" w:rsidP="007677E4">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Разработчик: </w:t>
      </w:r>
    </w:p>
    <w:p w:rsidR="007677E4" w:rsidRDefault="007677E4" w:rsidP="007677E4">
      <w:pPr>
        <w:spacing w:after="0" w:line="240" w:lineRule="auto"/>
        <w:jc w:val="both"/>
        <w:rPr>
          <w:rFonts w:ascii="Times New Roman" w:hAnsi="Times New Roman"/>
          <w:sz w:val="24"/>
          <w:szCs w:val="24"/>
        </w:rPr>
      </w:pPr>
      <w:r>
        <w:rPr>
          <w:rFonts w:ascii="Times New Roman" w:hAnsi="Times New Roman"/>
          <w:sz w:val="24"/>
          <w:szCs w:val="24"/>
        </w:rPr>
        <w:t>Доцент  кафедры   общей педагогики                                                    Л. Г. Интымакова</w:t>
      </w:r>
    </w:p>
    <w:p w:rsidR="007677E4" w:rsidRDefault="007677E4" w:rsidP="007677E4">
      <w:pPr>
        <w:spacing w:after="0" w:line="240" w:lineRule="auto"/>
        <w:rPr>
          <w:rFonts w:ascii="Times New Roman" w:hAnsi="Times New Roman"/>
          <w:sz w:val="24"/>
          <w:szCs w:val="24"/>
        </w:rPr>
      </w:pPr>
    </w:p>
    <w:p w:rsidR="007677E4" w:rsidRDefault="007677E4" w:rsidP="007677E4">
      <w:pPr>
        <w:spacing w:after="0" w:line="240" w:lineRule="auto"/>
        <w:rPr>
          <w:rFonts w:ascii="Times New Roman" w:hAnsi="Times New Roman"/>
          <w:sz w:val="24"/>
          <w:szCs w:val="24"/>
        </w:rPr>
      </w:pPr>
    </w:p>
    <w:p w:rsidR="007677E4" w:rsidRDefault="007677E4" w:rsidP="007677E4">
      <w:pPr>
        <w:spacing w:after="0" w:line="240" w:lineRule="auto"/>
        <w:jc w:val="center"/>
        <w:rPr>
          <w:rFonts w:ascii="Times New Roman" w:hAnsi="Times New Roman"/>
          <w:b/>
          <w:sz w:val="24"/>
          <w:szCs w:val="24"/>
        </w:rPr>
      </w:pPr>
      <w:r>
        <w:rPr>
          <w:rFonts w:ascii="Times New Roman" w:hAnsi="Times New Roman"/>
          <w:b/>
          <w:sz w:val="24"/>
          <w:szCs w:val="24"/>
        </w:rPr>
        <w:t>АННОТАЦИЯ</w:t>
      </w:r>
    </w:p>
    <w:p w:rsidR="007677E4" w:rsidRDefault="007677E4" w:rsidP="007677E4">
      <w:pPr>
        <w:spacing w:after="0" w:line="240" w:lineRule="auto"/>
        <w:jc w:val="center"/>
        <w:rPr>
          <w:rFonts w:ascii="Times New Roman" w:hAnsi="Times New Roman"/>
          <w:b/>
          <w:sz w:val="24"/>
          <w:szCs w:val="24"/>
        </w:rPr>
      </w:pPr>
      <w:r>
        <w:rPr>
          <w:rFonts w:ascii="Times New Roman" w:hAnsi="Times New Roman"/>
          <w:b/>
          <w:sz w:val="24"/>
          <w:szCs w:val="24"/>
        </w:rPr>
        <w:t>рабочей программы дисциплины</w:t>
      </w:r>
    </w:p>
    <w:p w:rsidR="007677E4" w:rsidRDefault="007677E4" w:rsidP="007677E4">
      <w:pPr>
        <w:spacing w:after="0" w:line="240" w:lineRule="auto"/>
        <w:jc w:val="center"/>
        <w:rPr>
          <w:rFonts w:ascii="Times New Roman" w:hAnsi="Times New Roman"/>
          <w:color w:val="000000"/>
          <w:sz w:val="24"/>
          <w:szCs w:val="24"/>
          <w:u w:val="single"/>
        </w:rPr>
      </w:pPr>
      <w:r>
        <w:rPr>
          <w:rFonts w:ascii="Times New Roman" w:hAnsi="Times New Roman"/>
          <w:color w:val="000000"/>
          <w:sz w:val="24"/>
          <w:szCs w:val="24"/>
          <w:u w:val="single"/>
        </w:rPr>
        <w:t>Б1.В.08 Психология профессиональной деятельности</w:t>
      </w:r>
    </w:p>
    <w:p w:rsidR="007677E4" w:rsidRDefault="007677E4" w:rsidP="007677E4">
      <w:pPr>
        <w:spacing w:after="0" w:line="240" w:lineRule="auto"/>
        <w:jc w:val="center"/>
        <w:rPr>
          <w:rFonts w:ascii="Times New Roman" w:hAnsi="Times New Roman"/>
          <w:i/>
          <w:sz w:val="24"/>
          <w:szCs w:val="24"/>
          <w:vertAlign w:val="superscript"/>
        </w:rPr>
      </w:pPr>
      <w:r>
        <w:rPr>
          <w:rFonts w:ascii="Times New Roman" w:hAnsi="Times New Roman"/>
          <w:i/>
          <w:sz w:val="24"/>
          <w:szCs w:val="24"/>
          <w:vertAlign w:val="superscript"/>
        </w:rPr>
        <w:t xml:space="preserve"> (код и наименование дисциплины по учебному плану) </w:t>
      </w:r>
    </w:p>
    <w:p w:rsidR="007677E4" w:rsidRDefault="007677E4" w:rsidP="007677E4">
      <w:pPr>
        <w:spacing w:after="0" w:line="240" w:lineRule="auto"/>
        <w:jc w:val="center"/>
        <w:rPr>
          <w:rFonts w:ascii="Times New Roman" w:hAnsi="Times New Roman"/>
          <w:i/>
          <w:sz w:val="24"/>
          <w:szCs w:val="24"/>
          <w:vertAlign w:val="superscript"/>
        </w:rPr>
      </w:pPr>
    </w:p>
    <w:tbl>
      <w:tblPr>
        <w:tblW w:w="0" w:type="auto"/>
        <w:tblLook w:val="04A0"/>
      </w:tblPr>
      <w:tblGrid>
        <w:gridCol w:w="4785"/>
        <w:gridCol w:w="4786"/>
      </w:tblGrid>
      <w:tr w:rsidR="007677E4" w:rsidTr="007677E4">
        <w:tc>
          <w:tcPr>
            <w:tcW w:w="4785" w:type="dxa"/>
            <w:hideMark/>
          </w:tcPr>
          <w:p w:rsidR="007677E4" w:rsidRDefault="007677E4">
            <w:pPr>
              <w:spacing w:after="0" w:line="240" w:lineRule="auto"/>
              <w:rPr>
                <w:rFonts w:ascii="Times New Roman" w:hAnsi="Times New Roman"/>
                <w:b/>
                <w:sz w:val="24"/>
                <w:szCs w:val="24"/>
                <w:lang w:eastAsia="en-US"/>
              </w:rPr>
            </w:pPr>
            <w:r>
              <w:rPr>
                <w:rFonts w:ascii="Times New Roman" w:hAnsi="Times New Roman"/>
                <w:b/>
                <w:sz w:val="24"/>
                <w:szCs w:val="24"/>
                <w:lang w:eastAsia="en-US"/>
              </w:rPr>
              <w:t>Направление подготовки</w:t>
            </w:r>
          </w:p>
        </w:tc>
        <w:tc>
          <w:tcPr>
            <w:tcW w:w="4786" w:type="dxa"/>
            <w:hideMark/>
          </w:tcPr>
          <w:p w:rsidR="007677E4" w:rsidRDefault="007677E4">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направление 44.04.04 Профессиональное обучение (по отраслям) 44.04.04.01 Правоведение и правоохранительная деятельность</w:t>
            </w:r>
          </w:p>
        </w:tc>
      </w:tr>
      <w:tr w:rsidR="007677E4" w:rsidTr="007677E4">
        <w:tc>
          <w:tcPr>
            <w:tcW w:w="4785" w:type="dxa"/>
            <w:hideMark/>
          </w:tcPr>
          <w:p w:rsidR="007677E4" w:rsidRDefault="007677E4">
            <w:pPr>
              <w:spacing w:after="0" w:line="240" w:lineRule="auto"/>
              <w:rPr>
                <w:rFonts w:ascii="Times New Roman" w:hAnsi="Times New Roman"/>
                <w:b/>
                <w:sz w:val="24"/>
                <w:szCs w:val="24"/>
                <w:lang w:eastAsia="en-US"/>
              </w:rPr>
            </w:pPr>
            <w:r>
              <w:rPr>
                <w:rFonts w:ascii="Times New Roman" w:hAnsi="Times New Roman"/>
                <w:b/>
                <w:sz w:val="24"/>
                <w:szCs w:val="24"/>
                <w:lang w:eastAsia="en-US"/>
              </w:rPr>
              <w:t>Кафедра</w:t>
            </w:r>
          </w:p>
        </w:tc>
        <w:tc>
          <w:tcPr>
            <w:tcW w:w="4786" w:type="dxa"/>
            <w:hideMark/>
          </w:tcPr>
          <w:p w:rsidR="007677E4" w:rsidRDefault="007677E4">
            <w:pPr>
              <w:spacing w:after="0" w:line="240" w:lineRule="auto"/>
              <w:rPr>
                <w:rFonts w:ascii="Times New Roman" w:hAnsi="Times New Roman"/>
                <w:sz w:val="24"/>
                <w:szCs w:val="24"/>
                <w:lang w:eastAsia="en-US"/>
              </w:rPr>
            </w:pPr>
            <w:r>
              <w:rPr>
                <w:rFonts w:ascii="Times New Roman" w:hAnsi="Times New Roman"/>
                <w:sz w:val="24"/>
                <w:szCs w:val="24"/>
                <w:lang w:eastAsia="en-US"/>
              </w:rPr>
              <w:t>психологии</w:t>
            </w:r>
          </w:p>
        </w:tc>
      </w:tr>
    </w:tbl>
    <w:p w:rsidR="007677E4" w:rsidRDefault="007677E4" w:rsidP="007677E4">
      <w:pPr>
        <w:spacing w:after="0" w:line="240" w:lineRule="auto"/>
        <w:rPr>
          <w:rFonts w:ascii="Times New Roman" w:hAnsi="Times New Roman"/>
          <w:b/>
          <w:sz w:val="24"/>
          <w:szCs w:val="24"/>
          <w:lang w:eastAsia="en-US"/>
        </w:rPr>
      </w:pPr>
    </w:p>
    <w:p w:rsidR="007677E4" w:rsidRDefault="007677E4" w:rsidP="007677E4">
      <w:pPr>
        <w:spacing w:after="0" w:line="240" w:lineRule="auto"/>
        <w:jc w:val="both"/>
        <w:rPr>
          <w:rFonts w:ascii="Times New Roman" w:hAnsi="Times New Roman"/>
          <w:iCs/>
          <w:sz w:val="24"/>
          <w:szCs w:val="24"/>
        </w:rPr>
      </w:pPr>
      <w:r>
        <w:rPr>
          <w:rFonts w:ascii="Times New Roman" w:hAnsi="Times New Roman"/>
          <w:b/>
          <w:sz w:val="24"/>
          <w:szCs w:val="24"/>
        </w:rPr>
        <w:t>1.     Цели</w:t>
      </w:r>
      <w:r>
        <w:rPr>
          <w:rFonts w:ascii="Times New Roman" w:hAnsi="Times New Roman"/>
          <w:sz w:val="24"/>
          <w:szCs w:val="24"/>
        </w:rPr>
        <w:t xml:space="preserve"> </w:t>
      </w:r>
      <w:r>
        <w:rPr>
          <w:rFonts w:ascii="Times New Roman" w:hAnsi="Times New Roman"/>
          <w:b/>
          <w:sz w:val="24"/>
          <w:szCs w:val="24"/>
        </w:rPr>
        <w:t xml:space="preserve">освоения дисциплины: </w:t>
      </w:r>
      <w:r>
        <w:rPr>
          <w:rFonts w:ascii="Times New Roman" w:hAnsi="Times New Roman"/>
          <w:sz w:val="24"/>
          <w:szCs w:val="24"/>
        </w:rPr>
        <w:t>являются знание ценностных основ профессиональной деятельности,</w:t>
      </w:r>
      <w:r>
        <w:rPr>
          <w:rFonts w:ascii="Times New Roman" w:hAnsi="Times New Roman"/>
          <w:iCs/>
          <w:sz w:val="24"/>
          <w:szCs w:val="24"/>
        </w:rPr>
        <w:t xml:space="preserve"> усвоение основных понятий психологии профессионального образования, изучение истории профессионального образования, ознакомление со структурой и спецификой учебной деятельности, рассмотрение возрастных аспектов психологии профессионального образования, анализ собственной профпригодности, овладение навыками эффективного общения, способствование перспективам личностного роста.</w:t>
      </w:r>
    </w:p>
    <w:p w:rsidR="007677E4" w:rsidRDefault="007677E4" w:rsidP="007677E4">
      <w:pPr>
        <w:spacing w:after="0" w:line="240" w:lineRule="auto"/>
        <w:jc w:val="both"/>
        <w:rPr>
          <w:rFonts w:ascii="Times New Roman" w:hAnsi="Times New Roman"/>
          <w:iCs/>
          <w:sz w:val="24"/>
          <w:szCs w:val="24"/>
        </w:rPr>
      </w:pPr>
    </w:p>
    <w:p w:rsidR="007677E4" w:rsidRDefault="007677E4" w:rsidP="007677E4">
      <w:pPr>
        <w:spacing w:after="0" w:line="240" w:lineRule="auto"/>
        <w:jc w:val="both"/>
        <w:rPr>
          <w:rFonts w:ascii="Times New Roman" w:hAnsi="Times New Roman"/>
          <w:iCs/>
          <w:sz w:val="24"/>
          <w:szCs w:val="24"/>
        </w:rPr>
      </w:pPr>
      <w:r>
        <w:rPr>
          <w:rFonts w:ascii="Times New Roman" w:hAnsi="Times New Roman"/>
          <w:b/>
          <w:sz w:val="24"/>
          <w:szCs w:val="24"/>
        </w:rPr>
        <w:t>2.   Задачами</w:t>
      </w:r>
      <w:r>
        <w:rPr>
          <w:rFonts w:ascii="Times New Roman" w:hAnsi="Times New Roman"/>
          <w:sz w:val="24"/>
          <w:szCs w:val="24"/>
        </w:rPr>
        <w:t xml:space="preserve"> дисциплины являются: освоение основных понятий психологии профессиональной деятельности; формирование ценностного отношения к психологическим закономерностям профессиональной самореализации, к объективным и субъективным факторам достижения профессионализма в любом виде трудовой деятельности; овладение умением анализа психологических характеристик профессиональной деятельности, как предпосылкой достижения ее продуктивности и эффективности; осуществление самодиагностики личностных свойств и качеств магистрантов, значимых для эффективного и продуктивного выполнения профессиональной деятельности.</w:t>
      </w:r>
    </w:p>
    <w:p w:rsidR="007677E4" w:rsidRDefault="007677E4" w:rsidP="007677E4">
      <w:pPr>
        <w:spacing w:after="0" w:line="240" w:lineRule="auto"/>
        <w:jc w:val="both"/>
        <w:rPr>
          <w:rFonts w:ascii="Times New Roman" w:hAnsi="Times New Roman"/>
          <w:sz w:val="24"/>
          <w:szCs w:val="24"/>
        </w:rPr>
      </w:pPr>
    </w:p>
    <w:p w:rsidR="007677E4" w:rsidRDefault="007677E4" w:rsidP="007677E4">
      <w:pPr>
        <w:spacing w:after="0" w:line="240" w:lineRule="auto"/>
        <w:jc w:val="both"/>
        <w:rPr>
          <w:rFonts w:ascii="Times New Roman" w:hAnsi="Times New Roman"/>
          <w:b/>
          <w:sz w:val="24"/>
          <w:szCs w:val="24"/>
        </w:rPr>
      </w:pPr>
      <w:r>
        <w:rPr>
          <w:rFonts w:ascii="Times New Roman" w:hAnsi="Times New Roman"/>
          <w:b/>
          <w:sz w:val="24"/>
          <w:szCs w:val="24"/>
        </w:rPr>
        <w:t>3. Результаты обучения по дисциплине:</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9"/>
        <w:gridCol w:w="841"/>
        <w:gridCol w:w="2913"/>
        <w:gridCol w:w="631"/>
        <w:gridCol w:w="4649"/>
      </w:tblGrid>
      <w:tr w:rsidR="007677E4" w:rsidTr="007677E4">
        <w:trPr>
          <w:cantSplit/>
          <w:trHeight w:val="341"/>
        </w:trPr>
        <w:tc>
          <w:tcPr>
            <w:tcW w:w="5524" w:type="dxa"/>
            <w:gridSpan w:val="4"/>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center"/>
              <w:rPr>
                <w:rFonts w:ascii="Times New Roman" w:hAnsi="Times New Roman"/>
                <w:bCs/>
                <w:sz w:val="24"/>
                <w:szCs w:val="24"/>
                <w:lang w:eastAsia="en-US"/>
              </w:rPr>
            </w:pPr>
            <w:r>
              <w:rPr>
                <w:rFonts w:ascii="Times New Roman" w:hAnsi="Times New Roman"/>
                <w:sz w:val="24"/>
                <w:szCs w:val="24"/>
                <w:lang w:eastAsia="en-US"/>
              </w:rPr>
              <w:t>Формируемые компетенции</w:t>
            </w:r>
          </w:p>
        </w:tc>
        <w:tc>
          <w:tcPr>
            <w:tcW w:w="4649" w:type="dxa"/>
            <w:vMerge w:val="restart"/>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Осваиваемые</w:t>
            </w:r>
          </w:p>
          <w:p w:rsidR="007677E4" w:rsidRDefault="007677E4">
            <w:pPr>
              <w:widowControl w:val="0"/>
              <w:autoSpaceDE w:val="0"/>
              <w:autoSpaceDN w:val="0"/>
              <w:adjustRightInd w:val="0"/>
              <w:spacing w:after="0" w:line="240" w:lineRule="auto"/>
              <w:rPr>
                <w:rFonts w:ascii="Times New Roman" w:hAnsi="Times New Roman"/>
                <w:b/>
                <w:bCs/>
                <w:sz w:val="24"/>
                <w:szCs w:val="24"/>
                <w:lang w:eastAsia="en-US"/>
              </w:rPr>
            </w:pPr>
            <w:r>
              <w:rPr>
                <w:rFonts w:ascii="Times New Roman" w:hAnsi="Times New Roman"/>
                <w:sz w:val="24"/>
                <w:szCs w:val="24"/>
                <w:lang w:eastAsia="en-US"/>
              </w:rPr>
              <w:t>знания, умения, владения</w:t>
            </w:r>
          </w:p>
        </w:tc>
      </w:tr>
      <w:tr w:rsidR="007677E4" w:rsidTr="007677E4">
        <w:trPr>
          <w:cantSplit/>
          <w:trHeight w:val="281"/>
        </w:trPr>
        <w:tc>
          <w:tcPr>
            <w:tcW w:w="1980" w:type="dxa"/>
            <w:gridSpan w:val="2"/>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Код</w:t>
            </w:r>
          </w:p>
        </w:tc>
        <w:tc>
          <w:tcPr>
            <w:tcW w:w="3544" w:type="dxa"/>
            <w:gridSpan w:val="2"/>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Наименование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b/>
                <w:bCs/>
                <w:sz w:val="24"/>
                <w:szCs w:val="24"/>
                <w:lang w:eastAsia="en-US"/>
              </w:rPr>
            </w:pPr>
          </w:p>
        </w:tc>
      </w:tr>
      <w:tr w:rsidR="007677E4" w:rsidTr="007677E4">
        <w:trPr>
          <w:trHeight w:val="242"/>
        </w:trPr>
        <w:tc>
          <w:tcPr>
            <w:tcW w:w="1980" w:type="dxa"/>
            <w:gridSpan w:val="2"/>
            <w:tcBorders>
              <w:top w:val="single" w:sz="4" w:space="0" w:color="auto"/>
              <w:left w:val="single" w:sz="4" w:space="0" w:color="auto"/>
              <w:bottom w:val="single" w:sz="4" w:space="0" w:color="auto"/>
              <w:right w:val="single" w:sz="4" w:space="0" w:color="auto"/>
            </w:tcBorders>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p>
        </w:tc>
        <w:tc>
          <w:tcPr>
            <w:tcW w:w="8193" w:type="dxa"/>
            <w:gridSpan w:val="3"/>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Общекультурные компетенции (ОК)</w:t>
            </w:r>
          </w:p>
        </w:tc>
      </w:tr>
      <w:tr w:rsidR="007677E4" w:rsidTr="007677E4">
        <w:trPr>
          <w:trHeight w:val="242"/>
        </w:trPr>
        <w:tc>
          <w:tcPr>
            <w:tcW w:w="1139" w:type="dxa"/>
            <w:vMerge w:val="restart"/>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rPr>
                <w:rFonts w:ascii="Times New Roman" w:hAnsi="Times New Roman"/>
                <w:sz w:val="24"/>
                <w:szCs w:val="24"/>
                <w:lang w:eastAsia="en-US"/>
              </w:rPr>
            </w:pPr>
            <w:r>
              <w:rPr>
                <w:rFonts w:ascii="Times New Roman" w:hAnsi="Times New Roman"/>
                <w:color w:val="000000"/>
                <w:sz w:val="24"/>
                <w:szCs w:val="24"/>
                <w:lang w:eastAsia="en-US"/>
              </w:rPr>
              <w:t>ОК-1</w:t>
            </w:r>
          </w:p>
        </w:tc>
        <w:tc>
          <w:tcPr>
            <w:tcW w:w="3754" w:type="dxa"/>
            <w:gridSpan w:val="2"/>
            <w:vMerge w:val="restart"/>
            <w:tcBorders>
              <w:top w:val="single" w:sz="4" w:space="0" w:color="auto"/>
              <w:left w:val="single" w:sz="4" w:space="0" w:color="auto"/>
              <w:bottom w:val="single" w:sz="4" w:space="0" w:color="auto"/>
              <w:right w:val="single" w:sz="4" w:space="0" w:color="auto"/>
            </w:tcBorders>
            <w:hideMark/>
          </w:tcPr>
          <w:p w:rsidR="007677E4" w:rsidRDefault="007677E4">
            <w:pPr>
              <w:spacing w:after="0" w:line="240" w:lineRule="auto"/>
              <w:rPr>
                <w:rFonts w:ascii="Times New Roman" w:hAnsi="Times New Roman"/>
                <w:color w:val="000000"/>
                <w:sz w:val="24"/>
                <w:szCs w:val="24"/>
                <w:lang w:eastAsia="en-US"/>
              </w:rPr>
            </w:pPr>
            <w:r>
              <w:rPr>
                <w:rFonts w:ascii="Times New Roman" w:hAnsi="Times New Roman"/>
                <w:color w:val="000000"/>
                <w:sz w:val="24"/>
                <w:szCs w:val="24"/>
                <w:lang w:eastAsia="en-US"/>
              </w:rPr>
              <w:t>способностью к абстрактному мышлению, анализу, синтезу, способностью совершенствовать и развивать свой интеллектуальный и общекультурный уровень</w:t>
            </w:r>
          </w:p>
        </w:tc>
        <w:tc>
          <w:tcPr>
            <w:tcW w:w="5280" w:type="dxa"/>
            <w:gridSpan w:val="2"/>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З Основные </w:t>
            </w:r>
            <w:r>
              <w:rPr>
                <w:rFonts w:ascii="Times New Roman" w:hAnsi="Times New Roman"/>
                <w:bCs/>
                <w:sz w:val="24"/>
                <w:szCs w:val="24"/>
                <w:lang w:eastAsia="en-US"/>
              </w:rPr>
              <w:t>мировоззренческие, социально и личностно значимые философские проблемы</w:t>
            </w:r>
          </w:p>
        </w:tc>
      </w:tr>
      <w:tr w:rsidR="007677E4" w:rsidTr="007677E4">
        <w:tc>
          <w:tcPr>
            <w:tcW w:w="0" w:type="auto"/>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color w:val="000000"/>
                <w:sz w:val="24"/>
                <w:szCs w:val="24"/>
                <w:lang w:eastAsia="en-US"/>
              </w:rPr>
            </w:pPr>
          </w:p>
        </w:tc>
        <w:tc>
          <w:tcPr>
            <w:tcW w:w="5280" w:type="dxa"/>
            <w:gridSpan w:val="2"/>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У </w:t>
            </w:r>
            <w:r>
              <w:rPr>
                <w:rFonts w:ascii="Times New Roman" w:hAnsi="Times New Roman"/>
                <w:bCs/>
                <w:sz w:val="24"/>
                <w:szCs w:val="24"/>
                <w:lang w:eastAsia="en-US"/>
              </w:rPr>
              <w:t>Направлять саморазвитие и самовоспитание личности; выбирать оптимальную модель профессионального поведения с учетом реальной ситуации</w:t>
            </w:r>
          </w:p>
        </w:tc>
      </w:tr>
      <w:tr w:rsidR="007677E4" w:rsidTr="007677E4">
        <w:tc>
          <w:tcPr>
            <w:tcW w:w="0" w:type="auto"/>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color w:val="000000"/>
                <w:sz w:val="24"/>
                <w:szCs w:val="24"/>
                <w:lang w:eastAsia="en-US"/>
              </w:rPr>
            </w:pPr>
          </w:p>
        </w:tc>
        <w:tc>
          <w:tcPr>
            <w:tcW w:w="5280" w:type="dxa"/>
            <w:gridSpan w:val="2"/>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В</w:t>
            </w:r>
            <w:r>
              <w:rPr>
                <w:rFonts w:ascii="Times New Roman" w:hAnsi="Times New Roman"/>
                <w:bCs/>
                <w:sz w:val="24"/>
                <w:szCs w:val="24"/>
                <w:lang w:eastAsia="en-US"/>
              </w:rPr>
              <w:t xml:space="preserve"> Технологией проектирования, организацией проведения занятий по общепрофессиональным и специальным дисциплинам, технологиями развития личности обучаемого; технологией педагогического общения</w:t>
            </w:r>
          </w:p>
        </w:tc>
      </w:tr>
      <w:tr w:rsidR="007677E4" w:rsidTr="007677E4">
        <w:trPr>
          <w:trHeight w:val="242"/>
        </w:trPr>
        <w:tc>
          <w:tcPr>
            <w:tcW w:w="1139" w:type="dxa"/>
            <w:tcBorders>
              <w:top w:val="single" w:sz="4" w:space="0" w:color="auto"/>
              <w:left w:val="single" w:sz="4" w:space="0" w:color="auto"/>
              <w:bottom w:val="single" w:sz="4" w:space="0" w:color="auto"/>
              <w:right w:val="single" w:sz="4" w:space="0" w:color="auto"/>
            </w:tcBorders>
          </w:tcPr>
          <w:p w:rsidR="007677E4" w:rsidRDefault="007677E4">
            <w:pPr>
              <w:widowControl w:val="0"/>
              <w:autoSpaceDE w:val="0"/>
              <w:autoSpaceDN w:val="0"/>
              <w:adjustRightInd w:val="0"/>
              <w:spacing w:after="0" w:line="240" w:lineRule="auto"/>
              <w:rPr>
                <w:rFonts w:ascii="Times New Roman" w:hAnsi="Times New Roman"/>
                <w:sz w:val="24"/>
                <w:szCs w:val="24"/>
                <w:lang w:eastAsia="en-US"/>
              </w:rPr>
            </w:pPr>
          </w:p>
        </w:tc>
        <w:tc>
          <w:tcPr>
            <w:tcW w:w="9034" w:type="dxa"/>
            <w:gridSpan w:val="4"/>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Общепрофессиональные компетенции (ОПК)</w:t>
            </w:r>
          </w:p>
        </w:tc>
      </w:tr>
      <w:tr w:rsidR="007677E4" w:rsidTr="007677E4">
        <w:trPr>
          <w:trHeight w:val="242"/>
        </w:trPr>
        <w:tc>
          <w:tcPr>
            <w:tcW w:w="1139" w:type="dxa"/>
            <w:vMerge w:val="restart"/>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rPr>
                <w:rFonts w:ascii="Times New Roman" w:hAnsi="Times New Roman"/>
                <w:sz w:val="24"/>
                <w:szCs w:val="24"/>
                <w:lang w:eastAsia="en-US"/>
              </w:rPr>
            </w:pPr>
            <w:r>
              <w:rPr>
                <w:rFonts w:ascii="Times New Roman" w:hAnsi="Times New Roman"/>
                <w:color w:val="000000"/>
                <w:sz w:val="24"/>
                <w:szCs w:val="24"/>
                <w:lang w:eastAsia="en-US"/>
              </w:rPr>
              <w:t>ОПК-1</w:t>
            </w:r>
          </w:p>
        </w:tc>
        <w:tc>
          <w:tcPr>
            <w:tcW w:w="3754" w:type="dxa"/>
            <w:gridSpan w:val="2"/>
            <w:vMerge w:val="restart"/>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rPr>
                <w:rFonts w:ascii="Times New Roman" w:hAnsi="Times New Roman"/>
                <w:sz w:val="24"/>
                <w:szCs w:val="24"/>
                <w:lang w:eastAsia="en-US"/>
              </w:rPr>
            </w:pPr>
            <w:r>
              <w:rPr>
                <w:rFonts w:ascii="Times New Roman" w:hAnsi="Times New Roman"/>
                <w:color w:val="000000"/>
                <w:sz w:val="24"/>
                <w:szCs w:val="24"/>
                <w:lang w:eastAsia="en-US"/>
              </w:rPr>
              <w:t>способностью и готовностью самостоятельно осваивать новые методы исследования, изменять научный и научно-</w:t>
            </w:r>
            <w:r>
              <w:rPr>
                <w:rFonts w:ascii="Times New Roman" w:hAnsi="Times New Roman"/>
                <w:color w:val="000000"/>
                <w:sz w:val="24"/>
                <w:szCs w:val="24"/>
                <w:lang w:eastAsia="en-US"/>
              </w:rPr>
              <w:lastRenderedPageBreak/>
              <w:t>педагогический профиль своей профессионально-педагогической деятельности</w:t>
            </w:r>
          </w:p>
        </w:tc>
        <w:tc>
          <w:tcPr>
            <w:tcW w:w="5280" w:type="dxa"/>
            <w:gridSpan w:val="2"/>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lastRenderedPageBreak/>
              <w:t>З способы освоения новых методов исследования</w:t>
            </w:r>
          </w:p>
        </w:tc>
      </w:tr>
      <w:tr w:rsidR="007677E4" w:rsidTr="007677E4">
        <w:tc>
          <w:tcPr>
            <w:tcW w:w="0" w:type="auto"/>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5280" w:type="dxa"/>
            <w:gridSpan w:val="2"/>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У</w:t>
            </w:r>
            <w:r>
              <w:rPr>
                <w:rFonts w:ascii="Times New Roman" w:hAnsi="Times New Roman"/>
                <w:bCs/>
                <w:sz w:val="24"/>
                <w:szCs w:val="24"/>
                <w:lang w:eastAsia="en-US"/>
              </w:rPr>
              <w:t xml:space="preserve"> Направлять саморазвитие и самовоспитание личности; выбирать оптимальную модель </w:t>
            </w:r>
            <w:r>
              <w:rPr>
                <w:rFonts w:ascii="Times New Roman" w:hAnsi="Times New Roman"/>
                <w:bCs/>
                <w:sz w:val="24"/>
                <w:szCs w:val="24"/>
                <w:lang w:eastAsia="en-US"/>
              </w:rPr>
              <w:lastRenderedPageBreak/>
              <w:t>профессионального поведения с учетом реальной ситуации</w:t>
            </w:r>
          </w:p>
        </w:tc>
      </w:tr>
      <w:tr w:rsidR="007677E4" w:rsidTr="007677E4">
        <w:tc>
          <w:tcPr>
            <w:tcW w:w="0" w:type="auto"/>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5280" w:type="dxa"/>
            <w:gridSpan w:val="2"/>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В</w:t>
            </w:r>
            <w:r>
              <w:rPr>
                <w:rFonts w:ascii="Times New Roman" w:hAnsi="Times New Roman"/>
                <w:bCs/>
                <w:sz w:val="24"/>
                <w:szCs w:val="24"/>
                <w:lang w:eastAsia="en-US"/>
              </w:rPr>
              <w:t xml:space="preserve"> Технологией проектирования, организацией проведения занятий по общепрофессиональным и специальным дисциплинам, технологиями развития личности обучаемого; технологией педагогического общения</w:t>
            </w:r>
          </w:p>
        </w:tc>
      </w:tr>
      <w:tr w:rsidR="007677E4" w:rsidTr="007677E4">
        <w:trPr>
          <w:trHeight w:val="242"/>
        </w:trPr>
        <w:tc>
          <w:tcPr>
            <w:tcW w:w="1139" w:type="dxa"/>
            <w:tcBorders>
              <w:top w:val="single" w:sz="4" w:space="0" w:color="auto"/>
              <w:left w:val="single" w:sz="4" w:space="0" w:color="auto"/>
              <w:bottom w:val="single" w:sz="4" w:space="0" w:color="auto"/>
              <w:right w:val="single" w:sz="4" w:space="0" w:color="auto"/>
            </w:tcBorders>
          </w:tcPr>
          <w:p w:rsidR="007677E4" w:rsidRDefault="007677E4">
            <w:pPr>
              <w:widowControl w:val="0"/>
              <w:autoSpaceDE w:val="0"/>
              <w:autoSpaceDN w:val="0"/>
              <w:adjustRightInd w:val="0"/>
              <w:spacing w:after="0" w:line="240" w:lineRule="auto"/>
              <w:rPr>
                <w:rFonts w:ascii="Times New Roman" w:hAnsi="Times New Roman"/>
                <w:sz w:val="24"/>
                <w:szCs w:val="24"/>
                <w:lang w:eastAsia="en-US"/>
              </w:rPr>
            </w:pPr>
          </w:p>
        </w:tc>
        <w:tc>
          <w:tcPr>
            <w:tcW w:w="9034" w:type="dxa"/>
            <w:gridSpan w:val="4"/>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профессиональные компетенции (ПК) по видам профессиональной деятельности</w:t>
            </w:r>
          </w:p>
        </w:tc>
      </w:tr>
      <w:tr w:rsidR="007677E4" w:rsidTr="007677E4">
        <w:trPr>
          <w:trHeight w:val="242"/>
        </w:trPr>
        <w:tc>
          <w:tcPr>
            <w:tcW w:w="1139" w:type="dxa"/>
            <w:tcBorders>
              <w:top w:val="single" w:sz="4" w:space="0" w:color="auto"/>
              <w:left w:val="single" w:sz="4" w:space="0" w:color="auto"/>
              <w:bottom w:val="single" w:sz="4" w:space="0" w:color="auto"/>
              <w:right w:val="single" w:sz="4" w:space="0" w:color="auto"/>
            </w:tcBorders>
          </w:tcPr>
          <w:p w:rsidR="007677E4" w:rsidRDefault="007677E4">
            <w:pPr>
              <w:widowControl w:val="0"/>
              <w:autoSpaceDE w:val="0"/>
              <w:autoSpaceDN w:val="0"/>
              <w:adjustRightInd w:val="0"/>
              <w:spacing w:after="0" w:line="240" w:lineRule="auto"/>
              <w:rPr>
                <w:rFonts w:ascii="Times New Roman" w:hAnsi="Times New Roman"/>
                <w:sz w:val="24"/>
                <w:szCs w:val="24"/>
                <w:lang w:eastAsia="en-US"/>
              </w:rPr>
            </w:pPr>
          </w:p>
        </w:tc>
        <w:tc>
          <w:tcPr>
            <w:tcW w:w="9034" w:type="dxa"/>
            <w:gridSpan w:val="4"/>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rPr>
                <w:rFonts w:ascii="Times New Roman" w:hAnsi="Times New Roman"/>
                <w:i/>
                <w:sz w:val="24"/>
                <w:szCs w:val="24"/>
                <w:lang w:eastAsia="en-US"/>
              </w:rPr>
            </w:pPr>
            <w:r>
              <w:rPr>
                <w:rFonts w:ascii="Times New Roman" w:hAnsi="Times New Roman"/>
                <w:i/>
                <w:sz w:val="24"/>
                <w:szCs w:val="24"/>
                <w:lang w:eastAsia="en-US"/>
              </w:rPr>
              <w:t>(указывается вид профессиональной деятельности)</w:t>
            </w:r>
          </w:p>
        </w:tc>
      </w:tr>
      <w:tr w:rsidR="007677E4" w:rsidTr="007677E4">
        <w:trPr>
          <w:trHeight w:val="242"/>
        </w:trPr>
        <w:tc>
          <w:tcPr>
            <w:tcW w:w="1139" w:type="dxa"/>
            <w:vMerge w:val="restart"/>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ПК-10</w:t>
            </w:r>
          </w:p>
        </w:tc>
        <w:tc>
          <w:tcPr>
            <w:tcW w:w="3754" w:type="dxa"/>
            <w:gridSpan w:val="2"/>
            <w:vMerge w:val="restart"/>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rPr>
                <w:rFonts w:ascii="Times New Roman" w:hAnsi="Times New Roman"/>
                <w:sz w:val="24"/>
                <w:szCs w:val="24"/>
                <w:lang w:eastAsia="en-US"/>
              </w:rPr>
            </w:pPr>
            <w:r>
              <w:rPr>
                <w:rFonts w:ascii="Times New Roman" w:hAnsi="Times New Roman"/>
                <w:color w:val="000000"/>
                <w:sz w:val="24"/>
                <w:szCs w:val="24"/>
                <w:lang w:eastAsia="en-US"/>
              </w:rPr>
              <w:t>способностью и готовностью выявлять требования работодателей к уровню подготовки рабочих (специалистов)</w:t>
            </w:r>
          </w:p>
        </w:tc>
        <w:tc>
          <w:tcPr>
            <w:tcW w:w="5280" w:type="dxa"/>
            <w:gridSpan w:val="2"/>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З </w:t>
            </w:r>
            <w:r>
              <w:rPr>
                <w:rFonts w:ascii="Times New Roman" w:hAnsi="Times New Roman"/>
                <w:color w:val="000000"/>
                <w:sz w:val="24"/>
                <w:szCs w:val="24"/>
                <w:lang w:eastAsia="en-US"/>
              </w:rPr>
              <w:t>требования работодателей к уровню подготовки рабочих (специалистов)</w:t>
            </w:r>
          </w:p>
        </w:tc>
      </w:tr>
      <w:tr w:rsidR="007677E4" w:rsidTr="007677E4">
        <w:tc>
          <w:tcPr>
            <w:tcW w:w="0" w:type="auto"/>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5280" w:type="dxa"/>
            <w:gridSpan w:val="2"/>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У</w:t>
            </w:r>
            <w:r>
              <w:rPr>
                <w:rFonts w:ascii="Times New Roman" w:hAnsi="Times New Roman"/>
                <w:bCs/>
                <w:sz w:val="24"/>
                <w:szCs w:val="24"/>
                <w:lang w:eastAsia="en-US"/>
              </w:rPr>
              <w:t xml:space="preserve"> Разрабатывать содержание обучения, планировать и проводить различные типы и виды занятий по теоретическому и практическому (производственному обучению) в образовательных учреждениях системы НПО, СПО и дополнительного образования</w:t>
            </w:r>
          </w:p>
        </w:tc>
      </w:tr>
      <w:tr w:rsidR="007677E4" w:rsidTr="007677E4">
        <w:tc>
          <w:tcPr>
            <w:tcW w:w="0" w:type="auto"/>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5280" w:type="dxa"/>
            <w:gridSpan w:val="2"/>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В</w:t>
            </w:r>
            <w:r>
              <w:rPr>
                <w:rFonts w:ascii="Times New Roman" w:hAnsi="Times New Roman"/>
                <w:bCs/>
                <w:sz w:val="24"/>
                <w:szCs w:val="24"/>
                <w:lang w:eastAsia="en-US"/>
              </w:rPr>
              <w:t xml:space="preserve"> Технологией проектирования, организацией проведения занятий по общепрофессиональным и специальным дисциплинам, технологиями развития личности обучаемого; технологией педагогического общения</w:t>
            </w:r>
          </w:p>
        </w:tc>
      </w:tr>
      <w:tr w:rsidR="007677E4" w:rsidTr="007677E4">
        <w:tc>
          <w:tcPr>
            <w:tcW w:w="1139" w:type="dxa"/>
            <w:vMerge w:val="restart"/>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ПК-17</w:t>
            </w:r>
          </w:p>
        </w:tc>
        <w:tc>
          <w:tcPr>
            <w:tcW w:w="3754" w:type="dxa"/>
            <w:gridSpan w:val="2"/>
            <w:vMerge w:val="restart"/>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rPr>
                <w:rFonts w:ascii="Times New Roman" w:hAnsi="Times New Roman"/>
                <w:sz w:val="24"/>
                <w:szCs w:val="24"/>
                <w:lang w:eastAsia="en-US"/>
              </w:rPr>
            </w:pPr>
            <w:r>
              <w:rPr>
                <w:rFonts w:ascii="Times New Roman" w:hAnsi="Times New Roman"/>
                <w:color w:val="000000"/>
                <w:sz w:val="24"/>
                <w:szCs w:val="24"/>
                <w:lang w:eastAsia="en-US"/>
              </w:rPr>
              <w:t>способностью и готовностью проектировать образовательную деятельность с учетом требований работодателей</w:t>
            </w:r>
          </w:p>
        </w:tc>
        <w:tc>
          <w:tcPr>
            <w:tcW w:w="5280" w:type="dxa"/>
            <w:gridSpan w:val="2"/>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З</w:t>
            </w:r>
            <w:r>
              <w:rPr>
                <w:rFonts w:ascii="Times New Roman" w:hAnsi="Times New Roman"/>
                <w:bCs/>
                <w:sz w:val="24"/>
                <w:szCs w:val="24"/>
                <w:lang w:eastAsia="en-US"/>
              </w:rPr>
              <w:t xml:space="preserve"> </w:t>
            </w:r>
            <w:r>
              <w:rPr>
                <w:rFonts w:ascii="Times New Roman" w:hAnsi="Times New Roman"/>
                <w:color w:val="000000"/>
                <w:sz w:val="24"/>
                <w:szCs w:val="24"/>
                <w:lang w:eastAsia="en-US"/>
              </w:rPr>
              <w:t>требования работодателей к подготовке профессионалов</w:t>
            </w:r>
          </w:p>
        </w:tc>
      </w:tr>
      <w:tr w:rsidR="007677E4" w:rsidTr="007677E4">
        <w:tc>
          <w:tcPr>
            <w:tcW w:w="0" w:type="auto"/>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5280" w:type="dxa"/>
            <w:gridSpan w:val="2"/>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У</w:t>
            </w:r>
            <w:r>
              <w:rPr>
                <w:rFonts w:ascii="Times New Roman" w:hAnsi="Times New Roman"/>
                <w:bCs/>
                <w:sz w:val="24"/>
                <w:szCs w:val="24"/>
                <w:lang w:eastAsia="en-US"/>
              </w:rPr>
              <w:t xml:space="preserve"> Ориентироваться в выборе средств и методов обучения; разрабатывать содержание обучения, планировать и проводить различные типы и виды занятий по теоретическому и практическому (производственному обучению) в образовательных учреждениях системы НПО, СПО и дополнительного образования</w:t>
            </w:r>
          </w:p>
        </w:tc>
      </w:tr>
      <w:tr w:rsidR="007677E4" w:rsidTr="007677E4">
        <w:tc>
          <w:tcPr>
            <w:tcW w:w="0" w:type="auto"/>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5280" w:type="dxa"/>
            <w:gridSpan w:val="2"/>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В</w:t>
            </w:r>
            <w:r>
              <w:rPr>
                <w:rFonts w:ascii="Times New Roman" w:hAnsi="Times New Roman"/>
                <w:bCs/>
                <w:sz w:val="24"/>
                <w:szCs w:val="24"/>
                <w:lang w:eastAsia="en-US"/>
              </w:rPr>
              <w:t xml:space="preserve"> Технологией проектирования, организацией проведения занятий по общепрофессиональным и специальным дисциплинам, технологиями развития личности обучаемого; технологией педагогического общения</w:t>
            </w:r>
          </w:p>
        </w:tc>
      </w:tr>
      <w:tr w:rsidR="007677E4" w:rsidTr="007677E4">
        <w:tc>
          <w:tcPr>
            <w:tcW w:w="1139" w:type="dxa"/>
            <w:vMerge w:val="restart"/>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ПК-19</w:t>
            </w:r>
          </w:p>
        </w:tc>
        <w:tc>
          <w:tcPr>
            <w:tcW w:w="3754" w:type="dxa"/>
            <w:gridSpan w:val="2"/>
            <w:vMerge w:val="restart"/>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rPr>
                <w:rFonts w:ascii="Times New Roman" w:hAnsi="Times New Roman"/>
                <w:sz w:val="24"/>
                <w:szCs w:val="24"/>
                <w:lang w:eastAsia="en-US"/>
              </w:rPr>
            </w:pPr>
            <w:r>
              <w:rPr>
                <w:rFonts w:ascii="Times New Roman" w:hAnsi="Times New Roman"/>
                <w:color w:val="000000"/>
                <w:sz w:val="24"/>
                <w:szCs w:val="24"/>
                <w:lang w:eastAsia="en-US"/>
              </w:rPr>
              <w:t>готовностью исследовать, организовывать и оценивать управленческий процесс с использованием инновационных технологий менеджмента, соответствующих общим и специфическим закономерностям развития управляемой системы</w:t>
            </w:r>
          </w:p>
        </w:tc>
        <w:tc>
          <w:tcPr>
            <w:tcW w:w="5280" w:type="dxa"/>
            <w:gridSpan w:val="2"/>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З </w:t>
            </w:r>
            <w:r>
              <w:rPr>
                <w:rFonts w:ascii="Times New Roman" w:hAnsi="Times New Roman"/>
                <w:color w:val="000000"/>
                <w:sz w:val="24"/>
                <w:szCs w:val="24"/>
                <w:lang w:eastAsia="en-US"/>
              </w:rPr>
              <w:t>инновационные технологии менеджмента, соответствующие общим и специфическим закономерностям развития управляемой системы</w:t>
            </w:r>
          </w:p>
        </w:tc>
      </w:tr>
      <w:tr w:rsidR="007677E4" w:rsidTr="007677E4">
        <w:tc>
          <w:tcPr>
            <w:tcW w:w="0" w:type="auto"/>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5280" w:type="dxa"/>
            <w:gridSpan w:val="2"/>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У</w:t>
            </w:r>
            <w:r>
              <w:rPr>
                <w:rFonts w:ascii="Times New Roman" w:hAnsi="Times New Roman"/>
                <w:bCs/>
                <w:sz w:val="24"/>
                <w:szCs w:val="24"/>
                <w:lang w:eastAsia="en-US"/>
              </w:rPr>
              <w:t xml:space="preserve"> </w:t>
            </w:r>
            <w:r>
              <w:rPr>
                <w:rFonts w:ascii="Times New Roman" w:hAnsi="Times New Roman"/>
                <w:color w:val="000000"/>
                <w:sz w:val="24"/>
                <w:szCs w:val="24"/>
                <w:lang w:eastAsia="en-US"/>
              </w:rPr>
              <w:t>исследовать, организовывать и оценивать управленческий процесс с использованием инновационных технологий менеджмента, соответствующих общим и специфическим закономерностям развития управляемой системы</w:t>
            </w:r>
          </w:p>
        </w:tc>
      </w:tr>
      <w:tr w:rsidR="007677E4" w:rsidTr="007677E4">
        <w:tc>
          <w:tcPr>
            <w:tcW w:w="0" w:type="auto"/>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5280" w:type="dxa"/>
            <w:gridSpan w:val="2"/>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В</w:t>
            </w:r>
            <w:r>
              <w:rPr>
                <w:rFonts w:ascii="Times New Roman" w:hAnsi="Times New Roman"/>
                <w:bCs/>
                <w:sz w:val="24"/>
                <w:szCs w:val="24"/>
                <w:lang w:eastAsia="en-US"/>
              </w:rPr>
              <w:t xml:space="preserve"> Технологией проектирования, организацией проведения занятий по общепрофессиональным и специальным дисциплинам, технологиями развития личности обучаемого; технологией педагогического общения</w:t>
            </w:r>
          </w:p>
        </w:tc>
      </w:tr>
    </w:tbl>
    <w:p w:rsidR="007677E4" w:rsidRDefault="007677E4" w:rsidP="007677E4">
      <w:pPr>
        <w:pStyle w:val="a9"/>
        <w:spacing w:after="0" w:line="240" w:lineRule="auto"/>
        <w:ind w:left="0"/>
        <w:jc w:val="both"/>
        <w:rPr>
          <w:rFonts w:ascii="Times New Roman" w:hAnsi="Times New Roman"/>
          <w:b/>
          <w:sz w:val="24"/>
          <w:szCs w:val="24"/>
        </w:rPr>
      </w:pPr>
      <w:r>
        <w:rPr>
          <w:rFonts w:ascii="Times New Roman" w:hAnsi="Times New Roman"/>
          <w:b/>
          <w:sz w:val="24"/>
          <w:szCs w:val="24"/>
        </w:rPr>
        <w:t>4. Дисциплина участвует в формировании следующих компетенций:</w:t>
      </w:r>
    </w:p>
    <w:p w:rsidR="007677E4" w:rsidRDefault="007677E4" w:rsidP="007677E4">
      <w:pPr>
        <w:pStyle w:val="a9"/>
        <w:spacing w:after="0" w:line="240" w:lineRule="auto"/>
        <w:ind w:left="0"/>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lastRenderedPageBreak/>
        <w:t>ОК-1; ОПК-1; ПК-10; ПК-17; ПК-19</w:t>
      </w:r>
    </w:p>
    <w:p w:rsidR="007677E4" w:rsidRDefault="007677E4" w:rsidP="007677E4">
      <w:pPr>
        <w:pStyle w:val="a9"/>
        <w:spacing w:after="0" w:line="240" w:lineRule="auto"/>
        <w:ind w:left="0"/>
        <w:jc w:val="both"/>
        <w:rPr>
          <w:rFonts w:ascii="Times New Roman" w:hAnsi="Times New Roman"/>
          <w:i/>
          <w:sz w:val="24"/>
          <w:szCs w:val="24"/>
        </w:rPr>
      </w:pPr>
      <w:r>
        <w:rPr>
          <w:rFonts w:ascii="Times New Roman" w:hAnsi="Times New Roman"/>
          <w:b/>
          <w:sz w:val="24"/>
          <w:szCs w:val="24"/>
        </w:rPr>
        <w:t xml:space="preserve">5. Общая трудоемкость </w:t>
      </w:r>
      <w:r>
        <w:rPr>
          <w:rFonts w:ascii="Times New Roman" w:hAnsi="Times New Roman"/>
          <w:i/>
          <w:sz w:val="24"/>
          <w:szCs w:val="24"/>
        </w:rPr>
        <w:t xml:space="preserve">(в ЗЕТ): </w:t>
      </w:r>
      <w:r>
        <w:rPr>
          <w:rFonts w:ascii="Times New Roman" w:hAnsi="Times New Roman"/>
          <w:b/>
          <w:sz w:val="24"/>
          <w:szCs w:val="24"/>
        </w:rPr>
        <w:t>3</w:t>
      </w:r>
    </w:p>
    <w:p w:rsidR="007677E4" w:rsidRDefault="007677E4" w:rsidP="007677E4">
      <w:pPr>
        <w:pStyle w:val="a9"/>
        <w:spacing w:after="0" w:line="240" w:lineRule="auto"/>
        <w:ind w:left="0"/>
        <w:jc w:val="both"/>
        <w:rPr>
          <w:rFonts w:ascii="Times New Roman" w:hAnsi="Times New Roman"/>
          <w:i/>
          <w:sz w:val="24"/>
          <w:szCs w:val="24"/>
        </w:rPr>
      </w:pPr>
      <w:r>
        <w:rPr>
          <w:rFonts w:ascii="Times New Roman" w:hAnsi="Times New Roman"/>
          <w:b/>
          <w:sz w:val="24"/>
          <w:szCs w:val="24"/>
        </w:rPr>
        <w:t>6. Форма контроля: зачет</w:t>
      </w:r>
    </w:p>
    <w:p w:rsidR="007677E4" w:rsidRDefault="007677E4" w:rsidP="007677E4">
      <w:pPr>
        <w:pStyle w:val="a9"/>
        <w:spacing w:after="0" w:line="240" w:lineRule="auto"/>
        <w:ind w:left="0"/>
        <w:jc w:val="both"/>
        <w:rPr>
          <w:rFonts w:ascii="Times New Roman" w:hAnsi="Times New Roman"/>
          <w:b/>
          <w:sz w:val="24"/>
          <w:szCs w:val="24"/>
        </w:rPr>
      </w:pPr>
      <w:r>
        <w:rPr>
          <w:rFonts w:ascii="Times New Roman" w:hAnsi="Times New Roman"/>
          <w:b/>
          <w:sz w:val="24"/>
          <w:szCs w:val="24"/>
        </w:rPr>
        <w:t>7. Сведения о профессорско-преподавательском составе:</w:t>
      </w: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5"/>
        <w:gridCol w:w="1559"/>
        <w:gridCol w:w="1402"/>
        <w:gridCol w:w="1421"/>
        <w:gridCol w:w="1433"/>
        <w:gridCol w:w="1135"/>
        <w:gridCol w:w="1695"/>
      </w:tblGrid>
      <w:tr w:rsidR="007677E4" w:rsidTr="007677E4">
        <w:tc>
          <w:tcPr>
            <w:tcW w:w="1526" w:type="dxa"/>
            <w:tcBorders>
              <w:top w:val="single" w:sz="4" w:space="0" w:color="auto"/>
              <w:left w:val="single" w:sz="4" w:space="0" w:color="auto"/>
              <w:bottom w:val="single" w:sz="4" w:space="0" w:color="auto"/>
              <w:right w:val="single" w:sz="4" w:space="0" w:color="auto"/>
            </w:tcBorders>
            <w:vAlign w:val="center"/>
            <w:hideMark/>
          </w:tcPr>
          <w:p w:rsidR="007677E4" w:rsidRDefault="007677E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Наименование дисциплины по учебному плану</w:t>
            </w:r>
          </w:p>
        </w:tc>
        <w:tc>
          <w:tcPr>
            <w:tcW w:w="1560" w:type="dxa"/>
            <w:tcBorders>
              <w:top w:val="single" w:sz="4" w:space="0" w:color="auto"/>
              <w:left w:val="single" w:sz="4" w:space="0" w:color="auto"/>
              <w:bottom w:val="single" w:sz="4" w:space="0" w:color="auto"/>
              <w:right w:val="single" w:sz="4" w:space="0" w:color="auto"/>
            </w:tcBorders>
            <w:vAlign w:val="center"/>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ФИО преподавателя (полностью)</w:t>
            </w:r>
          </w:p>
        </w:tc>
        <w:tc>
          <w:tcPr>
            <w:tcW w:w="1402" w:type="dxa"/>
            <w:tcBorders>
              <w:top w:val="single" w:sz="4" w:space="0" w:color="auto"/>
              <w:left w:val="single" w:sz="4" w:space="0" w:color="auto"/>
              <w:bottom w:val="single" w:sz="4" w:space="0" w:color="auto"/>
              <w:right w:val="single" w:sz="4" w:space="0" w:color="auto"/>
            </w:tcBorders>
            <w:vAlign w:val="center"/>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Какое образовательное учреждение окончил, специальность (направление подготовки) по документу об образовании</w:t>
            </w:r>
          </w:p>
        </w:tc>
        <w:tc>
          <w:tcPr>
            <w:tcW w:w="1421" w:type="dxa"/>
            <w:tcBorders>
              <w:top w:val="single" w:sz="4" w:space="0" w:color="auto"/>
              <w:left w:val="single" w:sz="4" w:space="0" w:color="auto"/>
              <w:bottom w:val="single" w:sz="4" w:space="0" w:color="auto"/>
              <w:right w:val="single" w:sz="4" w:space="0" w:color="auto"/>
            </w:tcBorders>
            <w:vAlign w:val="center"/>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Ученая степень, научная специальность, ученое (почетное) звание</w:t>
            </w:r>
          </w:p>
        </w:tc>
        <w:tc>
          <w:tcPr>
            <w:tcW w:w="1433" w:type="dxa"/>
            <w:tcBorders>
              <w:top w:val="single" w:sz="4" w:space="0" w:color="auto"/>
              <w:left w:val="single" w:sz="4" w:space="0" w:color="auto"/>
              <w:bottom w:val="single" w:sz="4" w:space="0" w:color="auto"/>
              <w:right w:val="single" w:sz="4" w:space="0" w:color="auto"/>
            </w:tcBorders>
            <w:vAlign w:val="center"/>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Основное место работы, должность</w:t>
            </w:r>
          </w:p>
        </w:tc>
        <w:tc>
          <w:tcPr>
            <w:tcW w:w="1135" w:type="dxa"/>
            <w:tcBorders>
              <w:top w:val="single" w:sz="4" w:space="0" w:color="auto"/>
              <w:left w:val="single" w:sz="4" w:space="0" w:color="auto"/>
              <w:bottom w:val="single" w:sz="4" w:space="0" w:color="auto"/>
              <w:right w:val="single" w:sz="4" w:space="0" w:color="auto"/>
            </w:tcBorders>
            <w:vAlign w:val="center"/>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Условия привлечения к педагогической деятельности (</w:t>
            </w:r>
            <w:r>
              <w:rPr>
                <w:rFonts w:ascii="Times New Roman" w:eastAsia="Times New Roman" w:hAnsi="Times New Roman" w:cs="Times New Roman"/>
                <w:color w:val="000000"/>
                <w:sz w:val="24"/>
                <w:szCs w:val="24"/>
                <w:lang w:eastAsia="en-US"/>
              </w:rPr>
              <w:t>штатный, внутренний совместитель, внешний совместитель, поч-к)</w:t>
            </w:r>
          </w:p>
        </w:tc>
        <w:tc>
          <w:tcPr>
            <w:tcW w:w="1696" w:type="dxa"/>
            <w:tcBorders>
              <w:top w:val="single" w:sz="4" w:space="0" w:color="auto"/>
              <w:left w:val="single" w:sz="4" w:space="0" w:color="auto"/>
              <w:bottom w:val="single" w:sz="4" w:space="0" w:color="auto"/>
              <w:right w:val="single" w:sz="4" w:space="0" w:color="auto"/>
            </w:tcBorders>
            <w:vAlign w:val="center"/>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Последнее повышение квалификации</w:t>
            </w:r>
          </w:p>
        </w:tc>
      </w:tr>
      <w:tr w:rsidR="007677E4" w:rsidTr="007677E4">
        <w:tc>
          <w:tcPr>
            <w:tcW w:w="1526" w:type="dxa"/>
            <w:tcBorders>
              <w:top w:val="single" w:sz="4" w:space="0" w:color="auto"/>
              <w:left w:val="single" w:sz="4" w:space="0" w:color="auto"/>
              <w:bottom w:val="single" w:sz="4" w:space="0" w:color="auto"/>
              <w:right w:val="single" w:sz="4" w:space="0" w:color="auto"/>
            </w:tcBorders>
            <w:vAlign w:val="center"/>
            <w:hideMark/>
          </w:tcPr>
          <w:p w:rsidR="007677E4" w:rsidRDefault="007677E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560"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1402"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1421"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1433"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1135"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7</w:t>
            </w:r>
          </w:p>
        </w:tc>
        <w:tc>
          <w:tcPr>
            <w:tcW w:w="1696"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8</w:t>
            </w:r>
          </w:p>
        </w:tc>
      </w:tr>
      <w:tr w:rsidR="007677E4" w:rsidTr="007677E4">
        <w:tc>
          <w:tcPr>
            <w:tcW w:w="1526" w:type="dxa"/>
            <w:tcBorders>
              <w:top w:val="single" w:sz="4" w:space="0" w:color="auto"/>
              <w:left w:val="single" w:sz="4" w:space="0" w:color="auto"/>
              <w:bottom w:val="single" w:sz="4" w:space="0" w:color="auto"/>
              <w:right w:val="single" w:sz="4" w:space="0" w:color="auto"/>
            </w:tcBorders>
            <w:hideMark/>
          </w:tcPr>
          <w:p w:rsidR="007677E4" w:rsidRDefault="007677E4">
            <w:pPr>
              <w:spacing w:after="0"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Б1.В.08 Психология профессиональной деятельности</w:t>
            </w:r>
          </w:p>
        </w:tc>
        <w:tc>
          <w:tcPr>
            <w:tcW w:w="1560"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Махрина Елена Александровна</w:t>
            </w:r>
          </w:p>
        </w:tc>
        <w:tc>
          <w:tcPr>
            <w:tcW w:w="1402"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РГУ, 2003 «Психология»»</w:t>
            </w:r>
          </w:p>
        </w:tc>
        <w:tc>
          <w:tcPr>
            <w:tcW w:w="1421"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Кандидат психологических наук</w:t>
            </w:r>
          </w:p>
        </w:tc>
        <w:tc>
          <w:tcPr>
            <w:tcW w:w="1433"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 xml:space="preserve">ТИ имени А.П. Чехова, </w:t>
            </w:r>
          </w:p>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кафедра</w:t>
            </w:r>
          </w:p>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психологии</w:t>
            </w:r>
          </w:p>
        </w:tc>
        <w:tc>
          <w:tcPr>
            <w:tcW w:w="1135"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штатный</w:t>
            </w:r>
          </w:p>
        </w:tc>
        <w:tc>
          <w:tcPr>
            <w:tcW w:w="1696"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 xml:space="preserve">Организационно-управленческие основы инклюзивного профессионального образования </w:t>
            </w:r>
          </w:p>
          <w:p w:rsidR="007677E4" w:rsidRDefault="007677E4">
            <w:pPr>
              <w:pStyle w:val="ConsPlusNonformat"/>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72 ч., 2017 г.</w:t>
            </w:r>
          </w:p>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«Информационно-коммуникационные технологии в работе преподавателя, 72 ч., 2019 г.</w:t>
            </w:r>
          </w:p>
        </w:tc>
      </w:tr>
    </w:tbl>
    <w:p w:rsidR="007677E4" w:rsidRDefault="007677E4" w:rsidP="007677E4">
      <w:pPr>
        <w:spacing w:after="0" w:line="240" w:lineRule="auto"/>
        <w:jc w:val="both"/>
        <w:rPr>
          <w:rFonts w:ascii="Times New Roman" w:hAnsi="Times New Roman"/>
          <w:sz w:val="24"/>
          <w:szCs w:val="24"/>
        </w:rPr>
      </w:pPr>
    </w:p>
    <w:p w:rsidR="007677E4" w:rsidRDefault="007677E4" w:rsidP="007677E4">
      <w:pPr>
        <w:spacing w:after="0" w:line="240" w:lineRule="auto"/>
        <w:jc w:val="both"/>
        <w:rPr>
          <w:rFonts w:ascii="Times New Roman" w:hAnsi="Times New Roman"/>
          <w:sz w:val="24"/>
          <w:szCs w:val="24"/>
        </w:rPr>
      </w:pPr>
    </w:p>
    <w:p w:rsidR="007677E4" w:rsidRDefault="007677E4" w:rsidP="007677E4">
      <w:pPr>
        <w:spacing w:after="0" w:line="240" w:lineRule="auto"/>
        <w:jc w:val="both"/>
        <w:rPr>
          <w:rFonts w:ascii="Times New Roman" w:hAnsi="Times New Roman"/>
          <w:sz w:val="24"/>
          <w:szCs w:val="24"/>
        </w:rPr>
      </w:pPr>
      <w:r>
        <w:rPr>
          <w:rFonts w:ascii="Times New Roman" w:hAnsi="Times New Roman"/>
          <w:sz w:val="24"/>
          <w:szCs w:val="24"/>
        </w:rPr>
        <w:t xml:space="preserve">                      Разработчик: </w:t>
      </w:r>
    </w:p>
    <w:p w:rsidR="007677E4" w:rsidRDefault="007677E4" w:rsidP="007677E4">
      <w:pPr>
        <w:pStyle w:val="ConsPlusNonformat"/>
        <w:widowControl/>
        <w:outlineLvl w:val="0"/>
        <w:rPr>
          <w:rFonts w:ascii="Times New Roman" w:hAnsi="Times New Roman" w:cs="Times New Roman"/>
          <w:sz w:val="24"/>
          <w:szCs w:val="24"/>
        </w:rPr>
      </w:pPr>
      <w:r>
        <w:rPr>
          <w:rFonts w:ascii="Times New Roman" w:hAnsi="Times New Roman" w:cs="Times New Roman"/>
          <w:sz w:val="24"/>
          <w:szCs w:val="24"/>
        </w:rPr>
        <w:t xml:space="preserve">                      Доцент  кафедры  психологии                          Е. А. Махрина</w:t>
      </w:r>
    </w:p>
    <w:p w:rsidR="007677E4" w:rsidRDefault="007677E4" w:rsidP="007677E4">
      <w:pPr>
        <w:spacing w:after="0" w:line="240" w:lineRule="auto"/>
        <w:rPr>
          <w:rFonts w:ascii="Times New Roman" w:hAnsi="Times New Roman"/>
          <w:sz w:val="24"/>
          <w:szCs w:val="24"/>
        </w:rPr>
      </w:pPr>
    </w:p>
    <w:p w:rsidR="007677E4" w:rsidRDefault="007677E4" w:rsidP="007677E4">
      <w:pPr>
        <w:spacing w:after="0" w:line="240" w:lineRule="auto"/>
        <w:rPr>
          <w:rFonts w:ascii="Times New Roman" w:hAnsi="Times New Roman"/>
          <w:sz w:val="24"/>
          <w:szCs w:val="24"/>
        </w:rPr>
      </w:pPr>
    </w:p>
    <w:p w:rsidR="007677E4" w:rsidRDefault="007677E4" w:rsidP="007677E4">
      <w:pPr>
        <w:spacing w:after="0" w:line="240" w:lineRule="auto"/>
        <w:rPr>
          <w:rFonts w:ascii="Times New Roman" w:hAnsi="Times New Roman"/>
          <w:sz w:val="24"/>
          <w:szCs w:val="24"/>
        </w:rPr>
      </w:pPr>
    </w:p>
    <w:p w:rsidR="007677E4" w:rsidRDefault="007677E4" w:rsidP="007677E4">
      <w:pPr>
        <w:spacing w:after="0" w:line="240" w:lineRule="auto"/>
        <w:rPr>
          <w:rFonts w:ascii="Times New Roman" w:hAnsi="Times New Roman"/>
          <w:sz w:val="24"/>
          <w:szCs w:val="24"/>
        </w:rPr>
      </w:pPr>
    </w:p>
    <w:p w:rsidR="007677E4" w:rsidRDefault="007677E4" w:rsidP="007677E4">
      <w:pPr>
        <w:spacing w:after="0" w:line="240" w:lineRule="auto"/>
        <w:rPr>
          <w:rFonts w:ascii="Times New Roman" w:hAnsi="Times New Roman"/>
          <w:sz w:val="24"/>
          <w:szCs w:val="24"/>
        </w:rPr>
      </w:pPr>
    </w:p>
    <w:p w:rsidR="007677E4" w:rsidRDefault="007677E4" w:rsidP="007677E4">
      <w:pPr>
        <w:spacing w:after="0" w:line="240" w:lineRule="auto"/>
        <w:rPr>
          <w:rFonts w:ascii="Times New Roman" w:hAnsi="Times New Roman"/>
          <w:sz w:val="24"/>
          <w:szCs w:val="24"/>
        </w:rPr>
      </w:pPr>
    </w:p>
    <w:p w:rsidR="007677E4" w:rsidRDefault="007677E4" w:rsidP="007677E4">
      <w:pPr>
        <w:spacing w:after="0" w:line="240" w:lineRule="auto"/>
        <w:jc w:val="center"/>
        <w:rPr>
          <w:rFonts w:ascii="Times New Roman" w:hAnsi="Times New Roman"/>
          <w:b/>
          <w:sz w:val="24"/>
          <w:szCs w:val="24"/>
        </w:rPr>
      </w:pPr>
      <w:r>
        <w:rPr>
          <w:rFonts w:ascii="Times New Roman" w:hAnsi="Times New Roman"/>
          <w:b/>
          <w:sz w:val="24"/>
          <w:szCs w:val="24"/>
        </w:rPr>
        <w:t>АННОТАЦИЯ</w:t>
      </w:r>
    </w:p>
    <w:p w:rsidR="007677E4" w:rsidRDefault="007677E4" w:rsidP="007677E4">
      <w:pPr>
        <w:spacing w:after="0" w:line="240" w:lineRule="auto"/>
        <w:jc w:val="center"/>
        <w:rPr>
          <w:rFonts w:ascii="Times New Roman" w:hAnsi="Times New Roman"/>
          <w:b/>
          <w:sz w:val="24"/>
          <w:szCs w:val="24"/>
        </w:rPr>
      </w:pPr>
      <w:r>
        <w:rPr>
          <w:rFonts w:ascii="Times New Roman" w:hAnsi="Times New Roman"/>
          <w:b/>
          <w:sz w:val="24"/>
          <w:szCs w:val="24"/>
        </w:rPr>
        <w:t>рабочей программы дисциплины</w:t>
      </w:r>
    </w:p>
    <w:p w:rsidR="007677E4" w:rsidRDefault="007677E4" w:rsidP="007677E4">
      <w:pPr>
        <w:spacing w:after="0" w:line="240" w:lineRule="auto"/>
        <w:jc w:val="center"/>
        <w:rPr>
          <w:rFonts w:ascii="Times New Roman" w:hAnsi="Times New Roman"/>
          <w:color w:val="000000"/>
          <w:sz w:val="24"/>
          <w:szCs w:val="24"/>
          <w:u w:val="single"/>
        </w:rPr>
      </w:pPr>
      <w:r>
        <w:rPr>
          <w:rFonts w:ascii="Times New Roman" w:hAnsi="Times New Roman"/>
          <w:color w:val="000000"/>
          <w:sz w:val="24"/>
          <w:szCs w:val="24"/>
          <w:u w:val="single"/>
        </w:rPr>
        <w:t>Б1.В.09  Магистерский семинар</w:t>
      </w:r>
    </w:p>
    <w:p w:rsidR="007677E4" w:rsidRDefault="007677E4" w:rsidP="007677E4">
      <w:pPr>
        <w:spacing w:after="0" w:line="240" w:lineRule="auto"/>
        <w:jc w:val="center"/>
        <w:rPr>
          <w:rFonts w:ascii="Times New Roman" w:hAnsi="Times New Roman"/>
          <w:i/>
          <w:sz w:val="24"/>
          <w:szCs w:val="24"/>
          <w:vertAlign w:val="superscript"/>
        </w:rPr>
      </w:pPr>
      <w:r>
        <w:rPr>
          <w:rFonts w:ascii="Times New Roman" w:hAnsi="Times New Roman"/>
          <w:i/>
          <w:sz w:val="24"/>
          <w:szCs w:val="24"/>
          <w:vertAlign w:val="superscript"/>
        </w:rPr>
        <w:t xml:space="preserve"> (код и наименование дисциплины по учебному плану) </w:t>
      </w:r>
    </w:p>
    <w:p w:rsidR="007677E4" w:rsidRDefault="007677E4" w:rsidP="007677E4">
      <w:pPr>
        <w:spacing w:after="0" w:line="240" w:lineRule="auto"/>
        <w:jc w:val="center"/>
        <w:rPr>
          <w:rFonts w:ascii="Times New Roman" w:hAnsi="Times New Roman"/>
          <w:i/>
          <w:sz w:val="24"/>
          <w:szCs w:val="24"/>
          <w:vertAlign w:val="superscript"/>
        </w:rPr>
      </w:pPr>
    </w:p>
    <w:tbl>
      <w:tblPr>
        <w:tblW w:w="0" w:type="auto"/>
        <w:tblLook w:val="04A0"/>
      </w:tblPr>
      <w:tblGrid>
        <w:gridCol w:w="4785"/>
        <w:gridCol w:w="4786"/>
      </w:tblGrid>
      <w:tr w:rsidR="007677E4" w:rsidTr="007677E4">
        <w:tc>
          <w:tcPr>
            <w:tcW w:w="4785" w:type="dxa"/>
            <w:hideMark/>
          </w:tcPr>
          <w:p w:rsidR="007677E4" w:rsidRDefault="007677E4">
            <w:pPr>
              <w:spacing w:after="0" w:line="240" w:lineRule="auto"/>
              <w:rPr>
                <w:rFonts w:ascii="Times New Roman" w:hAnsi="Times New Roman"/>
                <w:b/>
                <w:sz w:val="24"/>
                <w:szCs w:val="24"/>
                <w:lang w:eastAsia="en-US"/>
              </w:rPr>
            </w:pPr>
            <w:r>
              <w:rPr>
                <w:rFonts w:ascii="Times New Roman" w:hAnsi="Times New Roman"/>
                <w:b/>
                <w:sz w:val="24"/>
                <w:szCs w:val="24"/>
                <w:lang w:eastAsia="en-US"/>
              </w:rPr>
              <w:t>Направление подготовки</w:t>
            </w:r>
          </w:p>
        </w:tc>
        <w:tc>
          <w:tcPr>
            <w:tcW w:w="4786" w:type="dxa"/>
            <w:hideMark/>
          </w:tcPr>
          <w:p w:rsidR="007677E4" w:rsidRDefault="007677E4">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направление 44.04.04 Профессиональное обучение (по отраслям) 44.04.04.01 Правоведение и правоохранительная деятельность</w:t>
            </w:r>
          </w:p>
        </w:tc>
      </w:tr>
      <w:tr w:rsidR="007677E4" w:rsidTr="007677E4">
        <w:tc>
          <w:tcPr>
            <w:tcW w:w="4785" w:type="dxa"/>
            <w:hideMark/>
          </w:tcPr>
          <w:p w:rsidR="007677E4" w:rsidRDefault="007677E4">
            <w:pPr>
              <w:spacing w:after="0" w:line="240" w:lineRule="auto"/>
              <w:rPr>
                <w:rFonts w:ascii="Times New Roman" w:hAnsi="Times New Roman"/>
                <w:b/>
                <w:sz w:val="24"/>
                <w:szCs w:val="24"/>
                <w:lang w:eastAsia="en-US"/>
              </w:rPr>
            </w:pPr>
            <w:r>
              <w:rPr>
                <w:rFonts w:ascii="Times New Roman" w:hAnsi="Times New Roman"/>
                <w:b/>
                <w:sz w:val="24"/>
                <w:szCs w:val="24"/>
                <w:lang w:eastAsia="en-US"/>
              </w:rPr>
              <w:t>Кафедра</w:t>
            </w:r>
          </w:p>
        </w:tc>
        <w:tc>
          <w:tcPr>
            <w:tcW w:w="4786" w:type="dxa"/>
            <w:hideMark/>
          </w:tcPr>
          <w:p w:rsidR="007677E4" w:rsidRDefault="007677E4">
            <w:pPr>
              <w:spacing w:after="0" w:line="240" w:lineRule="auto"/>
              <w:rPr>
                <w:rFonts w:ascii="Times New Roman" w:hAnsi="Times New Roman"/>
                <w:sz w:val="24"/>
                <w:szCs w:val="24"/>
                <w:lang w:eastAsia="en-US"/>
              </w:rPr>
            </w:pPr>
            <w:r>
              <w:rPr>
                <w:rFonts w:ascii="Times New Roman" w:hAnsi="Times New Roman"/>
                <w:sz w:val="24"/>
                <w:szCs w:val="24"/>
                <w:lang w:eastAsia="en-US"/>
              </w:rPr>
              <w:t>общей педагогики</w:t>
            </w:r>
          </w:p>
        </w:tc>
      </w:tr>
    </w:tbl>
    <w:p w:rsidR="007677E4" w:rsidRDefault="007677E4" w:rsidP="007677E4">
      <w:pPr>
        <w:spacing w:after="0" w:line="240" w:lineRule="auto"/>
        <w:rPr>
          <w:rFonts w:ascii="Times New Roman" w:hAnsi="Times New Roman"/>
          <w:b/>
          <w:sz w:val="24"/>
          <w:szCs w:val="24"/>
          <w:lang w:eastAsia="en-US"/>
        </w:rPr>
      </w:pPr>
    </w:p>
    <w:p w:rsidR="007677E4" w:rsidRDefault="007677E4" w:rsidP="007677E4">
      <w:pPr>
        <w:widowControl w:val="0"/>
        <w:shd w:val="clear" w:color="auto" w:fill="FFFFFF"/>
        <w:tabs>
          <w:tab w:val="left" w:pos="708"/>
        </w:tabs>
        <w:spacing w:after="0" w:line="240" w:lineRule="auto"/>
        <w:jc w:val="both"/>
        <w:rPr>
          <w:rFonts w:ascii="Times New Roman" w:hAnsi="Times New Roman"/>
          <w:b/>
          <w:sz w:val="24"/>
          <w:szCs w:val="24"/>
        </w:rPr>
      </w:pPr>
      <w:r>
        <w:rPr>
          <w:rFonts w:ascii="Times New Roman" w:hAnsi="Times New Roman"/>
          <w:b/>
          <w:sz w:val="24"/>
          <w:szCs w:val="24"/>
        </w:rPr>
        <w:tab/>
        <w:t>1. Цели</w:t>
      </w:r>
      <w:r>
        <w:rPr>
          <w:rFonts w:ascii="Times New Roman" w:hAnsi="Times New Roman"/>
          <w:sz w:val="24"/>
          <w:szCs w:val="24"/>
        </w:rPr>
        <w:t xml:space="preserve"> </w:t>
      </w:r>
      <w:r>
        <w:rPr>
          <w:rFonts w:ascii="Times New Roman" w:hAnsi="Times New Roman"/>
          <w:b/>
          <w:sz w:val="24"/>
          <w:szCs w:val="24"/>
        </w:rPr>
        <w:t>освоения дисциплины:</w:t>
      </w:r>
      <w:r>
        <w:rPr>
          <w:rFonts w:ascii="Times New Roman" w:hAnsi="Times New Roman"/>
          <w:sz w:val="24"/>
          <w:szCs w:val="24"/>
        </w:rPr>
        <w:t xml:space="preserve"> заключается в теоретическом изучении и овладении практическими навыками стратегического анализа, в фокусировке знания, полученного в рамках общетеоретических и специальных дисциплин профессионального цикла, для последующего их применения в научно-исследовательских изысканиях магистрантов в процессе подготовки самостоятельных научных докладов, рефератов, выпускной квалификационной работы. </w:t>
      </w:r>
    </w:p>
    <w:p w:rsidR="007677E4" w:rsidRDefault="007677E4" w:rsidP="007677E4">
      <w:pPr>
        <w:pStyle w:val="aa"/>
        <w:widowControl w:val="0"/>
        <w:tabs>
          <w:tab w:val="left" w:pos="360"/>
          <w:tab w:val="left" w:pos="708"/>
        </w:tabs>
        <w:spacing w:line="240" w:lineRule="auto"/>
        <w:ind w:left="0" w:firstLine="0"/>
      </w:pPr>
      <w:r>
        <w:rPr>
          <w:b/>
        </w:rPr>
        <w:tab/>
        <w:t>2. Задачи:</w:t>
      </w:r>
      <w:r>
        <w:t xml:space="preserve"> сформировать  базовые представления о понятийно-терминологическом аппарате современных научных исследований; инструментарий, который поможет анализировать, структурировать дискурсивное поле науки; навыки</w:t>
      </w:r>
      <w:r>
        <w:rPr>
          <w:bCs/>
        </w:rPr>
        <w:t xml:space="preserve"> (аналитические, </w:t>
      </w:r>
      <w:r>
        <w:t>организационные, стратегические, управленческие) проведения научно-исследовательской работы.</w:t>
      </w:r>
    </w:p>
    <w:p w:rsidR="007677E4" w:rsidRDefault="007677E4" w:rsidP="007677E4">
      <w:pPr>
        <w:spacing w:after="0" w:line="240" w:lineRule="auto"/>
        <w:jc w:val="both"/>
        <w:rPr>
          <w:rFonts w:ascii="Times New Roman" w:hAnsi="Times New Roman"/>
          <w:b/>
          <w:sz w:val="24"/>
          <w:szCs w:val="24"/>
        </w:rPr>
      </w:pPr>
      <w:r>
        <w:rPr>
          <w:rFonts w:ascii="Times New Roman" w:hAnsi="Times New Roman"/>
          <w:b/>
          <w:sz w:val="24"/>
          <w:szCs w:val="24"/>
        </w:rPr>
        <w:t>3. Результаты обучения по дисциплине</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9"/>
        <w:gridCol w:w="3754"/>
        <w:gridCol w:w="5280"/>
      </w:tblGrid>
      <w:tr w:rsidR="007677E4" w:rsidTr="007677E4">
        <w:trPr>
          <w:cantSplit/>
          <w:trHeight w:val="341"/>
        </w:trPr>
        <w:tc>
          <w:tcPr>
            <w:tcW w:w="4893" w:type="dxa"/>
            <w:gridSpan w:val="2"/>
            <w:tcBorders>
              <w:top w:val="single" w:sz="4" w:space="0" w:color="auto"/>
              <w:left w:val="single" w:sz="4" w:space="0" w:color="auto"/>
              <w:bottom w:val="single" w:sz="4" w:space="0" w:color="auto"/>
              <w:right w:val="single" w:sz="4" w:space="0" w:color="auto"/>
            </w:tcBorders>
            <w:hideMark/>
          </w:tcPr>
          <w:p w:rsidR="007677E4" w:rsidRDefault="007677E4">
            <w:pPr>
              <w:spacing w:after="0" w:line="240" w:lineRule="auto"/>
              <w:jc w:val="both"/>
              <w:rPr>
                <w:rFonts w:ascii="Times New Roman" w:hAnsi="Times New Roman"/>
                <w:b/>
                <w:bCs/>
                <w:sz w:val="24"/>
                <w:szCs w:val="24"/>
                <w:lang w:eastAsia="en-US"/>
              </w:rPr>
            </w:pPr>
            <w:r>
              <w:rPr>
                <w:rFonts w:ascii="Times New Roman" w:hAnsi="Times New Roman"/>
                <w:b/>
                <w:sz w:val="24"/>
                <w:szCs w:val="24"/>
                <w:lang w:eastAsia="en-US"/>
              </w:rPr>
              <w:t>Формируемые компетенции</w:t>
            </w:r>
          </w:p>
        </w:tc>
        <w:tc>
          <w:tcPr>
            <w:tcW w:w="5280" w:type="dxa"/>
            <w:vMerge w:val="restart"/>
            <w:tcBorders>
              <w:top w:val="single" w:sz="4" w:space="0" w:color="auto"/>
              <w:left w:val="single" w:sz="4" w:space="0" w:color="auto"/>
              <w:bottom w:val="single" w:sz="4" w:space="0" w:color="auto"/>
              <w:right w:val="single" w:sz="4" w:space="0" w:color="auto"/>
            </w:tcBorders>
            <w:hideMark/>
          </w:tcPr>
          <w:p w:rsidR="007677E4" w:rsidRDefault="007677E4">
            <w:pPr>
              <w:spacing w:after="0" w:line="240" w:lineRule="auto"/>
              <w:jc w:val="both"/>
              <w:rPr>
                <w:rFonts w:ascii="Times New Roman" w:hAnsi="Times New Roman"/>
                <w:b/>
                <w:sz w:val="24"/>
                <w:szCs w:val="24"/>
                <w:lang w:eastAsia="en-US"/>
              </w:rPr>
            </w:pPr>
            <w:r>
              <w:rPr>
                <w:rFonts w:ascii="Times New Roman" w:hAnsi="Times New Roman"/>
                <w:b/>
                <w:sz w:val="24"/>
                <w:szCs w:val="24"/>
                <w:lang w:eastAsia="en-US"/>
              </w:rPr>
              <w:t>Осваиваемые</w:t>
            </w:r>
          </w:p>
          <w:p w:rsidR="007677E4" w:rsidRDefault="007677E4">
            <w:pPr>
              <w:spacing w:after="0" w:line="240" w:lineRule="auto"/>
              <w:jc w:val="both"/>
              <w:rPr>
                <w:rFonts w:ascii="Times New Roman" w:hAnsi="Times New Roman"/>
                <w:b/>
                <w:bCs/>
                <w:sz w:val="24"/>
                <w:szCs w:val="24"/>
                <w:lang w:eastAsia="en-US"/>
              </w:rPr>
            </w:pPr>
            <w:r>
              <w:rPr>
                <w:rFonts w:ascii="Times New Roman" w:hAnsi="Times New Roman"/>
                <w:b/>
                <w:sz w:val="24"/>
                <w:szCs w:val="24"/>
                <w:lang w:eastAsia="en-US"/>
              </w:rPr>
              <w:t>знания, умения, владения</w:t>
            </w:r>
          </w:p>
        </w:tc>
      </w:tr>
      <w:tr w:rsidR="007677E4" w:rsidTr="007677E4">
        <w:trPr>
          <w:cantSplit/>
          <w:trHeight w:val="281"/>
        </w:trPr>
        <w:tc>
          <w:tcPr>
            <w:tcW w:w="1139" w:type="dxa"/>
            <w:tcBorders>
              <w:top w:val="single" w:sz="4" w:space="0" w:color="auto"/>
              <w:left w:val="single" w:sz="4" w:space="0" w:color="auto"/>
              <w:bottom w:val="single" w:sz="4" w:space="0" w:color="auto"/>
              <w:right w:val="single" w:sz="4" w:space="0" w:color="auto"/>
            </w:tcBorders>
            <w:hideMark/>
          </w:tcPr>
          <w:p w:rsidR="007677E4" w:rsidRDefault="007677E4">
            <w:pPr>
              <w:spacing w:after="0" w:line="240" w:lineRule="auto"/>
              <w:jc w:val="both"/>
              <w:rPr>
                <w:rFonts w:ascii="Times New Roman" w:hAnsi="Times New Roman"/>
                <w:b/>
                <w:sz w:val="24"/>
                <w:szCs w:val="24"/>
                <w:lang w:eastAsia="en-US"/>
              </w:rPr>
            </w:pPr>
            <w:r>
              <w:rPr>
                <w:rFonts w:ascii="Times New Roman" w:hAnsi="Times New Roman"/>
                <w:b/>
                <w:sz w:val="24"/>
                <w:szCs w:val="24"/>
                <w:lang w:eastAsia="en-US"/>
              </w:rPr>
              <w:t>Код</w:t>
            </w:r>
          </w:p>
        </w:tc>
        <w:tc>
          <w:tcPr>
            <w:tcW w:w="3754" w:type="dxa"/>
            <w:tcBorders>
              <w:top w:val="single" w:sz="4" w:space="0" w:color="auto"/>
              <w:left w:val="single" w:sz="4" w:space="0" w:color="auto"/>
              <w:bottom w:val="single" w:sz="4" w:space="0" w:color="auto"/>
              <w:right w:val="single" w:sz="4" w:space="0" w:color="auto"/>
            </w:tcBorders>
            <w:hideMark/>
          </w:tcPr>
          <w:p w:rsidR="007677E4" w:rsidRDefault="007677E4">
            <w:pPr>
              <w:spacing w:after="0" w:line="240" w:lineRule="auto"/>
              <w:jc w:val="both"/>
              <w:rPr>
                <w:rFonts w:ascii="Times New Roman" w:hAnsi="Times New Roman"/>
                <w:b/>
                <w:sz w:val="24"/>
                <w:szCs w:val="24"/>
                <w:lang w:eastAsia="en-US"/>
              </w:rPr>
            </w:pPr>
            <w:r>
              <w:rPr>
                <w:rFonts w:ascii="Times New Roman" w:hAnsi="Times New Roman"/>
                <w:b/>
                <w:sz w:val="24"/>
                <w:szCs w:val="24"/>
                <w:lang w:eastAsia="en-US"/>
              </w:rPr>
              <w:t>Наименование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b/>
                <w:bCs/>
                <w:sz w:val="24"/>
                <w:szCs w:val="24"/>
                <w:lang w:eastAsia="en-US"/>
              </w:rPr>
            </w:pPr>
          </w:p>
        </w:tc>
      </w:tr>
      <w:tr w:rsidR="007677E4" w:rsidTr="007677E4">
        <w:trPr>
          <w:trHeight w:val="242"/>
        </w:trPr>
        <w:tc>
          <w:tcPr>
            <w:tcW w:w="1139" w:type="dxa"/>
            <w:tcBorders>
              <w:top w:val="single" w:sz="4" w:space="0" w:color="auto"/>
              <w:left w:val="single" w:sz="4" w:space="0" w:color="auto"/>
              <w:bottom w:val="single" w:sz="4" w:space="0" w:color="auto"/>
              <w:right w:val="single" w:sz="4" w:space="0" w:color="auto"/>
            </w:tcBorders>
          </w:tcPr>
          <w:p w:rsidR="007677E4" w:rsidRDefault="007677E4">
            <w:pPr>
              <w:spacing w:after="0" w:line="240" w:lineRule="auto"/>
              <w:jc w:val="both"/>
              <w:rPr>
                <w:rFonts w:ascii="Times New Roman" w:hAnsi="Times New Roman"/>
                <w:b/>
                <w:sz w:val="24"/>
                <w:szCs w:val="24"/>
                <w:lang w:eastAsia="en-US"/>
              </w:rPr>
            </w:pPr>
          </w:p>
        </w:tc>
        <w:tc>
          <w:tcPr>
            <w:tcW w:w="9034" w:type="dxa"/>
            <w:gridSpan w:val="2"/>
            <w:tcBorders>
              <w:top w:val="single" w:sz="4" w:space="0" w:color="auto"/>
              <w:left w:val="single" w:sz="4" w:space="0" w:color="auto"/>
              <w:bottom w:val="single" w:sz="4" w:space="0" w:color="auto"/>
              <w:right w:val="single" w:sz="4" w:space="0" w:color="auto"/>
            </w:tcBorders>
            <w:hideMark/>
          </w:tcPr>
          <w:p w:rsidR="007677E4" w:rsidRDefault="007677E4">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Общекультурные компетенции (ОК)</w:t>
            </w:r>
          </w:p>
        </w:tc>
      </w:tr>
      <w:tr w:rsidR="007677E4" w:rsidTr="007677E4">
        <w:trPr>
          <w:trHeight w:val="242"/>
        </w:trPr>
        <w:tc>
          <w:tcPr>
            <w:tcW w:w="1139" w:type="dxa"/>
            <w:vMerge w:val="restart"/>
            <w:tcBorders>
              <w:top w:val="single" w:sz="4" w:space="0" w:color="auto"/>
              <w:left w:val="single" w:sz="4" w:space="0" w:color="auto"/>
              <w:bottom w:val="single" w:sz="4" w:space="0" w:color="auto"/>
              <w:right w:val="single" w:sz="4" w:space="0" w:color="auto"/>
            </w:tcBorders>
            <w:hideMark/>
          </w:tcPr>
          <w:p w:rsidR="007677E4" w:rsidRDefault="007677E4">
            <w:pPr>
              <w:spacing w:after="0" w:line="240" w:lineRule="auto"/>
              <w:jc w:val="both"/>
              <w:rPr>
                <w:rFonts w:ascii="Times New Roman" w:hAnsi="Times New Roman"/>
                <w:b/>
                <w:sz w:val="24"/>
                <w:szCs w:val="24"/>
                <w:lang w:eastAsia="en-US"/>
              </w:rPr>
            </w:pPr>
            <w:r>
              <w:rPr>
                <w:rFonts w:ascii="Times New Roman" w:hAnsi="Times New Roman"/>
                <w:b/>
                <w:sz w:val="24"/>
                <w:szCs w:val="24"/>
                <w:lang w:eastAsia="en-US"/>
              </w:rPr>
              <w:t>ОК-3</w:t>
            </w:r>
          </w:p>
        </w:tc>
        <w:tc>
          <w:tcPr>
            <w:tcW w:w="3754" w:type="dxa"/>
            <w:vMerge w:val="restart"/>
            <w:tcBorders>
              <w:top w:val="single" w:sz="4" w:space="0" w:color="auto"/>
              <w:left w:val="single" w:sz="4" w:space="0" w:color="auto"/>
              <w:bottom w:val="single" w:sz="4" w:space="0" w:color="auto"/>
              <w:right w:val="single" w:sz="4" w:space="0" w:color="auto"/>
            </w:tcBorders>
          </w:tcPr>
          <w:p w:rsidR="007677E4" w:rsidRDefault="007677E4">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способностью к самостоятельному освоению и использованию новых методов исследования, к освоению новых сфер профессиональной деятельности</w:t>
            </w:r>
          </w:p>
          <w:p w:rsidR="007677E4" w:rsidRDefault="007677E4">
            <w:pPr>
              <w:spacing w:after="0" w:line="240" w:lineRule="auto"/>
              <w:jc w:val="both"/>
              <w:rPr>
                <w:rFonts w:ascii="Times New Roman" w:hAnsi="Times New Roman"/>
                <w:sz w:val="24"/>
                <w:szCs w:val="24"/>
                <w:lang w:eastAsia="en-US"/>
              </w:rPr>
            </w:pPr>
          </w:p>
        </w:tc>
        <w:tc>
          <w:tcPr>
            <w:tcW w:w="5280" w:type="dxa"/>
            <w:tcBorders>
              <w:top w:val="single" w:sz="4" w:space="0" w:color="auto"/>
              <w:left w:val="single" w:sz="4" w:space="0" w:color="auto"/>
              <w:bottom w:val="single" w:sz="4" w:space="0" w:color="auto"/>
              <w:right w:val="single" w:sz="4" w:space="0" w:color="auto"/>
            </w:tcBorders>
            <w:hideMark/>
          </w:tcPr>
          <w:p w:rsidR="007677E4" w:rsidRDefault="007677E4">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З основные нормы развития науки и общества</w:t>
            </w:r>
          </w:p>
        </w:tc>
      </w:tr>
      <w:tr w:rsidR="007677E4" w:rsidTr="007677E4">
        <w:tc>
          <w:tcPr>
            <w:tcW w:w="0" w:type="auto"/>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b/>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5280" w:type="dxa"/>
            <w:tcBorders>
              <w:top w:val="single" w:sz="4" w:space="0" w:color="auto"/>
              <w:left w:val="single" w:sz="4" w:space="0" w:color="auto"/>
              <w:bottom w:val="single" w:sz="4" w:space="0" w:color="auto"/>
              <w:right w:val="single" w:sz="4" w:space="0" w:color="auto"/>
            </w:tcBorders>
            <w:hideMark/>
          </w:tcPr>
          <w:p w:rsidR="007677E4" w:rsidRDefault="007677E4">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У выявлять закономерности и динамику развития общественных отношений в современных условиях</w:t>
            </w:r>
          </w:p>
        </w:tc>
      </w:tr>
      <w:tr w:rsidR="007677E4" w:rsidTr="007677E4">
        <w:tc>
          <w:tcPr>
            <w:tcW w:w="0" w:type="auto"/>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b/>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5280" w:type="dxa"/>
            <w:tcBorders>
              <w:top w:val="single" w:sz="4" w:space="0" w:color="auto"/>
              <w:left w:val="single" w:sz="4" w:space="0" w:color="auto"/>
              <w:bottom w:val="single" w:sz="4" w:space="0" w:color="auto"/>
              <w:right w:val="single" w:sz="4" w:space="0" w:color="auto"/>
            </w:tcBorders>
            <w:hideMark/>
          </w:tcPr>
          <w:p w:rsidR="007677E4" w:rsidRDefault="007677E4">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В методами и нормами исследования  освоения новых сфер профессиональной деятельности </w:t>
            </w:r>
          </w:p>
        </w:tc>
      </w:tr>
      <w:tr w:rsidR="007677E4" w:rsidTr="007677E4">
        <w:tc>
          <w:tcPr>
            <w:tcW w:w="10173" w:type="dxa"/>
            <w:gridSpan w:val="3"/>
            <w:tcBorders>
              <w:top w:val="single" w:sz="4" w:space="0" w:color="auto"/>
              <w:left w:val="single" w:sz="4" w:space="0" w:color="auto"/>
              <w:bottom w:val="single" w:sz="4" w:space="0" w:color="auto"/>
              <w:right w:val="single" w:sz="4" w:space="0" w:color="auto"/>
            </w:tcBorders>
            <w:hideMark/>
          </w:tcPr>
          <w:p w:rsidR="007677E4" w:rsidRDefault="007677E4">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                          Общепрофессиональные компетенции (ОПК)</w:t>
            </w:r>
          </w:p>
        </w:tc>
      </w:tr>
      <w:tr w:rsidR="007677E4" w:rsidTr="007677E4">
        <w:trPr>
          <w:trHeight w:val="104"/>
        </w:trPr>
        <w:tc>
          <w:tcPr>
            <w:tcW w:w="1139" w:type="dxa"/>
            <w:vMerge w:val="restart"/>
            <w:tcBorders>
              <w:top w:val="single" w:sz="4" w:space="0" w:color="auto"/>
              <w:left w:val="single" w:sz="4" w:space="0" w:color="auto"/>
              <w:bottom w:val="single" w:sz="4" w:space="0" w:color="auto"/>
              <w:right w:val="single" w:sz="4" w:space="0" w:color="auto"/>
            </w:tcBorders>
            <w:hideMark/>
          </w:tcPr>
          <w:p w:rsidR="007677E4" w:rsidRDefault="007677E4">
            <w:pPr>
              <w:spacing w:after="0" w:line="240" w:lineRule="auto"/>
              <w:jc w:val="both"/>
              <w:rPr>
                <w:rFonts w:ascii="Times New Roman" w:hAnsi="Times New Roman"/>
                <w:b/>
                <w:sz w:val="24"/>
                <w:szCs w:val="24"/>
                <w:lang w:eastAsia="en-US"/>
              </w:rPr>
            </w:pPr>
            <w:r>
              <w:rPr>
                <w:rFonts w:ascii="Times New Roman" w:hAnsi="Times New Roman"/>
                <w:b/>
                <w:sz w:val="24"/>
                <w:szCs w:val="24"/>
                <w:lang w:eastAsia="en-US"/>
              </w:rPr>
              <w:t>ОПК-1</w:t>
            </w:r>
          </w:p>
        </w:tc>
        <w:tc>
          <w:tcPr>
            <w:tcW w:w="3754" w:type="dxa"/>
            <w:vMerge w:val="restart"/>
            <w:tcBorders>
              <w:top w:val="single" w:sz="4" w:space="0" w:color="auto"/>
              <w:left w:val="single" w:sz="4" w:space="0" w:color="auto"/>
              <w:bottom w:val="single" w:sz="4" w:space="0" w:color="auto"/>
              <w:right w:val="single" w:sz="4" w:space="0" w:color="auto"/>
            </w:tcBorders>
            <w:hideMark/>
          </w:tcPr>
          <w:p w:rsidR="007677E4" w:rsidRDefault="007677E4">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Способностью и готовностью самостоятельно осваивать новые методы исследования, изменять научный и научно-педагогический профиль своей профессионально-педагогической деятельности</w:t>
            </w:r>
          </w:p>
        </w:tc>
        <w:tc>
          <w:tcPr>
            <w:tcW w:w="5280" w:type="dxa"/>
            <w:tcBorders>
              <w:top w:val="single" w:sz="4" w:space="0" w:color="auto"/>
              <w:left w:val="single" w:sz="4" w:space="0" w:color="auto"/>
              <w:bottom w:val="single" w:sz="4" w:space="0" w:color="auto"/>
              <w:right w:val="single" w:sz="4" w:space="0" w:color="auto"/>
            </w:tcBorders>
            <w:hideMark/>
          </w:tcPr>
          <w:p w:rsidR="007677E4" w:rsidRDefault="007677E4">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З методы изменения научного и научно-педагогического профиля своей профессионально-педагогической деятельности</w:t>
            </w:r>
          </w:p>
        </w:tc>
      </w:tr>
      <w:tr w:rsidR="007677E4" w:rsidTr="007677E4">
        <w:trPr>
          <w:trHeight w:val="1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b/>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5280" w:type="dxa"/>
            <w:tcBorders>
              <w:top w:val="single" w:sz="4" w:space="0" w:color="auto"/>
              <w:left w:val="single" w:sz="4" w:space="0" w:color="auto"/>
              <w:bottom w:val="single" w:sz="4" w:space="0" w:color="auto"/>
              <w:right w:val="single" w:sz="4" w:space="0" w:color="auto"/>
            </w:tcBorders>
            <w:hideMark/>
          </w:tcPr>
          <w:p w:rsidR="007677E4" w:rsidRDefault="007677E4">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У изменять научно-педагогический профиль своей профессионально-педагогической деятельности</w:t>
            </w:r>
          </w:p>
        </w:tc>
      </w:tr>
      <w:tr w:rsidR="007677E4" w:rsidTr="007677E4">
        <w:trPr>
          <w:trHeight w:val="5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b/>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5280" w:type="dxa"/>
            <w:tcBorders>
              <w:top w:val="single" w:sz="4" w:space="0" w:color="auto"/>
              <w:left w:val="single" w:sz="4" w:space="0" w:color="auto"/>
              <w:bottom w:val="single" w:sz="4" w:space="0" w:color="auto"/>
              <w:right w:val="single" w:sz="4" w:space="0" w:color="auto"/>
            </w:tcBorders>
            <w:hideMark/>
          </w:tcPr>
          <w:p w:rsidR="007677E4" w:rsidRDefault="007677E4">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В навыками логического, творческого и системного мышления</w:t>
            </w:r>
          </w:p>
        </w:tc>
      </w:tr>
      <w:tr w:rsidR="007677E4" w:rsidTr="007677E4">
        <w:trPr>
          <w:trHeight w:val="242"/>
        </w:trPr>
        <w:tc>
          <w:tcPr>
            <w:tcW w:w="1139" w:type="dxa"/>
            <w:tcBorders>
              <w:top w:val="single" w:sz="4" w:space="0" w:color="auto"/>
              <w:left w:val="single" w:sz="4" w:space="0" w:color="auto"/>
              <w:bottom w:val="single" w:sz="4" w:space="0" w:color="auto"/>
              <w:right w:val="single" w:sz="4" w:space="0" w:color="auto"/>
            </w:tcBorders>
          </w:tcPr>
          <w:p w:rsidR="007677E4" w:rsidRDefault="007677E4">
            <w:pPr>
              <w:spacing w:after="0" w:line="240" w:lineRule="auto"/>
              <w:jc w:val="both"/>
              <w:rPr>
                <w:rFonts w:ascii="Times New Roman" w:hAnsi="Times New Roman"/>
                <w:b/>
                <w:sz w:val="24"/>
                <w:szCs w:val="24"/>
                <w:lang w:eastAsia="en-US"/>
              </w:rPr>
            </w:pPr>
          </w:p>
        </w:tc>
        <w:tc>
          <w:tcPr>
            <w:tcW w:w="9034" w:type="dxa"/>
            <w:gridSpan w:val="2"/>
            <w:tcBorders>
              <w:top w:val="single" w:sz="4" w:space="0" w:color="auto"/>
              <w:left w:val="single" w:sz="4" w:space="0" w:color="auto"/>
              <w:bottom w:val="single" w:sz="4" w:space="0" w:color="auto"/>
              <w:right w:val="single" w:sz="4" w:space="0" w:color="auto"/>
            </w:tcBorders>
            <w:hideMark/>
          </w:tcPr>
          <w:p w:rsidR="007677E4" w:rsidRDefault="007677E4">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профессиональные компетенции (ПК) по видам профессиональной деятельности</w:t>
            </w:r>
          </w:p>
        </w:tc>
      </w:tr>
      <w:tr w:rsidR="007677E4" w:rsidTr="007677E4">
        <w:trPr>
          <w:trHeight w:val="242"/>
        </w:trPr>
        <w:tc>
          <w:tcPr>
            <w:tcW w:w="1139" w:type="dxa"/>
            <w:tcBorders>
              <w:top w:val="single" w:sz="4" w:space="0" w:color="auto"/>
              <w:left w:val="single" w:sz="4" w:space="0" w:color="auto"/>
              <w:bottom w:val="single" w:sz="4" w:space="0" w:color="auto"/>
              <w:right w:val="single" w:sz="4" w:space="0" w:color="auto"/>
            </w:tcBorders>
          </w:tcPr>
          <w:p w:rsidR="007677E4" w:rsidRDefault="007677E4">
            <w:pPr>
              <w:spacing w:after="0" w:line="240" w:lineRule="auto"/>
              <w:jc w:val="both"/>
              <w:rPr>
                <w:rFonts w:ascii="Times New Roman" w:hAnsi="Times New Roman"/>
                <w:b/>
                <w:sz w:val="24"/>
                <w:szCs w:val="24"/>
                <w:lang w:eastAsia="en-US"/>
              </w:rPr>
            </w:pPr>
          </w:p>
        </w:tc>
        <w:tc>
          <w:tcPr>
            <w:tcW w:w="9034" w:type="dxa"/>
            <w:gridSpan w:val="2"/>
            <w:tcBorders>
              <w:top w:val="single" w:sz="4" w:space="0" w:color="auto"/>
              <w:left w:val="single" w:sz="4" w:space="0" w:color="auto"/>
              <w:bottom w:val="single" w:sz="4" w:space="0" w:color="auto"/>
              <w:right w:val="single" w:sz="4" w:space="0" w:color="auto"/>
            </w:tcBorders>
            <w:hideMark/>
          </w:tcPr>
          <w:p w:rsidR="007677E4" w:rsidRDefault="007677E4">
            <w:pPr>
              <w:spacing w:after="0" w:line="240" w:lineRule="auto"/>
              <w:jc w:val="both"/>
              <w:rPr>
                <w:rFonts w:ascii="Times New Roman" w:hAnsi="Times New Roman"/>
                <w:i/>
                <w:sz w:val="24"/>
                <w:szCs w:val="24"/>
                <w:lang w:eastAsia="en-US"/>
              </w:rPr>
            </w:pPr>
            <w:r>
              <w:rPr>
                <w:rFonts w:ascii="Times New Roman" w:hAnsi="Times New Roman"/>
                <w:i/>
                <w:sz w:val="24"/>
                <w:szCs w:val="24"/>
                <w:lang w:eastAsia="en-US"/>
              </w:rPr>
              <w:t>(указывается вид профессиональной деятельности)</w:t>
            </w:r>
          </w:p>
        </w:tc>
      </w:tr>
      <w:tr w:rsidR="007677E4" w:rsidTr="007677E4">
        <w:trPr>
          <w:trHeight w:val="242"/>
        </w:trPr>
        <w:tc>
          <w:tcPr>
            <w:tcW w:w="1139" w:type="dxa"/>
            <w:vMerge w:val="restart"/>
            <w:tcBorders>
              <w:top w:val="single" w:sz="4" w:space="0" w:color="auto"/>
              <w:left w:val="single" w:sz="4" w:space="0" w:color="auto"/>
              <w:bottom w:val="single" w:sz="4" w:space="0" w:color="auto"/>
              <w:right w:val="single" w:sz="4" w:space="0" w:color="auto"/>
            </w:tcBorders>
            <w:hideMark/>
          </w:tcPr>
          <w:p w:rsidR="007677E4" w:rsidRDefault="007677E4">
            <w:pPr>
              <w:spacing w:after="0" w:line="240" w:lineRule="auto"/>
              <w:jc w:val="both"/>
              <w:rPr>
                <w:rFonts w:ascii="Times New Roman" w:hAnsi="Times New Roman"/>
                <w:b/>
                <w:sz w:val="24"/>
                <w:szCs w:val="24"/>
                <w:lang w:eastAsia="en-US"/>
              </w:rPr>
            </w:pPr>
            <w:r>
              <w:rPr>
                <w:rFonts w:ascii="Times New Roman" w:hAnsi="Times New Roman"/>
                <w:b/>
                <w:sz w:val="24"/>
                <w:szCs w:val="24"/>
                <w:lang w:eastAsia="en-US"/>
              </w:rPr>
              <w:t>ПК-11</w:t>
            </w:r>
          </w:p>
        </w:tc>
        <w:tc>
          <w:tcPr>
            <w:tcW w:w="3754" w:type="dxa"/>
            <w:vMerge w:val="restart"/>
            <w:tcBorders>
              <w:top w:val="single" w:sz="4" w:space="0" w:color="auto"/>
              <w:left w:val="single" w:sz="4" w:space="0" w:color="auto"/>
              <w:bottom w:val="single" w:sz="4" w:space="0" w:color="auto"/>
              <w:right w:val="single" w:sz="4" w:space="0" w:color="auto"/>
            </w:tcBorders>
            <w:hideMark/>
          </w:tcPr>
          <w:p w:rsidR="007677E4" w:rsidRDefault="007677E4">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способностью и готовностью организовать научно-исследовательскую работу в </w:t>
            </w:r>
            <w:r>
              <w:rPr>
                <w:rFonts w:ascii="Times New Roman" w:hAnsi="Times New Roman"/>
                <w:sz w:val="24"/>
                <w:szCs w:val="24"/>
                <w:lang w:eastAsia="en-US"/>
              </w:rPr>
              <w:lastRenderedPageBreak/>
              <w:t>образовательной организации</w:t>
            </w:r>
          </w:p>
        </w:tc>
        <w:tc>
          <w:tcPr>
            <w:tcW w:w="5280" w:type="dxa"/>
            <w:tcBorders>
              <w:top w:val="single" w:sz="4" w:space="0" w:color="auto"/>
              <w:left w:val="single" w:sz="4" w:space="0" w:color="auto"/>
              <w:bottom w:val="single" w:sz="4" w:space="0" w:color="auto"/>
              <w:right w:val="single" w:sz="4" w:space="0" w:color="auto"/>
            </w:tcBorders>
            <w:hideMark/>
          </w:tcPr>
          <w:p w:rsidR="007677E4" w:rsidRDefault="007677E4">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lastRenderedPageBreak/>
              <w:t>З основные этапы научного исследования</w:t>
            </w:r>
          </w:p>
        </w:tc>
      </w:tr>
      <w:tr w:rsidR="007677E4" w:rsidTr="007677E4">
        <w:tc>
          <w:tcPr>
            <w:tcW w:w="0" w:type="auto"/>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b/>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5280" w:type="dxa"/>
            <w:tcBorders>
              <w:top w:val="single" w:sz="4" w:space="0" w:color="auto"/>
              <w:left w:val="single" w:sz="4" w:space="0" w:color="auto"/>
              <w:bottom w:val="single" w:sz="4" w:space="0" w:color="auto"/>
              <w:right w:val="single" w:sz="4" w:space="0" w:color="auto"/>
            </w:tcBorders>
            <w:hideMark/>
          </w:tcPr>
          <w:p w:rsidR="007677E4" w:rsidRDefault="007677E4">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У использовать экспериментальные и теоретические методы исследования в </w:t>
            </w:r>
            <w:r>
              <w:rPr>
                <w:rFonts w:ascii="Times New Roman" w:hAnsi="Times New Roman"/>
                <w:sz w:val="24"/>
                <w:szCs w:val="24"/>
                <w:lang w:eastAsia="en-US"/>
              </w:rPr>
              <w:lastRenderedPageBreak/>
              <w:t>профессиональной деятельности</w:t>
            </w:r>
          </w:p>
        </w:tc>
      </w:tr>
      <w:tr w:rsidR="007677E4" w:rsidTr="007677E4">
        <w:tc>
          <w:tcPr>
            <w:tcW w:w="0" w:type="auto"/>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b/>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5280" w:type="dxa"/>
            <w:tcBorders>
              <w:top w:val="single" w:sz="4" w:space="0" w:color="auto"/>
              <w:left w:val="single" w:sz="4" w:space="0" w:color="auto"/>
              <w:bottom w:val="single" w:sz="4" w:space="0" w:color="auto"/>
              <w:right w:val="single" w:sz="4" w:space="0" w:color="auto"/>
            </w:tcBorders>
            <w:hideMark/>
          </w:tcPr>
          <w:p w:rsidR="007677E4" w:rsidRDefault="007677E4">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В навыками организации научно-исследовательской работы</w:t>
            </w:r>
          </w:p>
        </w:tc>
      </w:tr>
      <w:tr w:rsidR="007677E4" w:rsidTr="007677E4">
        <w:tc>
          <w:tcPr>
            <w:tcW w:w="1139" w:type="dxa"/>
            <w:vMerge w:val="restart"/>
            <w:tcBorders>
              <w:top w:val="single" w:sz="4" w:space="0" w:color="auto"/>
              <w:left w:val="single" w:sz="4" w:space="0" w:color="auto"/>
              <w:bottom w:val="single" w:sz="4" w:space="0" w:color="auto"/>
              <w:right w:val="single" w:sz="4" w:space="0" w:color="auto"/>
            </w:tcBorders>
            <w:hideMark/>
          </w:tcPr>
          <w:p w:rsidR="007677E4" w:rsidRDefault="007677E4">
            <w:pPr>
              <w:spacing w:after="0" w:line="240" w:lineRule="auto"/>
              <w:jc w:val="both"/>
              <w:rPr>
                <w:rFonts w:ascii="Times New Roman" w:hAnsi="Times New Roman"/>
                <w:b/>
                <w:sz w:val="24"/>
                <w:szCs w:val="24"/>
                <w:lang w:eastAsia="en-US"/>
              </w:rPr>
            </w:pPr>
            <w:r>
              <w:rPr>
                <w:rFonts w:ascii="Times New Roman" w:hAnsi="Times New Roman"/>
                <w:b/>
                <w:sz w:val="24"/>
                <w:szCs w:val="24"/>
                <w:lang w:eastAsia="en-US"/>
              </w:rPr>
              <w:t>ПК-12</w:t>
            </w:r>
          </w:p>
        </w:tc>
        <w:tc>
          <w:tcPr>
            <w:tcW w:w="3754" w:type="dxa"/>
            <w:vMerge w:val="restart"/>
            <w:tcBorders>
              <w:top w:val="single" w:sz="4" w:space="0" w:color="auto"/>
              <w:left w:val="single" w:sz="4" w:space="0" w:color="auto"/>
              <w:bottom w:val="single" w:sz="4" w:space="0" w:color="auto"/>
              <w:right w:val="single" w:sz="4" w:space="0" w:color="auto"/>
            </w:tcBorders>
            <w:hideMark/>
          </w:tcPr>
          <w:p w:rsidR="007677E4" w:rsidRDefault="007677E4">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способностью и готовностью формулировать научно-исследовательские задачи в области профессионально-педагогической деятельности и решать их с помощью современных технологий и использовать российский и зарубежный опыт</w:t>
            </w:r>
          </w:p>
        </w:tc>
        <w:tc>
          <w:tcPr>
            <w:tcW w:w="5280" w:type="dxa"/>
            <w:tcBorders>
              <w:top w:val="single" w:sz="4" w:space="0" w:color="auto"/>
              <w:left w:val="single" w:sz="4" w:space="0" w:color="auto"/>
              <w:bottom w:val="single" w:sz="4" w:space="0" w:color="auto"/>
              <w:right w:val="single" w:sz="4" w:space="0" w:color="auto"/>
            </w:tcBorders>
            <w:hideMark/>
          </w:tcPr>
          <w:p w:rsidR="007677E4" w:rsidRDefault="007677E4">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З методы эмпирического и теоретического уровня исследования</w:t>
            </w:r>
          </w:p>
        </w:tc>
      </w:tr>
      <w:tr w:rsidR="007677E4" w:rsidTr="007677E4">
        <w:tc>
          <w:tcPr>
            <w:tcW w:w="0" w:type="auto"/>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b/>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5280" w:type="dxa"/>
            <w:tcBorders>
              <w:top w:val="single" w:sz="4" w:space="0" w:color="auto"/>
              <w:left w:val="single" w:sz="4" w:space="0" w:color="auto"/>
              <w:bottom w:val="single" w:sz="4" w:space="0" w:color="auto"/>
              <w:right w:val="single" w:sz="4" w:space="0" w:color="auto"/>
            </w:tcBorders>
            <w:hideMark/>
          </w:tcPr>
          <w:p w:rsidR="007677E4" w:rsidRDefault="007677E4">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У анализировать тенденции современной науки, определять перспективные направления научных исследований</w:t>
            </w:r>
          </w:p>
        </w:tc>
      </w:tr>
      <w:tr w:rsidR="007677E4" w:rsidTr="007677E4">
        <w:tc>
          <w:tcPr>
            <w:tcW w:w="0" w:type="auto"/>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b/>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5280" w:type="dxa"/>
            <w:tcBorders>
              <w:top w:val="single" w:sz="4" w:space="0" w:color="auto"/>
              <w:left w:val="single" w:sz="4" w:space="0" w:color="auto"/>
              <w:bottom w:val="single" w:sz="4" w:space="0" w:color="auto"/>
              <w:right w:val="single" w:sz="4" w:space="0" w:color="auto"/>
            </w:tcBorders>
            <w:hideMark/>
          </w:tcPr>
          <w:p w:rsidR="007677E4" w:rsidRDefault="007677E4">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В навыками логического, творческого, системного мышления</w:t>
            </w:r>
          </w:p>
        </w:tc>
      </w:tr>
    </w:tbl>
    <w:p w:rsidR="007677E4" w:rsidRDefault="007677E4" w:rsidP="007677E4">
      <w:pPr>
        <w:pStyle w:val="a9"/>
        <w:spacing w:after="0" w:line="240" w:lineRule="auto"/>
        <w:ind w:left="0"/>
        <w:jc w:val="both"/>
        <w:rPr>
          <w:rFonts w:ascii="Times New Roman" w:hAnsi="Times New Roman"/>
          <w:b/>
          <w:sz w:val="24"/>
          <w:szCs w:val="24"/>
        </w:rPr>
      </w:pPr>
      <w:r>
        <w:rPr>
          <w:rFonts w:ascii="Times New Roman" w:hAnsi="Times New Roman"/>
          <w:b/>
          <w:sz w:val="24"/>
          <w:szCs w:val="24"/>
        </w:rPr>
        <w:t>4. Дисциплина участвует в формировании следующих компетенций:</w:t>
      </w:r>
    </w:p>
    <w:p w:rsidR="007677E4" w:rsidRDefault="007677E4" w:rsidP="007677E4">
      <w:pPr>
        <w:pStyle w:val="a9"/>
        <w:spacing w:after="0" w:line="240" w:lineRule="auto"/>
        <w:ind w:left="0"/>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ОК-3; ОПК-1; ПК-11; ПК-12</w:t>
      </w:r>
    </w:p>
    <w:p w:rsidR="007677E4" w:rsidRDefault="007677E4" w:rsidP="007677E4">
      <w:pPr>
        <w:pStyle w:val="a9"/>
        <w:spacing w:after="0" w:line="240" w:lineRule="auto"/>
        <w:ind w:left="0"/>
        <w:jc w:val="both"/>
        <w:rPr>
          <w:rFonts w:ascii="Times New Roman" w:hAnsi="Times New Roman"/>
          <w:i/>
          <w:sz w:val="24"/>
          <w:szCs w:val="24"/>
        </w:rPr>
      </w:pPr>
      <w:r>
        <w:rPr>
          <w:rFonts w:ascii="Times New Roman" w:hAnsi="Times New Roman"/>
          <w:b/>
          <w:sz w:val="24"/>
          <w:szCs w:val="24"/>
        </w:rPr>
        <w:t xml:space="preserve">5.Общая трудоемкость </w:t>
      </w:r>
      <w:r>
        <w:rPr>
          <w:rFonts w:ascii="Times New Roman" w:hAnsi="Times New Roman"/>
          <w:i/>
          <w:sz w:val="24"/>
          <w:szCs w:val="24"/>
        </w:rPr>
        <w:t xml:space="preserve">(в ЗЕТ): </w:t>
      </w:r>
      <w:r>
        <w:rPr>
          <w:rFonts w:ascii="Times New Roman" w:hAnsi="Times New Roman"/>
          <w:b/>
          <w:sz w:val="24"/>
          <w:szCs w:val="24"/>
        </w:rPr>
        <w:t>7</w:t>
      </w:r>
    </w:p>
    <w:p w:rsidR="007677E4" w:rsidRDefault="007677E4" w:rsidP="007677E4">
      <w:pPr>
        <w:pStyle w:val="a9"/>
        <w:spacing w:after="0" w:line="240" w:lineRule="auto"/>
        <w:ind w:left="0"/>
        <w:jc w:val="both"/>
        <w:rPr>
          <w:rFonts w:ascii="Times New Roman" w:hAnsi="Times New Roman"/>
          <w:i/>
          <w:sz w:val="24"/>
          <w:szCs w:val="24"/>
        </w:rPr>
      </w:pPr>
      <w:r>
        <w:rPr>
          <w:rFonts w:ascii="Times New Roman" w:hAnsi="Times New Roman"/>
          <w:b/>
          <w:sz w:val="24"/>
          <w:szCs w:val="24"/>
        </w:rPr>
        <w:t>6. Форма контроля: зачет, экзамен, экзамен</w:t>
      </w:r>
    </w:p>
    <w:p w:rsidR="007677E4" w:rsidRDefault="007677E4" w:rsidP="007677E4">
      <w:pPr>
        <w:pStyle w:val="a9"/>
        <w:spacing w:after="0" w:line="240" w:lineRule="auto"/>
        <w:ind w:left="0"/>
        <w:jc w:val="both"/>
        <w:rPr>
          <w:rFonts w:ascii="Times New Roman" w:hAnsi="Times New Roman"/>
          <w:b/>
          <w:sz w:val="24"/>
          <w:szCs w:val="24"/>
        </w:rPr>
      </w:pPr>
      <w:r>
        <w:rPr>
          <w:rFonts w:ascii="Times New Roman" w:hAnsi="Times New Roman"/>
          <w:b/>
          <w:sz w:val="24"/>
          <w:szCs w:val="24"/>
        </w:rPr>
        <w:t>7. Сведения о профессорско-преподавательском составе:</w:t>
      </w: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5"/>
        <w:gridCol w:w="1559"/>
        <w:gridCol w:w="1402"/>
        <w:gridCol w:w="1421"/>
        <w:gridCol w:w="1433"/>
        <w:gridCol w:w="1135"/>
        <w:gridCol w:w="1695"/>
      </w:tblGrid>
      <w:tr w:rsidR="007677E4" w:rsidTr="007677E4">
        <w:tc>
          <w:tcPr>
            <w:tcW w:w="1526" w:type="dxa"/>
            <w:tcBorders>
              <w:top w:val="single" w:sz="4" w:space="0" w:color="auto"/>
              <w:left w:val="single" w:sz="4" w:space="0" w:color="auto"/>
              <w:bottom w:val="single" w:sz="4" w:space="0" w:color="auto"/>
              <w:right w:val="single" w:sz="4" w:space="0" w:color="auto"/>
            </w:tcBorders>
            <w:vAlign w:val="center"/>
            <w:hideMark/>
          </w:tcPr>
          <w:p w:rsidR="007677E4" w:rsidRDefault="007677E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Наименование дисциплины по учебному плану</w:t>
            </w:r>
          </w:p>
        </w:tc>
        <w:tc>
          <w:tcPr>
            <w:tcW w:w="1560" w:type="dxa"/>
            <w:tcBorders>
              <w:top w:val="single" w:sz="4" w:space="0" w:color="auto"/>
              <w:left w:val="single" w:sz="4" w:space="0" w:color="auto"/>
              <w:bottom w:val="single" w:sz="4" w:space="0" w:color="auto"/>
              <w:right w:val="single" w:sz="4" w:space="0" w:color="auto"/>
            </w:tcBorders>
            <w:vAlign w:val="center"/>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ФИО преподавателя (полностью)</w:t>
            </w:r>
          </w:p>
        </w:tc>
        <w:tc>
          <w:tcPr>
            <w:tcW w:w="1402" w:type="dxa"/>
            <w:tcBorders>
              <w:top w:val="single" w:sz="4" w:space="0" w:color="auto"/>
              <w:left w:val="single" w:sz="4" w:space="0" w:color="auto"/>
              <w:bottom w:val="single" w:sz="4" w:space="0" w:color="auto"/>
              <w:right w:val="single" w:sz="4" w:space="0" w:color="auto"/>
            </w:tcBorders>
            <w:vAlign w:val="center"/>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Какое образовательное учреждение окончил, специальность (направление подготовки) по документу об образовании</w:t>
            </w:r>
          </w:p>
        </w:tc>
        <w:tc>
          <w:tcPr>
            <w:tcW w:w="1421" w:type="dxa"/>
            <w:tcBorders>
              <w:top w:val="single" w:sz="4" w:space="0" w:color="auto"/>
              <w:left w:val="single" w:sz="4" w:space="0" w:color="auto"/>
              <w:bottom w:val="single" w:sz="4" w:space="0" w:color="auto"/>
              <w:right w:val="single" w:sz="4" w:space="0" w:color="auto"/>
            </w:tcBorders>
            <w:vAlign w:val="center"/>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Ученая степень, научная специальность, ученое (почетное) звание</w:t>
            </w:r>
          </w:p>
        </w:tc>
        <w:tc>
          <w:tcPr>
            <w:tcW w:w="1433" w:type="dxa"/>
            <w:tcBorders>
              <w:top w:val="single" w:sz="4" w:space="0" w:color="auto"/>
              <w:left w:val="single" w:sz="4" w:space="0" w:color="auto"/>
              <w:bottom w:val="single" w:sz="4" w:space="0" w:color="auto"/>
              <w:right w:val="single" w:sz="4" w:space="0" w:color="auto"/>
            </w:tcBorders>
            <w:vAlign w:val="center"/>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Основное место работы, должность</w:t>
            </w:r>
          </w:p>
        </w:tc>
        <w:tc>
          <w:tcPr>
            <w:tcW w:w="1135" w:type="dxa"/>
            <w:tcBorders>
              <w:top w:val="single" w:sz="4" w:space="0" w:color="auto"/>
              <w:left w:val="single" w:sz="4" w:space="0" w:color="auto"/>
              <w:bottom w:val="single" w:sz="4" w:space="0" w:color="auto"/>
              <w:right w:val="single" w:sz="4" w:space="0" w:color="auto"/>
            </w:tcBorders>
            <w:vAlign w:val="center"/>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Условия привлечения к педагогической деятельности (</w:t>
            </w:r>
            <w:r>
              <w:rPr>
                <w:rFonts w:ascii="Times New Roman" w:eastAsia="Times New Roman" w:hAnsi="Times New Roman" w:cs="Times New Roman"/>
                <w:color w:val="000000"/>
                <w:sz w:val="24"/>
                <w:szCs w:val="24"/>
                <w:lang w:eastAsia="en-US"/>
              </w:rPr>
              <w:t>штатный, внутренний совместитель, внешний совместитель, поч-к)</w:t>
            </w:r>
          </w:p>
        </w:tc>
        <w:tc>
          <w:tcPr>
            <w:tcW w:w="1696" w:type="dxa"/>
            <w:tcBorders>
              <w:top w:val="single" w:sz="4" w:space="0" w:color="auto"/>
              <w:left w:val="single" w:sz="4" w:space="0" w:color="auto"/>
              <w:bottom w:val="single" w:sz="4" w:space="0" w:color="auto"/>
              <w:right w:val="single" w:sz="4" w:space="0" w:color="auto"/>
            </w:tcBorders>
            <w:vAlign w:val="center"/>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Последнее повышение квалификации</w:t>
            </w:r>
          </w:p>
        </w:tc>
      </w:tr>
      <w:tr w:rsidR="007677E4" w:rsidTr="007677E4">
        <w:tc>
          <w:tcPr>
            <w:tcW w:w="1526" w:type="dxa"/>
            <w:tcBorders>
              <w:top w:val="single" w:sz="4" w:space="0" w:color="auto"/>
              <w:left w:val="single" w:sz="4" w:space="0" w:color="auto"/>
              <w:bottom w:val="single" w:sz="4" w:space="0" w:color="auto"/>
              <w:right w:val="single" w:sz="4" w:space="0" w:color="auto"/>
            </w:tcBorders>
            <w:vAlign w:val="center"/>
            <w:hideMark/>
          </w:tcPr>
          <w:p w:rsidR="007677E4" w:rsidRDefault="007677E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560"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1402"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1421"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1433"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1135"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7</w:t>
            </w:r>
          </w:p>
        </w:tc>
        <w:tc>
          <w:tcPr>
            <w:tcW w:w="1696"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8</w:t>
            </w:r>
          </w:p>
        </w:tc>
      </w:tr>
      <w:tr w:rsidR="007677E4" w:rsidTr="007677E4">
        <w:tc>
          <w:tcPr>
            <w:tcW w:w="1526"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Б1.В.09  Магистерский семинар</w:t>
            </w:r>
          </w:p>
        </w:tc>
        <w:tc>
          <w:tcPr>
            <w:tcW w:w="1560"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Кочергина Ольга Александровна</w:t>
            </w:r>
          </w:p>
        </w:tc>
        <w:tc>
          <w:tcPr>
            <w:tcW w:w="1402"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ТГПИ, 1984 г., «Русский язык и литература»</w:t>
            </w:r>
          </w:p>
        </w:tc>
        <w:tc>
          <w:tcPr>
            <w:tcW w:w="1421"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Кандидат педагогических  наук</w:t>
            </w:r>
          </w:p>
        </w:tc>
        <w:tc>
          <w:tcPr>
            <w:tcW w:w="1433"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ТИ имени А.П. Чехова, кафедра общей педагогики</w:t>
            </w:r>
          </w:p>
        </w:tc>
        <w:tc>
          <w:tcPr>
            <w:tcW w:w="1135"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штатный</w:t>
            </w:r>
          </w:p>
        </w:tc>
        <w:tc>
          <w:tcPr>
            <w:tcW w:w="1696"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 xml:space="preserve">Организационно-управленческие основы инклюзивного профессионального образования </w:t>
            </w:r>
          </w:p>
          <w:p w:rsidR="007677E4" w:rsidRDefault="007677E4">
            <w:pPr>
              <w:pStyle w:val="ConsPlusNonformat"/>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72 ч., 2017 г.</w:t>
            </w:r>
          </w:p>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«Информационно-</w:t>
            </w:r>
            <w:r>
              <w:rPr>
                <w:rFonts w:ascii="Times New Roman" w:hAnsi="Times New Roman" w:cs="Times New Roman"/>
                <w:sz w:val="24"/>
                <w:szCs w:val="24"/>
                <w:lang w:eastAsia="en-US"/>
              </w:rPr>
              <w:lastRenderedPageBreak/>
              <w:t xml:space="preserve">коммуникационные технологии в работе преподавателя, 72 ч., 2019 г. </w:t>
            </w:r>
          </w:p>
        </w:tc>
      </w:tr>
    </w:tbl>
    <w:p w:rsidR="007677E4" w:rsidRDefault="007677E4" w:rsidP="007677E4">
      <w:pPr>
        <w:spacing w:after="0" w:line="240" w:lineRule="auto"/>
        <w:jc w:val="both"/>
        <w:rPr>
          <w:rFonts w:ascii="Times New Roman" w:hAnsi="Times New Roman"/>
          <w:sz w:val="24"/>
          <w:szCs w:val="24"/>
        </w:rPr>
      </w:pPr>
    </w:p>
    <w:p w:rsidR="007677E4" w:rsidRDefault="007677E4" w:rsidP="007677E4">
      <w:pPr>
        <w:spacing w:after="0" w:line="240" w:lineRule="auto"/>
        <w:jc w:val="both"/>
        <w:rPr>
          <w:rFonts w:ascii="Times New Roman" w:hAnsi="Times New Roman"/>
          <w:sz w:val="24"/>
          <w:szCs w:val="24"/>
        </w:rPr>
      </w:pPr>
      <w:r>
        <w:rPr>
          <w:rFonts w:ascii="Times New Roman" w:hAnsi="Times New Roman"/>
          <w:sz w:val="24"/>
          <w:szCs w:val="24"/>
        </w:rPr>
        <w:t xml:space="preserve">     Разработчик: </w:t>
      </w:r>
    </w:p>
    <w:p w:rsidR="007677E4" w:rsidRDefault="007677E4" w:rsidP="007677E4">
      <w:pPr>
        <w:spacing w:after="0" w:line="240" w:lineRule="auto"/>
        <w:jc w:val="both"/>
        <w:rPr>
          <w:rFonts w:ascii="Times New Roman" w:hAnsi="Times New Roman"/>
          <w:sz w:val="24"/>
          <w:szCs w:val="24"/>
        </w:rPr>
      </w:pPr>
      <w:r>
        <w:rPr>
          <w:rFonts w:ascii="Times New Roman" w:hAnsi="Times New Roman"/>
          <w:sz w:val="24"/>
          <w:szCs w:val="24"/>
        </w:rPr>
        <w:t xml:space="preserve">    Зав.  кафедрой   общей педагогики                                                  О. А.   Кочергина</w:t>
      </w:r>
    </w:p>
    <w:p w:rsidR="007677E4" w:rsidRDefault="007677E4" w:rsidP="007677E4">
      <w:pPr>
        <w:spacing w:after="0" w:line="240" w:lineRule="auto"/>
        <w:rPr>
          <w:rFonts w:ascii="Times New Roman" w:hAnsi="Times New Roman"/>
          <w:sz w:val="24"/>
          <w:szCs w:val="24"/>
        </w:rPr>
      </w:pPr>
    </w:p>
    <w:p w:rsidR="007677E4" w:rsidRDefault="007677E4" w:rsidP="007677E4">
      <w:pPr>
        <w:spacing w:after="0" w:line="240" w:lineRule="auto"/>
        <w:jc w:val="center"/>
        <w:rPr>
          <w:rFonts w:ascii="Times New Roman" w:hAnsi="Times New Roman"/>
          <w:b/>
          <w:sz w:val="24"/>
          <w:szCs w:val="24"/>
        </w:rPr>
      </w:pPr>
      <w:r>
        <w:rPr>
          <w:rFonts w:ascii="Times New Roman" w:hAnsi="Times New Roman"/>
          <w:b/>
          <w:sz w:val="24"/>
          <w:szCs w:val="24"/>
        </w:rPr>
        <w:t>АННОТАЦИЯ</w:t>
      </w:r>
    </w:p>
    <w:p w:rsidR="007677E4" w:rsidRDefault="007677E4" w:rsidP="007677E4">
      <w:pPr>
        <w:spacing w:after="0" w:line="240" w:lineRule="auto"/>
        <w:jc w:val="center"/>
        <w:rPr>
          <w:rFonts w:ascii="Times New Roman" w:hAnsi="Times New Roman"/>
          <w:b/>
          <w:sz w:val="24"/>
          <w:szCs w:val="24"/>
        </w:rPr>
      </w:pPr>
      <w:r>
        <w:rPr>
          <w:rFonts w:ascii="Times New Roman" w:hAnsi="Times New Roman"/>
          <w:b/>
          <w:sz w:val="24"/>
          <w:szCs w:val="24"/>
        </w:rPr>
        <w:t>рабочей программы дисциплины</w:t>
      </w:r>
    </w:p>
    <w:p w:rsidR="007677E4" w:rsidRDefault="007677E4" w:rsidP="007677E4">
      <w:pPr>
        <w:spacing w:after="0" w:line="240" w:lineRule="auto"/>
        <w:jc w:val="center"/>
        <w:rPr>
          <w:rFonts w:ascii="Times New Roman" w:hAnsi="Times New Roman"/>
          <w:sz w:val="24"/>
          <w:szCs w:val="24"/>
          <w:u w:val="single"/>
        </w:rPr>
      </w:pPr>
      <w:r>
        <w:rPr>
          <w:rFonts w:ascii="Times New Roman" w:hAnsi="Times New Roman"/>
          <w:sz w:val="24"/>
          <w:szCs w:val="24"/>
          <w:u w:val="single"/>
        </w:rPr>
        <w:t xml:space="preserve">Б1.В.ДВ.04.01 Государственные идеологии в истории государства и права </w:t>
      </w:r>
    </w:p>
    <w:p w:rsidR="007677E4" w:rsidRDefault="007677E4" w:rsidP="007677E4">
      <w:pPr>
        <w:spacing w:after="0" w:line="240" w:lineRule="auto"/>
        <w:jc w:val="center"/>
        <w:rPr>
          <w:rFonts w:ascii="Times New Roman" w:hAnsi="Times New Roman"/>
          <w:i/>
          <w:sz w:val="24"/>
          <w:szCs w:val="24"/>
          <w:vertAlign w:val="superscript"/>
        </w:rPr>
      </w:pPr>
      <w:r>
        <w:rPr>
          <w:rFonts w:ascii="Times New Roman" w:hAnsi="Times New Roman"/>
          <w:i/>
          <w:sz w:val="24"/>
          <w:szCs w:val="24"/>
          <w:vertAlign w:val="superscript"/>
        </w:rPr>
        <w:t xml:space="preserve"> (код и наименование дисциплины по учебному плану) </w:t>
      </w:r>
    </w:p>
    <w:tbl>
      <w:tblPr>
        <w:tblW w:w="0" w:type="auto"/>
        <w:tblLook w:val="04A0"/>
      </w:tblPr>
      <w:tblGrid>
        <w:gridCol w:w="4785"/>
        <w:gridCol w:w="4786"/>
      </w:tblGrid>
      <w:tr w:rsidR="007677E4" w:rsidTr="007677E4">
        <w:tc>
          <w:tcPr>
            <w:tcW w:w="4785" w:type="dxa"/>
            <w:hideMark/>
          </w:tcPr>
          <w:p w:rsidR="007677E4" w:rsidRDefault="007677E4">
            <w:pPr>
              <w:spacing w:after="0" w:line="240" w:lineRule="auto"/>
              <w:rPr>
                <w:rFonts w:ascii="Times New Roman" w:hAnsi="Times New Roman"/>
                <w:b/>
                <w:sz w:val="24"/>
                <w:szCs w:val="24"/>
                <w:lang w:eastAsia="en-US"/>
              </w:rPr>
            </w:pPr>
            <w:r>
              <w:rPr>
                <w:rFonts w:ascii="Times New Roman" w:hAnsi="Times New Roman"/>
                <w:b/>
                <w:sz w:val="24"/>
                <w:szCs w:val="24"/>
                <w:lang w:eastAsia="en-US"/>
              </w:rPr>
              <w:t>Направление подготовки</w:t>
            </w:r>
          </w:p>
        </w:tc>
        <w:tc>
          <w:tcPr>
            <w:tcW w:w="4786" w:type="dxa"/>
            <w:hideMark/>
          </w:tcPr>
          <w:p w:rsidR="007677E4" w:rsidRDefault="007677E4">
            <w:pPr>
              <w:spacing w:after="0" w:line="240" w:lineRule="auto"/>
              <w:rPr>
                <w:rFonts w:ascii="Times New Roman" w:hAnsi="Times New Roman"/>
                <w:sz w:val="24"/>
                <w:szCs w:val="24"/>
                <w:lang w:eastAsia="en-US"/>
              </w:rPr>
            </w:pPr>
            <w:r>
              <w:rPr>
                <w:rFonts w:ascii="Times New Roman" w:hAnsi="Times New Roman"/>
                <w:sz w:val="24"/>
                <w:szCs w:val="24"/>
                <w:lang w:eastAsia="en-US"/>
              </w:rPr>
              <w:t>44.04.04 «Профессиональное обучение (по отраслям)» магистерская программа 44.04.04.01 «Правоведение и правоохранительная деятельность»</w:t>
            </w:r>
          </w:p>
        </w:tc>
      </w:tr>
      <w:tr w:rsidR="007677E4" w:rsidTr="007677E4">
        <w:tc>
          <w:tcPr>
            <w:tcW w:w="4785" w:type="dxa"/>
          </w:tcPr>
          <w:p w:rsidR="007677E4" w:rsidRDefault="007677E4">
            <w:pPr>
              <w:spacing w:after="0" w:line="240" w:lineRule="auto"/>
              <w:rPr>
                <w:rFonts w:ascii="Times New Roman" w:hAnsi="Times New Roman"/>
                <w:b/>
                <w:sz w:val="24"/>
                <w:szCs w:val="24"/>
                <w:lang w:eastAsia="en-US"/>
              </w:rPr>
            </w:pPr>
          </w:p>
        </w:tc>
        <w:tc>
          <w:tcPr>
            <w:tcW w:w="4786" w:type="dxa"/>
          </w:tcPr>
          <w:p w:rsidR="007677E4" w:rsidRDefault="007677E4">
            <w:pPr>
              <w:spacing w:after="0" w:line="240" w:lineRule="auto"/>
              <w:rPr>
                <w:rFonts w:ascii="Times New Roman" w:hAnsi="Times New Roman"/>
                <w:sz w:val="24"/>
                <w:szCs w:val="24"/>
                <w:lang w:eastAsia="en-US"/>
              </w:rPr>
            </w:pPr>
          </w:p>
        </w:tc>
      </w:tr>
      <w:tr w:rsidR="007677E4" w:rsidTr="007677E4">
        <w:tc>
          <w:tcPr>
            <w:tcW w:w="4785" w:type="dxa"/>
            <w:hideMark/>
          </w:tcPr>
          <w:p w:rsidR="007677E4" w:rsidRDefault="007677E4">
            <w:pPr>
              <w:spacing w:after="0" w:line="240" w:lineRule="auto"/>
              <w:rPr>
                <w:rFonts w:ascii="Times New Roman" w:hAnsi="Times New Roman"/>
                <w:b/>
                <w:sz w:val="24"/>
                <w:szCs w:val="24"/>
                <w:lang w:eastAsia="en-US"/>
              </w:rPr>
            </w:pPr>
            <w:r>
              <w:rPr>
                <w:rFonts w:ascii="Times New Roman" w:hAnsi="Times New Roman"/>
                <w:b/>
                <w:sz w:val="24"/>
                <w:szCs w:val="24"/>
                <w:lang w:eastAsia="en-US"/>
              </w:rPr>
              <w:t>Кафедра</w:t>
            </w:r>
          </w:p>
        </w:tc>
        <w:tc>
          <w:tcPr>
            <w:tcW w:w="4786" w:type="dxa"/>
            <w:hideMark/>
          </w:tcPr>
          <w:p w:rsidR="007677E4" w:rsidRDefault="007677E4">
            <w:pPr>
              <w:spacing w:after="0" w:line="240" w:lineRule="auto"/>
              <w:rPr>
                <w:rFonts w:ascii="Times New Roman" w:hAnsi="Times New Roman"/>
                <w:sz w:val="24"/>
                <w:szCs w:val="24"/>
                <w:lang w:eastAsia="en-US"/>
              </w:rPr>
            </w:pPr>
            <w:r>
              <w:rPr>
                <w:rFonts w:ascii="Times New Roman" w:hAnsi="Times New Roman"/>
                <w:sz w:val="24"/>
                <w:szCs w:val="24"/>
                <w:lang w:eastAsia="en-US"/>
              </w:rPr>
              <w:t>Отраслевых юридических дисциплин</w:t>
            </w:r>
          </w:p>
        </w:tc>
      </w:tr>
    </w:tbl>
    <w:p w:rsidR="007677E4" w:rsidRDefault="007677E4" w:rsidP="007677E4">
      <w:pPr>
        <w:spacing w:after="0" w:line="240" w:lineRule="auto"/>
        <w:rPr>
          <w:rFonts w:ascii="Times New Roman" w:hAnsi="Times New Roman"/>
          <w:b/>
          <w:sz w:val="24"/>
          <w:szCs w:val="24"/>
        </w:rPr>
      </w:pPr>
    </w:p>
    <w:p w:rsidR="007677E4" w:rsidRDefault="007677E4" w:rsidP="007677E4">
      <w:pPr>
        <w:shd w:val="clear" w:color="auto" w:fill="FFFFFF"/>
        <w:spacing w:after="0" w:line="240" w:lineRule="auto"/>
        <w:jc w:val="both"/>
        <w:rPr>
          <w:rFonts w:ascii="Times New Roman" w:hAnsi="Times New Roman"/>
          <w:b/>
          <w:sz w:val="24"/>
          <w:szCs w:val="24"/>
        </w:rPr>
      </w:pPr>
      <w:r>
        <w:rPr>
          <w:rFonts w:ascii="Times New Roman" w:hAnsi="Times New Roman"/>
          <w:sz w:val="24"/>
          <w:szCs w:val="24"/>
        </w:rPr>
        <w:t xml:space="preserve">1. </w:t>
      </w:r>
      <w:r>
        <w:rPr>
          <w:rFonts w:ascii="Times New Roman" w:hAnsi="Times New Roman"/>
          <w:b/>
          <w:sz w:val="24"/>
          <w:szCs w:val="24"/>
        </w:rPr>
        <w:t>Целью</w:t>
      </w:r>
      <w:r>
        <w:rPr>
          <w:rFonts w:ascii="Times New Roman" w:hAnsi="Times New Roman"/>
          <w:sz w:val="24"/>
          <w:szCs w:val="24"/>
        </w:rPr>
        <w:t xml:space="preserve"> освоения дисциплины: прочное усвоение студентами-юристами фундаментальных основ современной правовой науки на основе рассмотрения широкой палитры взглядов отечественных и зарубежных специалистов на природу и специфику развития государственно-правовых явлений, овладение базовой юридической терминологией, позволяющей студентам плодотворно изучать и адекватно воспринимать положения отраслевых наук и специальных учебных дисциплин. Кроме того, реализуемая учебная программа, ориентированная на формирование общекультурных и профессиональных компетенций, ставит, прежде всего, целью обобщение и развитие индивидуально-личностных способностей обучающихся к решению жизненных и профессиональных задач в той или иной области.</w:t>
      </w:r>
    </w:p>
    <w:p w:rsidR="007677E4" w:rsidRDefault="007677E4" w:rsidP="007677E4">
      <w:pPr>
        <w:shd w:val="clear" w:color="auto" w:fill="FFFFFF"/>
        <w:spacing w:after="0" w:line="240" w:lineRule="auto"/>
        <w:jc w:val="both"/>
        <w:rPr>
          <w:rFonts w:ascii="Times New Roman" w:hAnsi="Times New Roman"/>
          <w:sz w:val="24"/>
          <w:szCs w:val="24"/>
        </w:rPr>
      </w:pPr>
      <w:r>
        <w:rPr>
          <w:rFonts w:ascii="Times New Roman" w:hAnsi="Times New Roman"/>
          <w:b/>
          <w:sz w:val="24"/>
          <w:szCs w:val="24"/>
        </w:rPr>
        <w:t>2. Задачи изучения дисциплины:</w:t>
      </w:r>
      <w:r>
        <w:rPr>
          <w:rFonts w:ascii="Times New Roman" w:hAnsi="Times New Roman"/>
          <w:sz w:val="24"/>
          <w:szCs w:val="24"/>
        </w:rPr>
        <w:t xml:space="preserve"> </w:t>
      </w:r>
    </w:p>
    <w:p w:rsidR="007677E4" w:rsidRDefault="007677E4" w:rsidP="007677E4">
      <w:pPr>
        <w:spacing w:after="0" w:line="240" w:lineRule="auto"/>
        <w:jc w:val="both"/>
        <w:rPr>
          <w:rFonts w:ascii="Times New Roman" w:hAnsi="Times New Roman"/>
          <w:sz w:val="24"/>
          <w:szCs w:val="24"/>
        </w:rPr>
      </w:pPr>
      <w:r>
        <w:rPr>
          <w:rFonts w:ascii="Times New Roman" w:hAnsi="Times New Roman"/>
          <w:sz w:val="24"/>
          <w:szCs w:val="24"/>
        </w:rPr>
        <w:t xml:space="preserve">– иметь представление об основной проблематике курса; </w:t>
      </w:r>
    </w:p>
    <w:p w:rsidR="007677E4" w:rsidRDefault="007677E4" w:rsidP="007677E4">
      <w:pPr>
        <w:spacing w:after="0" w:line="240" w:lineRule="auto"/>
        <w:jc w:val="both"/>
        <w:rPr>
          <w:rFonts w:ascii="Times New Roman" w:hAnsi="Times New Roman"/>
          <w:sz w:val="24"/>
          <w:szCs w:val="24"/>
        </w:rPr>
      </w:pPr>
      <w:r>
        <w:rPr>
          <w:rFonts w:ascii="Times New Roman" w:hAnsi="Times New Roman"/>
          <w:sz w:val="24"/>
          <w:szCs w:val="24"/>
        </w:rPr>
        <w:t xml:space="preserve">– знать основное содержание курса, необходимую терминологию, категории истории государства и права; </w:t>
      </w:r>
    </w:p>
    <w:p w:rsidR="007677E4" w:rsidRDefault="007677E4" w:rsidP="007677E4">
      <w:pPr>
        <w:spacing w:after="0" w:line="240" w:lineRule="auto"/>
        <w:jc w:val="both"/>
        <w:rPr>
          <w:rFonts w:ascii="Times New Roman" w:hAnsi="Times New Roman"/>
          <w:sz w:val="24"/>
          <w:szCs w:val="24"/>
        </w:rPr>
      </w:pPr>
      <w:r>
        <w:rPr>
          <w:rFonts w:ascii="Times New Roman" w:hAnsi="Times New Roman"/>
          <w:sz w:val="24"/>
          <w:szCs w:val="24"/>
        </w:rPr>
        <w:t xml:space="preserve">– уметь самостоятельно анализировать идеологические проблемы, делать обобщения и сопоставления; </w:t>
      </w:r>
    </w:p>
    <w:p w:rsidR="007677E4" w:rsidRDefault="007677E4" w:rsidP="007677E4">
      <w:pPr>
        <w:spacing w:after="0" w:line="240" w:lineRule="auto"/>
        <w:jc w:val="both"/>
        <w:rPr>
          <w:rFonts w:ascii="Times New Roman" w:hAnsi="Times New Roman"/>
          <w:sz w:val="24"/>
          <w:szCs w:val="24"/>
        </w:rPr>
      </w:pPr>
      <w:r>
        <w:rPr>
          <w:rFonts w:ascii="Times New Roman" w:hAnsi="Times New Roman"/>
          <w:sz w:val="24"/>
          <w:szCs w:val="24"/>
        </w:rPr>
        <w:t>– владеть навыками публичного выступления, логически стройного изложения своих мыслей, цивилизованного ведения дискуссии.</w:t>
      </w:r>
    </w:p>
    <w:p w:rsidR="007677E4" w:rsidRDefault="007677E4" w:rsidP="007677E4">
      <w:pPr>
        <w:spacing w:after="0" w:line="240" w:lineRule="auto"/>
        <w:jc w:val="both"/>
        <w:rPr>
          <w:rFonts w:ascii="Times New Roman" w:hAnsi="Times New Roman"/>
          <w:sz w:val="24"/>
          <w:szCs w:val="24"/>
        </w:rPr>
      </w:pPr>
    </w:p>
    <w:p w:rsidR="007677E4" w:rsidRDefault="007677E4" w:rsidP="007677E4">
      <w:pPr>
        <w:spacing w:after="0" w:line="240" w:lineRule="auto"/>
        <w:jc w:val="both"/>
        <w:rPr>
          <w:rFonts w:ascii="Times New Roman" w:hAnsi="Times New Roman"/>
          <w:b/>
          <w:sz w:val="24"/>
          <w:szCs w:val="24"/>
        </w:rPr>
      </w:pPr>
      <w:r>
        <w:rPr>
          <w:rFonts w:ascii="Times New Roman" w:hAnsi="Times New Roman"/>
          <w:b/>
          <w:sz w:val="24"/>
          <w:szCs w:val="24"/>
        </w:rPr>
        <w:t>3. Результаты обучения по дисциплине.</w:t>
      </w:r>
      <w:r>
        <w:rPr>
          <w:rStyle w:val="ab"/>
          <w:rFonts w:ascii="Times New Roman" w:hAnsi="Times New Roman"/>
          <w:b/>
          <w:sz w:val="24"/>
          <w:szCs w:val="24"/>
        </w:rPr>
        <w:footnoteReference w:id="1"/>
      </w:r>
    </w:p>
    <w:tbl>
      <w:tblPr>
        <w:tblW w:w="10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40"/>
        <w:gridCol w:w="3507"/>
        <w:gridCol w:w="5958"/>
      </w:tblGrid>
      <w:tr w:rsidR="007677E4" w:rsidTr="007677E4">
        <w:trPr>
          <w:cantSplit/>
          <w:trHeight w:val="341"/>
        </w:trPr>
        <w:tc>
          <w:tcPr>
            <w:tcW w:w="4644" w:type="dxa"/>
            <w:gridSpan w:val="2"/>
            <w:tcBorders>
              <w:top w:val="single" w:sz="4" w:space="0" w:color="auto"/>
              <w:left w:val="single" w:sz="4" w:space="0" w:color="auto"/>
              <w:bottom w:val="single" w:sz="4" w:space="0" w:color="auto"/>
              <w:right w:val="single" w:sz="4" w:space="0" w:color="auto"/>
            </w:tcBorders>
            <w:hideMark/>
          </w:tcPr>
          <w:p w:rsidR="007677E4" w:rsidRDefault="007677E4">
            <w:pPr>
              <w:pStyle w:val="a6"/>
              <w:tabs>
                <w:tab w:val="left" w:pos="360"/>
              </w:tabs>
              <w:spacing w:line="276" w:lineRule="auto"/>
              <w:ind w:left="0"/>
              <w:rPr>
                <w:rFonts w:ascii="Times New Roman" w:hAnsi="Times New Roman" w:cs="Times New Roman"/>
                <w:bCs/>
                <w:lang w:eastAsia="en-US"/>
              </w:rPr>
            </w:pPr>
            <w:r>
              <w:rPr>
                <w:rFonts w:ascii="Times New Roman" w:hAnsi="Times New Roman" w:cs="Times New Roman"/>
                <w:bCs/>
                <w:lang w:eastAsia="en-US"/>
              </w:rPr>
              <w:t>Формируемые компетенции</w:t>
            </w:r>
          </w:p>
        </w:tc>
        <w:tc>
          <w:tcPr>
            <w:tcW w:w="5954" w:type="dxa"/>
            <w:vMerge w:val="restart"/>
            <w:tcBorders>
              <w:top w:val="single" w:sz="4" w:space="0" w:color="auto"/>
              <w:left w:val="single" w:sz="4" w:space="0" w:color="auto"/>
              <w:bottom w:val="single" w:sz="4" w:space="0" w:color="auto"/>
              <w:right w:val="single" w:sz="4" w:space="0" w:color="auto"/>
            </w:tcBorders>
            <w:hideMark/>
          </w:tcPr>
          <w:p w:rsidR="007677E4" w:rsidRDefault="007677E4">
            <w:pPr>
              <w:pStyle w:val="a6"/>
              <w:tabs>
                <w:tab w:val="left" w:pos="360"/>
              </w:tabs>
              <w:spacing w:line="276" w:lineRule="auto"/>
              <w:ind w:left="0"/>
              <w:rPr>
                <w:rFonts w:ascii="Times New Roman" w:hAnsi="Times New Roman" w:cs="Times New Roman"/>
                <w:bCs/>
                <w:lang w:eastAsia="en-US"/>
              </w:rPr>
            </w:pPr>
            <w:r>
              <w:rPr>
                <w:rFonts w:ascii="Times New Roman" w:hAnsi="Times New Roman" w:cs="Times New Roman"/>
                <w:bCs/>
                <w:lang w:eastAsia="en-US"/>
              </w:rPr>
              <w:t>Осваиваемые</w:t>
            </w:r>
          </w:p>
          <w:p w:rsidR="007677E4" w:rsidRDefault="007677E4">
            <w:pPr>
              <w:pStyle w:val="a6"/>
              <w:tabs>
                <w:tab w:val="left" w:pos="360"/>
              </w:tabs>
              <w:spacing w:line="276" w:lineRule="auto"/>
              <w:ind w:left="0"/>
              <w:rPr>
                <w:rFonts w:ascii="Times New Roman" w:hAnsi="Times New Roman" w:cs="Times New Roman"/>
                <w:bCs/>
                <w:lang w:eastAsia="en-US"/>
              </w:rPr>
            </w:pPr>
            <w:r>
              <w:rPr>
                <w:rFonts w:ascii="Times New Roman" w:hAnsi="Times New Roman" w:cs="Times New Roman"/>
                <w:bCs/>
                <w:lang w:eastAsia="en-US"/>
              </w:rPr>
              <w:t>знания, умения, владения</w:t>
            </w:r>
          </w:p>
        </w:tc>
      </w:tr>
      <w:tr w:rsidR="007677E4" w:rsidTr="007677E4">
        <w:trPr>
          <w:cantSplit/>
          <w:trHeight w:val="281"/>
        </w:trPr>
        <w:tc>
          <w:tcPr>
            <w:tcW w:w="1139" w:type="dxa"/>
            <w:tcBorders>
              <w:top w:val="single" w:sz="4" w:space="0" w:color="auto"/>
              <w:left w:val="single" w:sz="4" w:space="0" w:color="auto"/>
              <w:bottom w:val="single" w:sz="4" w:space="0" w:color="auto"/>
              <w:right w:val="single" w:sz="4" w:space="0" w:color="auto"/>
            </w:tcBorders>
            <w:hideMark/>
          </w:tcPr>
          <w:p w:rsidR="007677E4" w:rsidRDefault="007677E4">
            <w:pPr>
              <w:pStyle w:val="a6"/>
              <w:tabs>
                <w:tab w:val="left" w:pos="360"/>
              </w:tabs>
              <w:spacing w:line="276" w:lineRule="auto"/>
              <w:ind w:left="0"/>
              <w:rPr>
                <w:rFonts w:ascii="Times New Roman" w:hAnsi="Times New Roman" w:cs="Times New Roman"/>
                <w:bCs/>
                <w:lang w:eastAsia="en-US"/>
              </w:rPr>
            </w:pPr>
            <w:r>
              <w:rPr>
                <w:rFonts w:ascii="Times New Roman" w:hAnsi="Times New Roman" w:cs="Times New Roman"/>
                <w:bCs/>
                <w:lang w:eastAsia="en-US"/>
              </w:rPr>
              <w:t>Код</w:t>
            </w:r>
          </w:p>
        </w:tc>
        <w:tc>
          <w:tcPr>
            <w:tcW w:w="3505" w:type="dxa"/>
            <w:tcBorders>
              <w:top w:val="single" w:sz="4" w:space="0" w:color="auto"/>
              <w:left w:val="single" w:sz="4" w:space="0" w:color="auto"/>
              <w:bottom w:val="single" w:sz="4" w:space="0" w:color="auto"/>
              <w:right w:val="single" w:sz="4" w:space="0" w:color="auto"/>
            </w:tcBorders>
            <w:hideMark/>
          </w:tcPr>
          <w:p w:rsidR="007677E4" w:rsidRDefault="007677E4">
            <w:pPr>
              <w:pStyle w:val="a6"/>
              <w:tabs>
                <w:tab w:val="left" w:pos="360"/>
              </w:tabs>
              <w:spacing w:line="276" w:lineRule="auto"/>
              <w:ind w:left="0"/>
              <w:rPr>
                <w:rFonts w:ascii="Times New Roman" w:hAnsi="Times New Roman" w:cs="Times New Roman"/>
                <w:bCs/>
                <w:lang w:eastAsia="en-US"/>
              </w:rPr>
            </w:pPr>
            <w:r>
              <w:rPr>
                <w:rFonts w:ascii="Times New Roman" w:hAnsi="Times New Roman" w:cs="Times New Roman"/>
                <w:bCs/>
                <w:lang w:eastAsia="en-US"/>
              </w:rPr>
              <w:t>Наименование</w:t>
            </w:r>
          </w:p>
        </w:tc>
        <w:tc>
          <w:tcPr>
            <w:tcW w:w="5954"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bCs/>
                <w:sz w:val="24"/>
                <w:szCs w:val="24"/>
                <w:lang w:eastAsia="en-US"/>
              </w:rPr>
            </w:pPr>
          </w:p>
        </w:tc>
      </w:tr>
      <w:tr w:rsidR="007677E4" w:rsidTr="007677E4">
        <w:trPr>
          <w:trHeight w:val="242"/>
        </w:trPr>
        <w:tc>
          <w:tcPr>
            <w:tcW w:w="1139" w:type="dxa"/>
            <w:tcBorders>
              <w:top w:val="single" w:sz="4" w:space="0" w:color="auto"/>
              <w:left w:val="single" w:sz="4" w:space="0" w:color="auto"/>
              <w:bottom w:val="single" w:sz="4" w:space="0" w:color="auto"/>
              <w:right w:val="single" w:sz="4" w:space="0" w:color="auto"/>
            </w:tcBorders>
          </w:tcPr>
          <w:p w:rsidR="007677E4" w:rsidRDefault="007677E4">
            <w:pPr>
              <w:pStyle w:val="a6"/>
              <w:tabs>
                <w:tab w:val="left" w:pos="360"/>
              </w:tabs>
              <w:spacing w:line="276" w:lineRule="auto"/>
              <w:ind w:left="0"/>
              <w:rPr>
                <w:rFonts w:ascii="Times New Roman" w:hAnsi="Times New Roman" w:cs="Times New Roman"/>
                <w:bCs/>
                <w:lang w:eastAsia="en-US"/>
              </w:rPr>
            </w:pPr>
          </w:p>
        </w:tc>
        <w:tc>
          <w:tcPr>
            <w:tcW w:w="9459" w:type="dxa"/>
            <w:gridSpan w:val="2"/>
            <w:tcBorders>
              <w:top w:val="single" w:sz="4" w:space="0" w:color="auto"/>
              <w:left w:val="single" w:sz="4" w:space="0" w:color="auto"/>
              <w:bottom w:val="single" w:sz="4" w:space="0" w:color="auto"/>
              <w:right w:val="single" w:sz="4" w:space="0" w:color="auto"/>
            </w:tcBorders>
            <w:hideMark/>
          </w:tcPr>
          <w:p w:rsidR="007677E4" w:rsidRDefault="007677E4">
            <w:pPr>
              <w:pStyle w:val="a6"/>
              <w:tabs>
                <w:tab w:val="left" w:pos="360"/>
              </w:tabs>
              <w:spacing w:line="276" w:lineRule="auto"/>
              <w:ind w:left="0"/>
              <w:rPr>
                <w:rFonts w:ascii="Times New Roman" w:hAnsi="Times New Roman" w:cs="Times New Roman"/>
                <w:bCs/>
                <w:lang w:eastAsia="en-US"/>
              </w:rPr>
            </w:pPr>
            <w:r>
              <w:rPr>
                <w:rFonts w:ascii="Times New Roman" w:hAnsi="Times New Roman" w:cs="Times New Roman"/>
                <w:bCs/>
                <w:lang w:eastAsia="en-US"/>
              </w:rPr>
              <w:t>Общекультурные компетенции (ОК)</w:t>
            </w:r>
          </w:p>
        </w:tc>
      </w:tr>
      <w:tr w:rsidR="007677E4" w:rsidTr="007677E4">
        <w:trPr>
          <w:trHeight w:val="242"/>
        </w:trPr>
        <w:tc>
          <w:tcPr>
            <w:tcW w:w="1139" w:type="dxa"/>
            <w:vMerge w:val="restart"/>
            <w:tcBorders>
              <w:top w:val="single" w:sz="4" w:space="0" w:color="auto"/>
              <w:left w:val="single" w:sz="4" w:space="0" w:color="auto"/>
              <w:bottom w:val="single" w:sz="4" w:space="0" w:color="auto"/>
              <w:right w:val="single" w:sz="4" w:space="0" w:color="auto"/>
            </w:tcBorders>
            <w:hideMark/>
          </w:tcPr>
          <w:p w:rsidR="007677E4" w:rsidRDefault="007677E4">
            <w:pPr>
              <w:pStyle w:val="a6"/>
              <w:tabs>
                <w:tab w:val="left" w:pos="360"/>
              </w:tabs>
              <w:spacing w:line="276" w:lineRule="auto"/>
              <w:ind w:left="0"/>
              <w:rPr>
                <w:rFonts w:ascii="Times New Roman" w:hAnsi="Times New Roman" w:cs="Times New Roman"/>
                <w:bCs/>
                <w:lang w:eastAsia="en-US"/>
              </w:rPr>
            </w:pPr>
            <w:r>
              <w:rPr>
                <w:rFonts w:ascii="Times New Roman" w:hAnsi="Times New Roman" w:cs="Times New Roman"/>
                <w:bCs/>
                <w:lang w:eastAsia="en-US"/>
              </w:rPr>
              <w:t>ОК-1</w:t>
            </w:r>
          </w:p>
        </w:tc>
        <w:tc>
          <w:tcPr>
            <w:tcW w:w="3505" w:type="dxa"/>
            <w:vMerge w:val="restart"/>
            <w:tcBorders>
              <w:top w:val="single" w:sz="4" w:space="0" w:color="auto"/>
              <w:left w:val="single" w:sz="4" w:space="0" w:color="auto"/>
              <w:bottom w:val="single" w:sz="4" w:space="0" w:color="auto"/>
              <w:right w:val="single" w:sz="4" w:space="0" w:color="auto"/>
            </w:tcBorders>
            <w:hideMark/>
          </w:tcPr>
          <w:p w:rsidR="007677E4" w:rsidRDefault="007677E4">
            <w:pPr>
              <w:pStyle w:val="a6"/>
              <w:tabs>
                <w:tab w:val="left" w:pos="360"/>
              </w:tabs>
              <w:spacing w:line="276" w:lineRule="auto"/>
              <w:ind w:left="0"/>
              <w:jc w:val="both"/>
              <w:rPr>
                <w:rFonts w:ascii="Times New Roman" w:hAnsi="Times New Roman" w:cs="Times New Roman"/>
                <w:bCs/>
                <w:lang w:eastAsia="en-US"/>
              </w:rPr>
            </w:pPr>
            <w:r>
              <w:rPr>
                <w:rFonts w:ascii="Times New Roman" w:hAnsi="Times New Roman" w:cs="Times New Roman"/>
                <w:bCs/>
                <w:lang w:eastAsia="en-US"/>
              </w:rPr>
              <w:t xml:space="preserve">способностью к абстрактному мышлению, анализу, синтезу, способностью </w:t>
            </w:r>
            <w:r>
              <w:rPr>
                <w:rFonts w:ascii="Times New Roman" w:hAnsi="Times New Roman" w:cs="Times New Roman"/>
                <w:bCs/>
                <w:lang w:eastAsia="en-US"/>
              </w:rPr>
              <w:lastRenderedPageBreak/>
              <w:t>совершенствовать и развивать свой интеллектуальный и общекультурный уровень</w:t>
            </w:r>
          </w:p>
        </w:tc>
        <w:tc>
          <w:tcPr>
            <w:tcW w:w="5954" w:type="dxa"/>
            <w:tcBorders>
              <w:top w:val="single" w:sz="4" w:space="0" w:color="auto"/>
              <w:left w:val="single" w:sz="4" w:space="0" w:color="auto"/>
              <w:bottom w:val="single" w:sz="4" w:space="0" w:color="auto"/>
              <w:right w:val="single" w:sz="4" w:space="0" w:color="auto"/>
            </w:tcBorders>
            <w:hideMark/>
          </w:tcPr>
          <w:p w:rsidR="007677E4" w:rsidRDefault="007677E4">
            <w:pPr>
              <w:tabs>
                <w:tab w:val="left" w:pos="0"/>
              </w:tabs>
              <w:spacing w:after="0" w:line="240" w:lineRule="auto"/>
              <w:rPr>
                <w:rFonts w:ascii="Times New Roman" w:hAnsi="Times New Roman"/>
                <w:sz w:val="24"/>
                <w:szCs w:val="24"/>
                <w:lang w:eastAsia="en-US"/>
              </w:rPr>
            </w:pPr>
            <w:r>
              <w:rPr>
                <w:rFonts w:ascii="Times New Roman" w:hAnsi="Times New Roman"/>
                <w:sz w:val="24"/>
                <w:szCs w:val="24"/>
                <w:lang w:eastAsia="en-US"/>
              </w:rPr>
              <w:lastRenderedPageBreak/>
              <w:t>Знать -  основные тенденции развития современного юридического знания;</w:t>
            </w:r>
          </w:p>
          <w:p w:rsidR="007677E4" w:rsidRDefault="007677E4">
            <w:pPr>
              <w:widowControl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 факторы и условия, определяющие генезис государственных институтов, общественного строя, </w:t>
            </w:r>
            <w:r>
              <w:rPr>
                <w:rFonts w:ascii="Times New Roman" w:hAnsi="Times New Roman"/>
                <w:sz w:val="24"/>
                <w:szCs w:val="24"/>
                <w:lang w:eastAsia="en-US"/>
              </w:rPr>
              <w:lastRenderedPageBreak/>
              <w:t>отраслей и институтов права, законодательства</w:t>
            </w:r>
          </w:p>
        </w:tc>
      </w:tr>
      <w:tr w:rsidR="007677E4" w:rsidTr="007677E4">
        <w:tc>
          <w:tcPr>
            <w:tcW w:w="10598"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bCs/>
                <w:sz w:val="24"/>
                <w:szCs w:val="24"/>
                <w:lang w:eastAsia="en-US"/>
              </w:rPr>
            </w:pPr>
          </w:p>
        </w:tc>
        <w:tc>
          <w:tcPr>
            <w:tcW w:w="9459"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bCs/>
                <w:sz w:val="24"/>
                <w:szCs w:val="24"/>
                <w:lang w:eastAsia="en-US"/>
              </w:rPr>
            </w:pPr>
          </w:p>
        </w:tc>
        <w:tc>
          <w:tcPr>
            <w:tcW w:w="5954" w:type="dxa"/>
            <w:tcBorders>
              <w:top w:val="single" w:sz="4" w:space="0" w:color="auto"/>
              <w:left w:val="single" w:sz="4" w:space="0" w:color="auto"/>
              <w:bottom w:val="single" w:sz="4" w:space="0" w:color="auto"/>
              <w:right w:val="single" w:sz="4" w:space="0" w:color="auto"/>
            </w:tcBorders>
            <w:hideMark/>
          </w:tcPr>
          <w:p w:rsidR="007677E4" w:rsidRDefault="007677E4">
            <w:pPr>
              <w:tabs>
                <w:tab w:val="left" w:pos="0"/>
              </w:tabs>
              <w:spacing w:after="0" w:line="240" w:lineRule="auto"/>
              <w:rPr>
                <w:rFonts w:ascii="Times New Roman" w:hAnsi="Times New Roman"/>
                <w:sz w:val="24"/>
                <w:szCs w:val="24"/>
                <w:lang w:eastAsia="en-US"/>
              </w:rPr>
            </w:pPr>
            <w:r>
              <w:rPr>
                <w:rFonts w:ascii="Times New Roman" w:hAnsi="Times New Roman"/>
                <w:sz w:val="24"/>
                <w:szCs w:val="24"/>
                <w:lang w:eastAsia="en-US"/>
              </w:rPr>
              <w:t>Уметь – выявлять закономерности и динамику развития государства и права в современных условиях;</w:t>
            </w:r>
          </w:p>
          <w:p w:rsidR="007677E4" w:rsidRDefault="007677E4">
            <w:pPr>
              <w:tabs>
                <w:tab w:val="left" w:pos="0"/>
              </w:tabs>
              <w:spacing w:after="0" w:line="240" w:lineRule="auto"/>
              <w:rPr>
                <w:rFonts w:ascii="Times New Roman" w:hAnsi="Times New Roman"/>
                <w:sz w:val="24"/>
                <w:szCs w:val="24"/>
                <w:lang w:eastAsia="en-US"/>
              </w:rPr>
            </w:pPr>
            <w:r>
              <w:rPr>
                <w:rFonts w:ascii="Times New Roman" w:hAnsi="Times New Roman"/>
                <w:sz w:val="24"/>
                <w:szCs w:val="24"/>
                <w:lang w:eastAsia="en-US"/>
              </w:rPr>
              <w:t>– связывать теоретико-правовые знания с практическими задачами решения общественных и экономических проблем;</w:t>
            </w:r>
          </w:p>
          <w:p w:rsidR="007677E4" w:rsidRDefault="007677E4">
            <w:pPr>
              <w:tabs>
                <w:tab w:val="left" w:pos="0"/>
              </w:tabs>
              <w:spacing w:after="0" w:line="240" w:lineRule="auto"/>
              <w:rPr>
                <w:rFonts w:ascii="Times New Roman" w:hAnsi="Times New Roman"/>
                <w:sz w:val="24"/>
                <w:szCs w:val="24"/>
                <w:lang w:eastAsia="en-US"/>
              </w:rPr>
            </w:pPr>
            <w:r>
              <w:rPr>
                <w:rFonts w:ascii="Times New Roman" w:hAnsi="Times New Roman"/>
                <w:sz w:val="24"/>
                <w:szCs w:val="24"/>
                <w:lang w:eastAsia="en-US"/>
              </w:rPr>
              <w:t>– анализировать источники зарубежного права;</w:t>
            </w:r>
          </w:p>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 анализировать процессы государственно-правового развития России</w:t>
            </w:r>
          </w:p>
        </w:tc>
      </w:tr>
      <w:tr w:rsidR="007677E4" w:rsidTr="007677E4">
        <w:trPr>
          <w:trHeight w:val="1456"/>
        </w:trPr>
        <w:tc>
          <w:tcPr>
            <w:tcW w:w="10598"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bCs/>
                <w:sz w:val="24"/>
                <w:szCs w:val="24"/>
                <w:lang w:eastAsia="en-US"/>
              </w:rPr>
            </w:pPr>
          </w:p>
        </w:tc>
        <w:tc>
          <w:tcPr>
            <w:tcW w:w="9459"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bCs/>
                <w:sz w:val="24"/>
                <w:szCs w:val="24"/>
                <w:lang w:eastAsia="en-US"/>
              </w:rPr>
            </w:pPr>
          </w:p>
        </w:tc>
        <w:tc>
          <w:tcPr>
            <w:tcW w:w="5954" w:type="dxa"/>
            <w:tcBorders>
              <w:top w:val="single" w:sz="4" w:space="0" w:color="auto"/>
              <w:left w:val="single" w:sz="4" w:space="0" w:color="auto"/>
              <w:bottom w:val="single" w:sz="4" w:space="0" w:color="auto"/>
              <w:right w:val="single" w:sz="4" w:space="0" w:color="auto"/>
            </w:tcBorders>
            <w:hideMark/>
          </w:tcPr>
          <w:p w:rsidR="007677E4" w:rsidRDefault="007677E4">
            <w:pPr>
              <w:tabs>
                <w:tab w:val="left" w:pos="468"/>
                <w:tab w:val="num" w:pos="1080"/>
              </w:tabs>
              <w:spacing w:after="0" w:line="240" w:lineRule="auto"/>
              <w:rPr>
                <w:rFonts w:ascii="Times New Roman" w:hAnsi="Times New Roman"/>
                <w:sz w:val="24"/>
                <w:szCs w:val="24"/>
                <w:lang w:eastAsia="en-US"/>
              </w:rPr>
            </w:pPr>
            <w:r>
              <w:rPr>
                <w:rFonts w:ascii="Times New Roman" w:hAnsi="Times New Roman"/>
                <w:sz w:val="24"/>
                <w:szCs w:val="24"/>
                <w:lang w:eastAsia="en-US"/>
              </w:rPr>
              <w:t>Владеть  – анализом определяющих тенденций государственно-правового развития общества;</w:t>
            </w:r>
          </w:p>
          <w:p w:rsidR="007677E4" w:rsidRDefault="007677E4">
            <w:pPr>
              <w:tabs>
                <w:tab w:val="left" w:pos="468"/>
                <w:tab w:val="num" w:pos="1080"/>
              </w:tabs>
              <w:spacing w:after="0" w:line="240" w:lineRule="auto"/>
              <w:rPr>
                <w:rFonts w:ascii="Times New Roman" w:hAnsi="Times New Roman"/>
                <w:sz w:val="24"/>
                <w:szCs w:val="24"/>
                <w:lang w:eastAsia="en-US"/>
              </w:rPr>
            </w:pPr>
            <w:r>
              <w:rPr>
                <w:rFonts w:ascii="Times New Roman" w:hAnsi="Times New Roman"/>
                <w:sz w:val="24"/>
                <w:szCs w:val="24"/>
                <w:lang w:eastAsia="en-US"/>
              </w:rPr>
              <w:t>– умением сравнения  зарубежного и национального права;</w:t>
            </w:r>
          </w:p>
          <w:p w:rsidR="007677E4" w:rsidRDefault="007677E4">
            <w:pPr>
              <w:tabs>
                <w:tab w:val="left" w:pos="468"/>
                <w:tab w:val="num" w:pos="1080"/>
              </w:tabs>
              <w:spacing w:after="0" w:line="240" w:lineRule="auto"/>
              <w:rPr>
                <w:rFonts w:ascii="Times New Roman" w:hAnsi="Times New Roman"/>
                <w:sz w:val="24"/>
                <w:szCs w:val="24"/>
                <w:lang w:eastAsia="en-US"/>
              </w:rPr>
            </w:pPr>
            <w:r>
              <w:rPr>
                <w:rFonts w:ascii="Times New Roman" w:hAnsi="Times New Roman"/>
                <w:sz w:val="24"/>
                <w:szCs w:val="24"/>
                <w:lang w:eastAsia="en-US"/>
              </w:rPr>
              <w:t>– применением теоретико-правовых и сравнительно-исторических знаний в ходе законотворческой деятельности и экспертной оценки законов;</w:t>
            </w:r>
          </w:p>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 анализом основных проблем, связанных с технико-юридическими приемами и способами создания, интерпретации и реализации правовых актов</w:t>
            </w:r>
          </w:p>
        </w:tc>
      </w:tr>
      <w:tr w:rsidR="007677E4" w:rsidTr="007677E4">
        <w:trPr>
          <w:trHeight w:val="201"/>
        </w:trPr>
        <w:tc>
          <w:tcPr>
            <w:tcW w:w="1139" w:type="dxa"/>
            <w:vMerge w:val="restart"/>
            <w:tcBorders>
              <w:top w:val="single" w:sz="4" w:space="0" w:color="auto"/>
              <w:left w:val="single" w:sz="4" w:space="0" w:color="auto"/>
              <w:bottom w:val="single" w:sz="4" w:space="0" w:color="auto"/>
              <w:right w:val="single" w:sz="4" w:space="0" w:color="auto"/>
            </w:tcBorders>
            <w:hideMark/>
          </w:tcPr>
          <w:p w:rsidR="007677E4" w:rsidRDefault="007677E4">
            <w:pPr>
              <w:pStyle w:val="a6"/>
              <w:tabs>
                <w:tab w:val="left" w:pos="360"/>
              </w:tabs>
              <w:spacing w:line="276" w:lineRule="auto"/>
              <w:ind w:left="0"/>
              <w:rPr>
                <w:rFonts w:ascii="Times New Roman" w:hAnsi="Times New Roman" w:cs="Times New Roman"/>
                <w:bCs/>
                <w:lang w:eastAsia="en-US"/>
              </w:rPr>
            </w:pPr>
            <w:r>
              <w:rPr>
                <w:rFonts w:ascii="Times New Roman" w:hAnsi="Times New Roman" w:cs="Times New Roman"/>
                <w:bCs/>
                <w:lang w:eastAsia="en-US"/>
              </w:rPr>
              <w:t>ОК-4</w:t>
            </w:r>
          </w:p>
        </w:tc>
        <w:tc>
          <w:tcPr>
            <w:tcW w:w="3505" w:type="dxa"/>
            <w:vMerge w:val="restart"/>
            <w:tcBorders>
              <w:top w:val="single" w:sz="4" w:space="0" w:color="auto"/>
              <w:left w:val="single" w:sz="4" w:space="0" w:color="auto"/>
              <w:bottom w:val="single" w:sz="4" w:space="0" w:color="auto"/>
              <w:right w:val="single" w:sz="4" w:space="0" w:color="auto"/>
            </w:tcBorders>
            <w:hideMark/>
          </w:tcPr>
          <w:p w:rsidR="007677E4" w:rsidRDefault="007677E4">
            <w:pPr>
              <w:pStyle w:val="a6"/>
              <w:tabs>
                <w:tab w:val="left" w:pos="360"/>
              </w:tabs>
              <w:spacing w:line="276" w:lineRule="auto"/>
              <w:ind w:left="0"/>
              <w:jc w:val="center"/>
              <w:rPr>
                <w:rFonts w:ascii="Times New Roman" w:hAnsi="Times New Roman" w:cs="Times New Roman"/>
                <w:bCs/>
                <w:lang w:eastAsia="en-US"/>
              </w:rPr>
            </w:pPr>
            <w:r>
              <w:rPr>
                <w:rFonts w:ascii="Times New Roman" w:hAnsi="Times New Roman" w:cs="Times New Roman"/>
                <w:bCs/>
                <w:lang w:eastAsia="en-US"/>
              </w:rPr>
              <w:t>способностью формировать ресурсно-информационные базы для осуществления практической деятельности в различных сферах</w:t>
            </w:r>
          </w:p>
        </w:tc>
        <w:tc>
          <w:tcPr>
            <w:tcW w:w="5954" w:type="dxa"/>
            <w:tcBorders>
              <w:top w:val="single" w:sz="4" w:space="0" w:color="auto"/>
              <w:left w:val="single" w:sz="4" w:space="0" w:color="auto"/>
              <w:bottom w:val="single" w:sz="4" w:space="0" w:color="auto"/>
              <w:right w:val="single" w:sz="4" w:space="0" w:color="auto"/>
            </w:tcBorders>
            <w:hideMark/>
          </w:tcPr>
          <w:p w:rsidR="007677E4" w:rsidRDefault="007677E4">
            <w:pPr>
              <w:tabs>
                <w:tab w:val="left" w:pos="0"/>
              </w:tabs>
              <w:spacing w:after="0" w:line="240" w:lineRule="auto"/>
              <w:rPr>
                <w:rFonts w:ascii="Times New Roman" w:hAnsi="Times New Roman"/>
                <w:sz w:val="24"/>
                <w:szCs w:val="24"/>
                <w:lang w:eastAsia="en-US"/>
              </w:rPr>
            </w:pPr>
            <w:r>
              <w:rPr>
                <w:rFonts w:ascii="Times New Roman" w:hAnsi="Times New Roman"/>
                <w:sz w:val="24"/>
                <w:szCs w:val="24"/>
                <w:lang w:eastAsia="en-US"/>
              </w:rPr>
              <w:t>Знать  закономерности и динамику развития государства и права в современных условиях;</w:t>
            </w:r>
          </w:p>
        </w:tc>
      </w:tr>
      <w:tr w:rsidR="007677E4" w:rsidTr="007677E4">
        <w:trPr>
          <w:trHeight w:val="249"/>
        </w:trPr>
        <w:tc>
          <w:tcPr>
            <w:tcW w:w="10598"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bCs/>
                <w:sz w:val="24"/>
                <w:szCs w:val="24"/>
                <w:lang w:eastAsia="en-US"/>
              </w:rPr>
            </w:pPr>
          </w:p>
        </w:tc>
        <w:tc>
          <w:tcPr>
            <w:tcW w:w="9459"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bCs/>
                <w:sz w:val="24"/>
                <w:szCs w:val="24"/>
                <w:lang w:eastAsia="en-US"/>
              </w:rPr>
            </w:pPr>
          </w:p>
        </w:tc>
        <w:tc>
          <w:tcPr>
            <w:tcW w:w="5954" w:type="dxa"/>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Уметь использовать информационно-правовые ресурсы для применения правовых знаний в практической правоохранительной деятельности </w:t>
            </w:r>
          </w:p>
        </w:tc>
      </w:tr>
      <w:tr w:rsidR="007677E4" w:rsidTr="007677E4">
        <w:trPr>
          <w:trHeight w:val="1674"/>
        </w:trPr>
        <w:tc>
          <w:tcPr>
            <w:tcW w:w="10598"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bCs/>
                <w:sz w:val="24"/>
                <w:szCs w:val="24"/>
                <w:lang w:eastAsia="en-US"/>
              </w:rPr>
            </w:pPr>
          </w:p>
        </w:tc>
        <w:tc>
          <w:tcPr>
            <w:tcW w:w="9459"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bCs/>
                <w:sz w:val="24"/>
                <w:szCs w:val="24"/>
                <w:lang w:eastAsia="en-US"/>
              </w:rPr>
            </w:pPr>
          </w:p>
        </w:tc>
        <w:tc>
          <w:tcPr>
            <w:tcW w:w="5954" w:type="dxa"/>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Владеть навыками использования информационно-правовых ресурсов, ресурсов сети Интернет для осуществления практической деятельности в сфере защиты прав человека и гражданина</w:t>
            </w:r>
          </w:p>
        </w:tc>
      </w:tr>
      <w:tr w:rsidR="007677E4" w:rsidTr="007677E4">
        <w:trPr>
          <w:trHeight w:val="385"/>
        </w:trPr>
        <w:tc>
          <w:tcPr>
            <w:tcW w:w="10598" w:type="dxa"/>
            <w:gridSpan w:val="3"/>
            <w:tcBorders>
              <w:top w:val="single" w:sz="4" w:space="0" w:color="auto"/>
              <w:left w:val="single" w:sz="4" w:space="0" w:color="auto"/>
              <w:bottom w:val="single" w:sz="4" w:space="0" w:color="auto"/>
              <w:right w:val="single" w:sz="4" w:space="0" w:color="auto"/>
            </w:tcBorders>
            <w:hideMark/>
          </w:tcPr>
          <w:p w:rsidR="007677E4" w:rsidRDefault="007677E4">
            <w:pPr>
              <w:pStyle w:val="a6"/>
              <w:tabs>
                <w:tab w:val="left" w:pos="360"/>
              </w:tabs>
              <w:spacing w:line="276" w:lineRule="auto"/>
              <w:ind w:left="0"/>
              <w:jc w:val="center"/>
              <w:rPr>
                <w:rFonts w:ascii="Times New Roman" w:hAnsi="Times New Roman" w:cs="Times New Roman"/>
                <w:bCs/>
                <w:i/>
                <w:lang w:eastAsia="en-US"/>
              </w:rPr>
            </w:pPr>
            <w:r>
              <w:rPr>
                <w:rFonts w:ascii="Times New Roman" w:hAnsi="Times New Roman" w:cs="Times New Roman"/>
                <w:bCs/>
                <w:i/>
                <w:lang w:eastAsia="en-US"/>
              </w:rPr>
              <w:t>Общепрофессиональные компетенции (ОПК)</w:t>
            </w:r>
          </w:p>
        </w:tc>
      </w:tr>
      <w:tr w:rsidR="007677E4" w:rsidTr="007677E4">
        <w:trPr>
          <w:trHeight w:val="182"/>
        </w:trPr>
        <w:tc>
          <w:tcPr>
            <w:tcW w:w="1139" w:type="dxa"/>
            <w:vMerge w:val="restart"/>
            <w:tcBorders>
              <w:top w:val="single" w:sz="4" w:space="0" w:color="auto"/>
              <w:left w:val="single" w:sz="4" w:space="0" w:color="auto"/>
              <w:bottom w:val="single" w:sz="4" w:space="0" w:color="auto"/>
              <w:right w:val="single" w:sz="4" w:space="0" w:color="auto"/>
            </w:tcBorders>
            <w:hideMark/>
          </w:tcPr>
          <w:p w:rsidR="007677E4" w:rsidRDefault="007677E4">
            <w:pPr>
              <w:pStyle w:val="a6"/>
              <w:tabs>
                <w:tab w:val="left" w:pos="360"/>
              </w:tabs>
              <w:spacing w:line="276" w:lineRule="auto"/>
              <w:ind w:left="0"/>
              <w:rPr>
                <w:rFonts w:ascii="Times New Roman" w:hAnsi="Times New Roman" w:cs="Times New Roman"/>
                <w:bCs/>
                <w:lang w:eastAsia="en-US"/>
              </w:rPr>
            </w:pPr>
            <w:r>
              <w:rPr>
                <w:rFonts w:ascii="Times New Roman" w:hAnsi="Times New Roman" w:cs="Times New Roman"/>
                <w:bCs/>
                <w:lang w:eastAsia="en-US"/>
              </w:rPr>
              <w:t xml:space="preserve">ОПК-2 </w:t>
            </w:r>
          </w:p>
        </w:tc>
        <w:tc>
          <w:tcPr>
            <w:tcW w:w="3505" w:type="dxa"/>
            <w:vMerge w:val="restart"/>
            <w:tcBorders>
              <w:top w:val="single" w:sz="4" w:space="0" w:color="auto"/>
              <w:left w:val="single" w:sz="4" w:space="0" w:color="auto"/>
              <w:bottom w:val="single" w:sz="4" w:space="0" w:color="auto"/>
              <w:right w:val="single" w:sz="4" w:space="0" w:color="auto"/>
            </w:tcBorders>
            <w:hideMark/>
          </w:tcPr>
          <w:p w:rsidR="007677E4" w:rsidRDefault="007677E4">
            <w:pPr>
              <w:pStyle w:val="a6"/>
              <w:tabs>
                <w:tab w:val="left" w:pos="360"/>
              </w:tabs>
              <w:spacing w:line="276" w:lineRule="auto"/>
              <w:ind w:left="0"/>
              <w:jc w:val="both"/>
              <w:rPr>
                <w:rFonts w:ascii="Times New Roman" w:hAnsi="Times New Roman" w:cs="Times New Roman"/>
                <w:bCs/>
                <w:lang w:eastAsia="en-US"/>
              </w:rPr>
            </w:pPr>
            <w:r>
              <w:rPr>
                <w:rFonts w:ascii="Times New Roman" w:hAnsi="Times New Roman" w:cs="Times New Roman"/>
                <w:bCs/>
                <w:lang w:eastAsia="en-US"/>
              </w:rPr>
              <w:t>готовностью к коммуникациям в устной и письменной формах на государственном языке Российской Федерации и иностранном языке для решения задач профессиональной деятельности</w:t>
            </w:r>
          </w:p>
        </w:tc>
        <w:tc>
          <w:tcPr>
            <w:tcW w:w="5954" w:type="dxa"/>
            <w:tcBorders>
              <w:top w:val="single" w:sz="4" w:space="0" w:color="auto"/>
              <w:left w:val="single" w:sz="4" w:space="0" w:color="auto"/>
              <w:bottom w:val="single" w:sz="4" w:space="0" w:color="auto"/>
              <w:right w:val="single" w:sz="4" w:space="0" w:color="auto"/>
            </w:tcBorders>
            <w:hideMark/>
          </w:tcPr>
          <w:p w:rsidR="007677E4" w:rsidRDefault="007677E4">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Знать основные понятия права, основы конституционного строя Российской Федерации, её конституционное право;</w:t>
            </w:r>
          </w:p>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 -конституционные права и обязанности</w:t>
            </w:r>
          </w:p>
        </w:tc>
      </w:tr>
      <w:tr w:rsidR="007677E4" w:rsidTr="007677E4">
        <w:trPr>
          <w:trHeight w:val="167"/>
        </w:trPr>
        <w:tc>
          <w:tcPr>
            <w:tcW w:w="10598"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bCs/>
                <w:sz w:val="24"/>
                <w:szCs w:val="24"/>
                <w:lang w:eastAsia="en-US"/>
              </w:rPr>
            </w:pPr>
          </w:p>
        </w:tc>
        <w:tc>
          <w:tcPr>
            <w:tcW w:w="9459"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bCs/>
                <w:sz w:val="24"/>
                <w:szCs w:val="24"/>
                <w:lang w:eastAsia="en-US"/>
              </w:rPr>
            </w:pPr>
          </w:p>
        </w:tc>
        <w:tc>
          <w:tcPr>
            <w:tcW w:w="5954" w:type="dxa"/>
            <w:tcBorders>
              <w:top w:val="single" w:sz="4" w:space="0" w:color="auto"/>
              <w:left w:val="single" w:sz="4" w:space="0" w:color="auto"/>
              <w:bottom w:val="single" w:sz="4" w:space="0" w:color="auto"/>
              <w:right w:val="single" w:sz="4" w:space="0" w:color="auto"/>
            </w:tcBorders>
            <w:hideMark/>
          </w:tcPr>
          <w:p w:rsidR="007677E4" w:rsidRDefault="007677E4">
            <w:pPr>
              <w:tabs>
                <w:tab w:val="left" w:pos="708"/>
                <w:tab w:val="right" w:leader="underscore" w:pos="9639"/>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Уметь применять понятийно-категориальный правовой аппарат; </w:t>
            </w:r>
          </w:p>
          <w:p w:rsidR="007677E4" w:rsidRDefault="007677E4">
            <w:pPr>
              <w:tabs>
                <w:tab w:val="left" w:pos="708"/>
                <w:tab w:val="right" w:leader="underscore" w:pos="9639"/>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-ориентироваться в системе нормативных правовых актов, регламентирующих сферу профессиональной деятельности; </w:t>
            </w:r>
          </w:p>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-использовать правовые нормы в профессиональной и общественной деятельности</w:t>
            </w:r>
          </w:p>
        </w:tc>
      </w:tr>
      <w:tr w:rsidR="007677E4" w:rsidTr="007677E4">
        <w:trPr>
          <w:trHeight w:val="134"/>
        </w:trPr>
        <w:tc>
          <w:tcPr>
            <w:tcW w:w="10598"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bCs/>
                <w:sz w:val="24"/>
                <w:szCs w:val="24"/>
                <w:lang w:eastAsia="en-US"/>
              </w:rPr>
            </w:pPr>
          </w:p>
        </w:tc>
        <w:tc>
          <w:tcPr>
            <w:tcW w:w="9459"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bCs/>
                <w:sz w:val="24"/>
                <w:szCs w:val="24"/>
                <w:lang w:eastAsia="en-US"/>
              </w:rPr>
            </w:pPr>
          </w:p>
        </w:tc>
        <w:tc>
          <w:tcPr>
            <w:tcW w:w="5954" w:type="dxa"/>
            <w:tcBorders>
              <w:top w:val="single" w:sz="4" w:space="0" w:color="auto"/>
              <w:left w:val="single" w:sz="4" w:space="0" w:color="auto"/>
              <w:bottom w:val="single" w:sz="4" w:space="0" w:color="auto"/>
              <w:right w:val="single" w:sz="4" w:space="0" w:color="auto"/>
            </w:tcBorders>
            <w:hideMark/>
          </w:tcPr>
          <w:p w:rsidR="007677E4" w:rsidRDefault="007677E4">
            <w:pPr>
              <w:tabs>
                <w:tab w:val="left" w:pos="708"/>
                <w:tab w:val="right" w:leader="underscore" w:pos="9639"/>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Владеть юридической терминологией; </w:t>
            </w:r>
          </w:p>
          <w:p w:rsidR="007677E4" w:rsidRDefault="007677E4">
            <w:pPr>
              <w:tabs>
                <w:tab w:val="left" w:pos="708"/>
                <w:tab w:val="right" w:leader="underscore" w:pos="9639"/>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-навыками работы с правовыми актами; </w:t>
            </w:r>
          </w:p>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-навыками анализа юридических фактов, правовых норм, правовых отношений</w:t>
            </w:r>
          </w:p>
        </w:tc>
      </w:tr>
      <w:tr w:rsidR="007677E4" w:rsidTr="007677E4">
        <w:trPr>
          <w:trHeight w:val="242"/>
        </w:trPr>
        <w:tc>
          <w:tcPr>
            <w:tcW w:w="1139" w:type="dxa"/>
            <w:tcBorders>
              <w:top w:val="single" w:sz="4" w:space="0" w:color="auto"/>
              <w:left w:val="single" w:sz="4" w:space="0" w:color="auto"/>
              <w:bottom w:val="single" w:sz="4" w:space="0" w:color="auto"/>
              <w:right w:val="single" w:sz="4" w:space="0" w:color="auto"/>
            </w:tcBorders>
          </w:tcPr>
          <w:p w:rsidR="007677E4" w:rsidRDefault="007677E4">
            <w:pPr>
              <w:pStyle w:val="a6"/>
              <w:tabs>
                <w:tab w:val="left" w:pos="360"/>
              </w:tabs>
              <w:spacing w:line="276" w:lineRule="auto"/>
              <w:ind w:left="0"/>
              <w:rPr>
                <w:rFonts w:ascii="Times New Roman" w:hAnsi="Times New Roman" w:cs="Times New Roman"/>
                <w:bCs/>
                <w:lang w:eastAsia="en-US"/>
              </w:rPr>
            </w:pPr>
          </w:p>
        </w:tc>
        <w:tc>
          <w:tcPr>
            <w:tcW w:w="9459" w:type="dxa"/>
            <w:gridSpan w:val="2"/>
            <w:tcBorders>
              <w:top w:val="single" w:sz="4" w:space="0" w:color="auto"/>
              <w:left w:val="single" w:sz="4" w:space="0" w:color="auto"/>
              <w:bottom w:val="single" w:sz="4" w:space="0" w:color="auto"/>
              <w:right w:val="single" w:sz="4" w:space="0" w:color="auto"/>
            </w:tcBorders>
            <w:hideMark/>
          </w:tcPr>
          <w:p w:rsidR="007677E4" w:rsidRDefault="007677E4">
            <w:pPr>
              <w:pStyle w:val="a6"/>
              <w:tabs>
                <w:tab w:val="left" w:pos="360"/>
              </w:tabs>
              <w:spacing w:line="276" w:lineRule="auto"/>
              <w:ind w:left="0"/>
              <w:jc w:val="center"/>
              <w:rPr>
                <w:rFonts w:ascii="Times New Roman" w:hAnsi="Times New Roman" w:cs="Times New Roman"/>
                <w:bCs/>
                <w:i/>
                <w:lang w:eastAsia="en-US"/>
              </w:rPr>
            </w:pPr>
            <w:r>
              <w:rPr>
                <w:rFonts w:ascii="Times New Roman" w:hAnsi="Times New Roman" w:cs="Times New Roman"/>
                <w:bCs/>
                <w:i/>
                <w:lang w:eastAsia="en-US"/>
              </w:rPr>
              <w:t>профессиональные компетенции (ПК) по видам профессиональной деятельности</w:t>
            </w:r>
          </w:p>
        </w:tc>
      </w:tr>
      <w:tr w:rsidR="007677E4" w:rsidTr="007677E4">
        <w:trPr>
          <w:trHeight w:val="242"/>
        </w:trPr>
        <w:tc>
          <w:tcPr>
            <w:tcW w:w="1139" w:type="dxa"/>
            <w:tcBorders>
              <w:top w:val="single" w:sz="4" w:space="0" w:color="auto"/>
              <w:left w:val="single" w:sz="4" w:space="0" w:color="auto"/>
              <w:bottom w:val="single" w:sz="4" w:space="0" w:color="auto"/>
              <w:right w:val="single" w:sz="4" w:space="0" w:color="auto"/>
            </w:tcBorders>
          </w:tcPr>
          <w:p w:rsidR="007677E4" w:rsidRDefault="007677E4">
            <w:pPr>
              <w:pStyle w:val="a6"/>
              <w:tabs>
                <w:tab w:val="left" w:pos="360"/>
              </w:tabs>
              <w:spacing w:line="276" w:lineRule="auto"/>
              <w:ind w:left="0"/>
              <w:rPr>
                <w:rFonts w:ascii="Times New Roman" w:hAnsi="Times New Roman" w:cs="Times New Roman"/>
                <w:bCs/>
                <w:lang w:eastAsia="en-US"/>
              </w:rPr>
            </w:pPr>
          </w:p>
        </w:tc>
        <w:tc>
          <w:tcPr>
            <w:tcW w:w="9459" w:type="dxa"/>
            <w:gridSpan w:val="2"/>
            <w:tcBorders>
              <w:top w:val="single" w:sz="4" w:space="0" w:color="auto"/>
              <w:left w:val="single" w:sz="4" w:space="0" w:color="auto"/>
              <w:bottom w:val="single" w:sz="4" w:space="0" w:color="auto"/>
              <w:right w:val="single" w:sz="4" w:space="0" w:color="auto"/>
            </w:tcBorders>
            <w:hideMark/>
          </w:tcPr>
          <w:p w:rsidR="007677E4" w:rsidRDefault="007677E4">
            <w:pPr>
              <w:pStyle w:val="a6"/>
              <w:tabs>
                <w:tab w:val="left" w:pos="360"/>
              </w:tabs>
              <w:spacing w:line="276" w:lineRule="auto"/>
              <w:ind w:left="0"/>
              <w:jc w:val="center"/>
              <w:rPr>
                <w:rFonts w:ascii="Times New Roman" w:hAnsi="Times New Roman" w:cs="Times New Roman"/>
                <w:bCs/>
                <w:i/>
                <w:lang w:eastAsia="en-US"/>
              </w:rPr>
            </w:pPr>
            <w:r>
              <w:rPr>
                <w:rFonts w:ascii="Times New Roman" w:hAnsi="Times New Roman" w:cs="Times New Roman"/>
                <w:bCs/>
                <w:i/>
                <w:lang w:eastAsia="en-US"/>
              </w:rPr>
              <w:t>(указывается вид профессиональной деятельности)</w:t>
            </w:r>
          </w:p>
          <w:p w:rsidR="007677E4" w:rsidRDefault="007677E4">
            <w:pPr>
              <w:pStyle w:val="a6"/>
              <w:tabs>
                <w:tab w:val="left" w:pos="360"/>
              </w:tabs>
              <w:spacing w:line="276" w:lineRule="auto"/>
              <w:ind w:left="0"/>
              <w:jc w:val="center"/>
              <w:rPr>
                <w:rFonts w:ascii="Times New Roman" w:hAnsi="Times New Roman" w:cs="Times New Roman"/>
                <w:bCs/>
                <w:lang w:eastAsia="en-US"/>
              </w:rPr>
            </w:pPr>
            <w:r>
              <w:rPr>
                <w:rFonts w:ascii="Times New Roman" w:hAnsi="Times New Roman" w:cs="Times New Roman"/>
                <w:bCs/>
                <w:lang w:eastAsia="en-US"/>
              </w:rPr>
              <w:t>научно-исследовательская</w:t>
            </w:r>
          </w:p>
          <w:p w:rsidR="007677E4" w:rsidRDefault="007677E4">
            <w:pPr>
              <w:pStyle w:val="a6"/>
              <w:tabs>
                <w:tab w:val="left" w:pos="360"/>
              </w:tabs>
              <w:spacing w:line="276" w:lineRule="auto"/>
              <w:ind w:left="0"/>
              <w:jc w:val="center"/>
              <w:rPr>
                <w:rFonts w:ascii="Times New Roman" w:hAnsi="Times New Roman" w:cs="Times New Roman"/>
                <w:bCs/>
                <w:i/>
                <w:lang w:eastAsia="en-US"/>
              </w:rPr>
            </w:pPr>
            <w:r>
              <w:rPr>
                <w:rFonts w:ascii="Times New Roman" w:hAnsi="Times New Roman" w:cs="Times New Roman"/>
                <w:bCs/>
                <w:lang w:eastAsia="en-US"/>
              </w:rPr>
              <w:t>педагогическо-проектировочная</w:t>
            </w:r>
          </w:p>
        </w:tc>
      </w:tr>
      <w:tr w:rsidR="007677E4" w:rsidTr="007677E4">
        <w:trPr>
          <w:trHeight w:val="242"/>
        </w:trPr>
        <w:tc>
          <w:tcPr>
            <w:tcW w:w="1139" w:type="dxa"/>
            <w:vMerge w:val="restart"/>
            <w:tcBorders>
              <w:top w:val="single" w:sz="4" w:space="0" w:color="auto"/>
              <w:left w:val="single" w:sz="4" w:space="0" w:color="auto"/>
              <w:bottom w:val="single" w:sz="4" w:space="0" w:color="auto"/>
              <w:right w:val="single" w:sz="4" w:space="0" w:color="auto"/>
            </w:tcBorders>
            <w:hideMark/>
          </w:tcPr>
          <w:p w:rsidR="007677E4" w:rsidRDefault="007677E4">
            <w:pPr>
              <w:pStyle w:val="a6"/>
              <w:tabs>
                <w:tab w:val="left" w:pos="360"/>
              </w:tabs>
              <w:spacing w:line="276" w:lineRule="auto"/>
              <w:ind w:left="0"/>
              <w:rPr>
                <w:rFonts w:ascii="Times New Roman" w:hAnsi="Times New Roman" w:cs="Times New Roman"/>
                <w:bCs/>
                <w:lang w:eastAsia="en-US"/>
              </w:rPr>
            </w:pPr>
            <w:r>
              <w:rPr>
                <w:rFonts w:ascii="Times New Roman" w:hAnsi="Times New Roman" w:cs="Times New Roman"/>
                <w:bCs/>
                <w:lang w:eastAsia="en-US"/>
              </w:rPr>
              <w:t>ПК-11</w:t>
            </w:r>
          </w:p>
        </w:tc>
        <w:tc>
          <w:tcPr>
            <w:tcW w:w="3505" w:type="dxa"/>
            <w:vMerge w:val="restart"/>
            <w:tcBorders>
              <w:top w:val="single" w:sz="4" w:space="0" w:color="auto"/>
              <w:left w:val="single" w:sz="4" w:space="0" w:color="auto"/>
              <w:bottom w:val="single" w:sz="4" w:space="0" w:color="auto"/>
              <w:right w:val="single" w:sz="4" w:space="0" w:color="auto"/>
            </w:tcBorders>
            <w:hideMark/>
          </w:tcPr>
          <w:p w:rsidR="007677E4" w:rsidRDefault="007677E4">
            <w:pPr>
              <w:pStyle w:val="a6"/>
              <w:tabs>
                <w:tab w:val="left" w:pos="360"/>
              </w:tabs>
              <w:spacing w:line="276" w:lineRule="auto"/>
              <w:ind w:left="0"/>
              <w:jc w:val="both"/>
              <w:rPr>
                <w:rFonts w:ascii="Times New Roman" w:hAnsi="Times New Roman" w:cs="Times New Roman"/>
                <w:bCs/>
                <w:lang w:eastAsia="en-US"/>
              </w:rPr>
            </w:pPr>
            <w:r>
              <w:rPr>
                <w:rFonts w:ascii="Times New Roman" w:hAnsi="Times New Roman" w:cs="Times New Roman"/>
                <w:bCs/>
                <w:lang w:eastAsia="en-US"/>
              </w:rPr>
              <w:t xml:space="preserve">способностью и готовностью </w:t>
            </w:r>
            <w:r>
              <w:rPr>
                <w:rFonts w:ascii="Times New Roman" w:hAnsi="Times New Roman" w:cs="Times New Roman"/>
                <w:bCs/>
                <w:lang w:eastAsia="en-US"/>
              </w:rPr>
              <w:lastRenderedPageBreak/>
              <w:t>организовывать научно-исследовательскую работу в образовательной организации</w:t>
            </w:r>
          </w:p>
        </w:tc>
        <w:tc>
          <w:tcPr>
            <w:tcW w:w="5954" w:type="dxa"/>
            <w:tcBorders>
              <w:top w:val="single" w:sz="4" w:space="0" w:color="auto"/>
              <w:left w:val="single" w:sz="4" w:space="0" w:color="auto"/>
              <w:bottom w:val="single" w:sz="4" w:space="0" w:color="auto"/>
              <w:right w:val="single" w:sz="4" w:space="0" w:color="auto"/>
            </w:tcBorders>
            <w:hideMark/>
          </w:tcPr>
          <w:p w:rsidR="007677E4" w:rsidRDefault="007677E4">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lastRenderedPageBreak/>
              <w:t xml:space="preserve">Знать – основные понятия права, основы </w:t>
            </w:r>
            <w:r>
              <w:rPr>
                <w:rFonts w:ascii="Times New Roman" w:hAnsi="Times New Roman"/>
                <w:sz w:val="24"/>
                <w:szCs w:val="24"/>
                <w:lang w:eastAsia="en-US"/>
              </w:rPr>
              <w:lastRenderedPageBreak/>
              <w:t>конституционного строя Российской Федерации, её конституционное право;</w:t>
            </w:r>
          </w:p>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 – конституционные права и обязанности</w:t>
            </w:r>
          </w:p>
        </w:tc>
      </w:tr>
      <w:tr w:rsidR="007677E4" w:rsidTr="007677E4">
        <w:trPr>
          <w:trHeight w:val="1162"/>
        </w:trPr>
        <w:tc>
          <w:tcPr>
            <w:tcW w:w="10598"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bCs/>
                <w:sz w:val="24"/>
                <w:szCs w:val="24"/>
                <w:lang w:eastAsia="en-US"/>
              </w:rPr>
            </w:pPr>
          </w:p>
        </w:tc>
        <w:tc>
          <w:tcPr>
            <w:tcW w:w="9459"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bCs/>
                <w:sz w:val="24"/>
                <w:szCs w:val="24"/>
                <w:lang w:eastAsia="en-US"/>
              </w:rPr>
            </w:pPr>
          </w:p>
        </w:tc>
        <w:tc>
          <w:tcPr>
            <w:tcW w:w="5954" w:type="dxa"/>
            <w:tcBorders>
              <w:top w:val="single" w:sz="4" w:space="0" w:color="auto"/>
              <w:left w:val="single" w:sz="4" w:space="0" w:color="auto"/>
              <w:bottom w:val="single" w:sz="4" w:space="0" w:color="auto"/>
              <w:right w:val="single" w:sz="4" w:space="0" w:color="auto"/>
            </w:tcBorders>
            <w:hideMark/>
          </w:tcPr>
          <w:p w:rsidR="007677E4" w:rsidRDefault="007677E4">
            <w:pPr>
              <w:tabs>
                <w:tab w:val="left" w:pos="708"/>
                <w:tab w:val="right" w:leader="underscore" w:pos="9639"/>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Уметь – применять понятийно-категориальный правовой аппарат; </w:t>
            </w:r>
          </w:p>
          <w:p w:rsidR="007677E4" w:rsidRDefault="007677E4">
            <w:pPr>
              <w:tabs>
                <w:tab w:val="left" w:pos="708"/>
                <w:tab w:val="right" w:leader="underscore" w:pos="9639"/>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 ориентироваться в системе нормативных правовых актов, регламентирующих сферу профессиональной деятельности; </w:t>
            </w:r>
          </w:p>
          <w:p w:rsidR="007677E4" w:rsidRDefault="007677E4">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использовать правовые нормы в профессиональной и общественной деятельности</w:t>
            </w:r>
          </w:p>
        </w:tc>
      </w:tr>
      <w:tr w:rsidR="007677E4" w:rsidTr="007677E4">
        <w:tc>
          <w:tcPr>
            <w:tcW w:w="10598"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bCs/>
                <w:sz w:val="24"/>
                <w:szCs w:val="24"/>
                <w:lang w:eastAsia="en-US"/>
              </w:rPr>
            </w:pPr>
          </w:p>
        </w:tc>
        <w:tc>
          <w:tcPr>
            <w:tcW w:w="9459"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bCs/>
                <w:sz w:val="24"/>
                <w:szCs w:val="24"/>
                <w:lang w:eastAsia="en-US"/>
              </w:rPr>
            </w:pPr>
          </w:p>
        </w:tc>
        <w:tc>
          <w:tcPr>
            <w:tcW w:w="5954" w:type="dxa"/>
            <w:tcBorders>
              <w:top w:val="single" w:sz="4" w:space="0" w:color="auto"/>
              <w:left w:val="single" w:sz="4" w:space="0" w:color="auto"/>
              <w:bottom w:val="single" w:sz="4" w:space="0" w:color="auto"/>
              <w:right w:val="single" w:sz="4" w:space="0" w:color="auto"/>
            </w:tcBorders>
            <w:hideMark/>
          </w:tcPr>
          <w:p w:rsidR="007677E4" w:rsidRDefault="007677E4">
            <w:pPr>
              <w:tabs>
                <w:tab w:val="left" w:pos="708"/>
                <w:tab w:val="right" w:leader="underscore" w:pos="9639"/>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Владеть  – юридической терминологией; </w:t>
            </w:r>
          </w:p>
          <w:p w:rsidR="007677E4" w:rsidRDefault="007677E4">
            <w:pPr>
              <w:tabs>
                <w:tab w:val="left" w:pos="708"/>
                <w:tab w:val="right" w:leader="underscore" w:pos="9639"/>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 навыками работы с правовыми актами; </w:t>
            </w:r>
          </w:p>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 навыками анализа юридических фактов, правовых норм, правовых отношений</w:t>
            </w:r>
          </w:p>
        </w:tc>
      </w:tr>
      <w:tr w:rsidR="007677E4" w:rsidTr="007677E4">
        <w:trPr>
          <w:trHeight w:val="452"/>
        </w:trPr>
        <w:tc>
          <w:tcPr>
            <w:tcW w:w="1139" w:type="dxa"/>
            <w:vMerge w:val="restart"/>
            <w:tcBorders>
              <w:top w:val="single" w:sz="4" w:space="0" w:color="auto"/>
              <w:left w:val="single" w:sz="4" w:space="0" w:color="auto"/>
              <w:bottom w:val="single" w:sz="4" w:space="0" w:color="auto"/>
              <w:right w:val="single" w:sz="4" w:space="0" w:color="auto"/>
            </w:tcBorders>
            <w:hideMark/>
          </w:tcPr>
          <w:p w:rsidR="007677E4" w:rsidRDefault="007677E4">
            <w:pPr>
              <w:pStyle w:val="a6"/>
              <w:tabs>
                <w:tab w:val="left" w:pos="360"/>
              </w:tabs>
              <w:spacing w:line="276" w:lineRule="auto"/>
              <w:ind w:left="0"/>
              <w:rPr>
                <w:rFonts w:ascii="Times New Roman" w:hAnsi="Times New Roman" w:cs="Times New Roman"/>
                <w:bCs/>
                <w:lang w:eastAsia="en-US"/>
              </w:rPr>
            </w:pPr>
            <w:r>
              <w:rPr>
                <w:rFonts w:ascii="Times New Roman" w:hAnsi="Times New Roman" w:cs="Times New Roman"/>
                <w:bCs/>
                <w:lang w:eastAsia="en-US"/>
              </w:rPr>
              <w:t>ПК-12</w:t>
            </w:r>
          </w:p>
        </w:tc>
        <w:tc>
          <w:tcPr>
            <w:tcW w:w="3505" w:type="dxa"/>
            <w:vMerge w:val="restart"/>
            <w:tcBorders>
              <w:top w:val="single" w:sz="4" w:space="0" w:color="auto"/>
              <w:left w:val="single" w:sz="4" w:space="0" w:color="auto"/>
              <w:bottom w:val="single" w:sz="4" w:space="0" w:color="auto"/>
              <w:right w:val="single" w:sz="4" w:space="0" w:color="auto"/>
            </w:tcBorders>
            <w:hideMark/>
          </w:tcPr>
          <w:p w:rsidR="007677E4" w:rsidRDefault="007677E4">
            <w:pPr>
              <w:pStyle w:val="a6"/>
              <w:tabs>
                <w:tab w:val="left" w:pos="360"/>
              </w:tabs>
              <w:spacing w:line="276" w:lineRule="auto"/>
              <w:ind w:left="0"/>
              <w:jc w:val="both"/>
              <w:rPr>
                <w:rFonts w:ascii="Times New Roman" w:hAnsi="Times New Roman" w:cs="Times New Roman"/>
                <w:bCs/>
                <w:lang w:eastAsia="en-US"/>
              </w:rPr>
            </w:pPr>
            <w:r>
              <w:rPr>
                <w:rFonts w:ascii="Times New Roman" w:hAnsi="Times New Roman" w:cs="Times New Roman"/>
                <w:bCs/>
                <w:lang w:eastAsia="en-US"/>
              </w:rPr>
              <w:t>способностью и готовностью формулировать научно-исследовательские задачи в области профессионально-педагогической деятельности и решать их с помощью современных технологий и использовать российский и зарубежный опыт</w:t>
            </w:r>
          </w:p>
        </w:tc>
        <w:tc>
          <w:tcPr>
            <w:tcW w:w="5954" w:type="dxa"/>
            <w:tcBorders>
              <w:top w:val="single" w:sz="4" w:space="0" w:color="auto"/>
              <w:left w:val="single" w:sz="4" w:space="0" w:color="auto"/>
              <w:bottom w:val="single" w:sz="4" w:space="0" w:color="auto"/>
              <w:right w:val="single" w:sz="4" w:space="0" w:color="auto"/>
            </w:tcBorders>
            <w:hideMark/>
          </w:tcPr>
          <w:p w:rsidR="007677E4" w:rsidRDefault="007677E4">
            <w:pPr>
              <w:spacing w:after="0" w:line="240" w:lineRule="auto"/>
              <w:rPr>
                <w:rFonts w:ascii="Times New Roman" w:hAnsi="Times New Roman"/>
                <w:sz w:val="24"/>
                <w:szCs w:val="24"/>
                <w:lang w:eastAsia="en-US"/>
              </w:rPr>
            </w:pPr>
            <w:r>
              <w:rPr>
                <w:rFonts w:ascii="Times New Roman" w:hAnsi="Times New Roman"/>
                <w:sz w:val="24"/>
                <w:szCs w:val="24"/>
                <w:lang w:eastAsia="en-US"/>
              </w:rPr>
              <w:t>Знать  – основные категории, понятия, законы способствующие общему развитию личности, обеспечивающие формирование мировоззрения и понимание современных концепций картины мира</w:t>
            </w:r>
            <w:r>
              <w:rPr>
                <w:rFonts w:ascii="Times New Roman" w:hAnsi="Times New Roman"/>
                <w:sz w:val="24"/>
                <w:szCs w:val="24"/>
                <w:lang w:eastAsia="en-US"/>
              </w:rPr>
              <w:br/>
              <w:t>– систему категорий и методов, направленных на формирование аналитического и логического мышления, правовые и этические аспекты профессиональной деятельности;</w:t>
            </w:r>
          </w:p>
          <w:p w:rsidR="007677E4" w:rsidRDefault="007677E4">
            <w:pPr>
              <w:spacing w:after="0" w:line="240" w:lineRule="auto"/>
              <w:rPr>
                <w:rFonts w:ascii="Times New Roman" w:hAnsi="Times New Roman"/>
                <w:sz w:val="24"/>
                <w:szCs w:val="24"/>
                <w:lang w:eastAsia="en-US"/>
              </w:rPr>
            </w:pPr>
            <w:r>
              <w:rPr>
                <w:rFonts w:ascii="Times New Roman" w:hAnsi="Times New Roman"/>
                <w:sz w:val="24"/>
                <w:szCs w:val="24"/>
                <w:lang w:eastAsia="en-US"/>
              </w:rPr>
              <w:t>– права и свободы человека и гражданина, гарантии их обеспечения и механизмы реализации</w:t>
            </w:r>
          </w:p>
        </w:tc>
      </w:tr>
      <w:tr w:rsidR="007677E4" w:rsidTr="007677E4">
        <w:trPr>
          <w:trHeight w:val="586"/>
        </w:trPr>
        <w:tc>
          <w:tcPr>
            <w:tcW w:w="10598"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bCs/>
                <w:sz w:val="24"/>
                <w:szCs w:val="24"/>
                <w:lang w:eastAsia="en-US"/>
              </w:rPr>
            </w:pPr>
          </w:p>
        </w:tc>
        <w:tc>
          <w:tcPr>
            <w:tcW w:w="9459"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bCs/>
                <w:sz w:val="24"/>
                <w:szCs w:val="24"/>
                <w:lang w:eastAsia="en-US"/>
              </w:rPr>
            </w:pPr>
          </w:p>
        </w:tc>
        <w:tc>
          <w:tcPr>
            <w:tcW w:w="5954" w:type="dxa"/>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Уметь – ориентироваться в действующих нормативно-правовых актах о труде, применять нормы трудового законодательства в конкретных практических ситуациях;</w:t>
            </w:r>
            <w:r>
              <w:rPr>
                <w:rFonts w:ascii="Times New Roman" w:hAnsi="Times New Roman"/>
                <w:sz w:val="24"/>
                <w:szCs w:val="24"/>
                <w:lang w:eastAsia="en-US"/>
              </w:rPr>
              <w:br/>
              <w:t>– использовать нормативно – правовые знания при осуществлении профессиональной деятельности</w:t>
            </w:r>
          </w:p>
        </w:tc>
      </w:tr>
      <w:tr w:rsidR="007677E4" w:rsidTr="007677E4">
        <w:trPr>
          <w:trHeight w:val="1390"/>
        </w:trPr>
        <w:tc>
          <w:tcPr>
            <w:tcW w:w="10598"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bCs/>
                <w:sz w:val="24"/>
                <w:szCs w:val="24"/>
                <w:lang w:eastAsia="en-US"/>
              </w:rPr>
            </w:pPr>
          </w:p>
        </w:tc>
        <w:tc>
          <w:tcPr>
            <w:tcW w:w="9459"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bCs/>
                <w:sz w:val="24"/>
                <w:szCs w:val="24"/>
                <w:lang w:eastAsia="en-US"/>
              </w:rPr>
            </w:pPr>
          </w:p>
        </w:tc>
        <w:tc>
          <w:tcPr>
            <w:tcW w:w="5954" w:type="dxa"/>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Владеть – навыками анализа и правовой оценки нормативных актов, регулирующих отношения в социальной сфере и осуществления профессиональной деятельности;</w:t>
            </w:r>
            <w:r>
              <w:rPr>
                <w:rFonts w:ascii="Times New Roman" w:hAnsi="Times New Roman"/>
                <w:sz w:val="24"/>
                <w:szCs w:val="24"/>
                <w:lang w:eastAsia="en-US"/>
              </w:rPr>
              <w:br/>
              <w:t>– навыками грамотного оформления правовой документации</w:t>
            </w:r>
          </w:p>
        </w:tc>
      </w:tr>
      <w:tr w:rsidR="007677E4" w:rsidTr="007677E4">
        <w:trPr>
          <w:trHeight w:val="100"/>
        </w:trPr>
        <w:tc>
          <w:tcPr>
            <w:tcW w:w="10598" w:type="dxa"/>
            <w:gridSpan w:val="3"/>
            <w:tcBorders>
              <w:top w:val="single" w:sz="4" w:space="0" w:color="auto"/>
              <w:left w:val="single" w:sz="4" w:space="0" w:color="auto"/>
              <w:bottom w:val="single" w:sz="4" w:space="0" w:color="auto"/>
              <w:right w:val="single" w:sz="4" w:space="0" w:color="auto"/>
            </w:tcBorders>
            <w:hideMark/>
          </w:tcPr>
          <w:p w:rsidR="007677E4" w:rsidRDefault="007677E4">
            <w:pPr>
              <w:pStyle w:val="a6"/>
              <w:tabs>
                <w:tab w:val="left" w:pos="360"/>
              </w:tabs>
              <w:spacing w:line="276" w:lineRule="auto"/>
              <w:ind w:left="0"/>
              <w:jc w:val="center"/>
              <w:rPr>
                <w:rFonts w:ascii="Times New Roman" w:hAnsi="Times New Roman" w:cs="Times New Roman"/>
                <w:bCs/>
                <w:i/>
                <w:lang w:eastAsia="en-US"/>
              </w:rPr>
            </w:pPr>
            <w:r>
              <w:rPr>
                <w:rFonts w:ascii="Times New Roman" w:hAnsi="Times New Roman" w:cs="Times New Roman"/>
                <w:bCs/>
                <w:i/>
                <w:lang w:eastAsia="en-US"/>
              </w:rPr>
              <w:t>Специальные компетенции</w:t>
            </w:r>
          </w:p>
        </w:tc>
      </w:tr>
      <w:tr w:rsidR="007677E4" w:rsidTr="007677E4">
        <w:trPr>
          <w:trHeight w:val="402"/>
        </w:trPr>
        <w:tc>
          <w:tcPr>
            <w:tcW w:w="1139" w:type="dxa"/>
            <w:vMerge w:val="restart"/>
            <w:tcBorders>
              <w:top w:val="single" w:sz="4" w:space="0" w:color="auto"/>
              <w:left w:val="single" w:sz="4" w:space="0" w:color="auto"/>
              <w:bottom w:val="single" w:sz="4" w:space="0" w:color="auto"/>
              <w:right w:val="single" w:sz="4" w:space="0" w:color="auto"/>
            </w:tcBorders>
            <w:hideMark/>
          </w:tcPr>
          <w:p w:rsidR="007677E4" w:rsidRDefault="007677E4">
            <w:pPr>
              <w:pStyle w:val="a6"/>
              <w:tabs>
                <w:tab w:val="left" w:pos="360"/>
              </w:tabs>
              <w:spacing w:line="276" w:lineRule="auto"/>
              <w:ind w:left="0"/>
              <w:rPr>
                <w:rFonts w:ascii="Times New Roman" w:hAnsi="Times New Roman" w:cs="Times New Roman"/>
                <w:bCs/>
                <w:lang w:eastAsia="en-US"/>
              </w:rPr>
            </w:pPr>
            <w:r>
              <w:rPr>
                <w:rFonts w:ascii="Times New Roman" w:hAnsi="Times New Roman" w:cs="Times New Roman"/>
                <w:bCs/>
                <w:lang w:eastAsia="en-US"/>
              </w:rPr>
              <w:t>СК-2</w:t>
            </w:r>
          </w:p>
        </w:tc>
        <w:tc>
          <w:tcPr>
            <w:tcW w:w="3505" w:type="dxa"/>
            <w:vMerge w:val="restart"/>
            <w:tcBorders>
              <w:top w:val="single" w:sz="4" w:space="0" w:color="auto"/>
              <w:left w:val="single" w:sz="4" w:space="0" w:color="auto"/>
              <w:bottom w:val="single" w:sz="4" w:space="0" w:color="auto"/>
              <w:right w:val="single" w:sz="4" w:space="0" w:color="auto"/>
            </w:tcBorders>
            <w:hideMark/>
          </w:tcPr>
          <w:p w:rsidR="007677E4" w:rsidRDefault="007677E4">
            <w:pPr>
              <w:pStyle w:val="a6"/>
              <w:tabs>
                <w:tab w:val="left" w:pos="360"/>
              </w:tabs>
              <w:spacing w:line="276" w:lineRule="auto"/>
              <w:ind w:left="0"/>
              <w:rPr>
                <w:rFonts w:ascii="Times New Roman" w:hAnsi="Times New Roman" w:cs="Times New Roman"/>
                <w:bCs/>
                <w:lang w:eastAsia="en-US"/>
              </w:rPr>
            </w:pPr>
            <w:r>
              <w:rPr>
                <w:rFonts w:ascii="Times New Roman" w:hAnsi="Times New Roman" w:cs="Times New Roman"/>
                <w:bCs/>
                <w:lang w:eastAsia="en-US"/>
              </w:rPr>
              <w:t>способностью регулировать правовое воспитание обучающихся</w:t>
            </w:r>
          </w:p>
        </w:tc>
        <w:tc>
          <w:tcPr>
            <w:tcW w:w="5954" w:type="dxa"/>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Знать - систему принципов и методов правового воспитания лиц, обучающихся в высших учебных заведения в условиях правового государства</w:t>
            </w:r>
          </w:p>
        </w:tc>
      </w:tr>
      <w:tr w:rsidR="007677E4" w:rsidTr="007677E4">
        <w:trPr>
          <w:trHeight w:val="232"/>
        </w:trPr>
        <w:tc>
          <w:tcPr>
            <w:tcW w:w="10598"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bCs/>
                <w:sz w:val="24"/>
                <w:szCs w:val="24"/>
                <w:lang w:eastAsia="en-US"/>
              </w:rPr>
            </w:pPr>
          </w:p>
        </w:tc>
        <w:tc>
          <w:tcPr>
            <w:tcW w:w="9459"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bCs/>
                <w:sz w:val="24"/>
                <w:szCs w:val="24"/>
                <w:lang w:eastAsia="en-US"/>
              </w:rPr>
            </w:pPr>
          </w:p>
        </w:tc>
        <w:tc>
          <w:tcPr>
            <w:tcW w:w="5954" w:type="dxa"/>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Уметь – использовать основы правового воспитаниях в процессе осуществления учебного процесса</w:t>
            </w:r>
          </w:p>
        </w:tc>
      </w:tr>
      <w:tr w:rsidR="007677E4" w:rsidTr="007677E4">
        <w:trPr>
          <w:trHeight w:val="268"/>
        </w:trPr>
        <w:tc>
          <w:tcPr>
            <w:tcW w:w="10598"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bCs/>
                <w:sz w:val="24"/>
                <w:szCs w:val="24"/>
                <w:lang w:eastAsia="en-US"/>
              </w:rPr>
            </w:pPr>
          </w:p>
        </w:tc>
        <w:tc>
          <w:tcPr>
            <w:tcW w:w="9459"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bCs/>
                <w:sz w:val="24"/>
                <w:szCs w:val="24"/>
                <w:lang w:eastAsia="en-US"/>
              </w:rPr>
            </w:pPr>
          </w:p>
        </w:tc>
        <w:tc>
          <w:tcPr>
            <w:tcW w:w="5954" w:type="dxa"/>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Владеть - навыками регулирования правового воспитания обучающихся лиц.</w:t>
            </w:r>
          </w:p>
        </w:tc>
      </w:tr>
    </w:tbl>
    <w:p w:rsidR="007677E4" w:rsidRDefault="007677E4" w:rsidP="007677E4">
      <w:pPr>
        <w:pStyle w:val="a6"/>
        <w:ind w:left="0"/>
        <w:rPr>
          <w:rFonts w:ascii="Times New Roman" w:hAnsi="Times New Roman" w:cs="Times New Roman"/>
          <w:b/>
          <w:bCs/>
        </w:rPr>
      </w:pPr>
    </w:p>
    <w:p w:rsidR="007677E4" w:rsidRDefault="007677E4" w:rsidP="007677E4">
      <w:pPr>
        <w:spacing w:after="0" w:line="240" w:lineRule="auto"/>
        <w:jc w:val="both"/>
        <w:rPr>
          <w:rFonts w:ascii="Times New Roman" w:hAnsi="Times New Roman"/>
          <w:b/>
          <w:sz w:val="24"/>
          <w:szCs w:val="24"/>
        </w:rPr>
      </w:pPr>
    </w:p>
    <w:p w:rsidR="007677E4" w:rsidRDefault="007677E4" w:rsidP="007677E4">
      <w:pPr>
        <w:pStyle w:val="a9"/>
        <w:spacing w:after="0" w:line="240" w:lineRule="auto"/>
        <w:ind w:left="0"/>
        <w:jc w:val="both"/>
        <w:rPr>
          <w:rFonts w:ascii="Times New Roman" w:hAnsi="Times New Roman"/>
          <w:b/>
          <w:sz w:val="24"/>
          <w:szCs w:val="24"/>
        </w:rPr>
      </w:pPr>
      <w:r>
        <w:rPr>
          <w:rFonts w:ascii="Times New Roman" w:hAnsi="Times New Roman"/>
          <w:b/>
          <w:sz w:val="24"/>
          <w:szCs w:val="24"/>
        </w:rPr>
        <w:t>4. Дисциплина участвует в формировании следующих компетенций:</w:t>
      </w:r>
    </w:p>
    <w:p w:rsidR="007677E4" w:rsidRDefault="007677E4" w:rsidP="007677E4">
      <w:pPr>
        <w:pStyle w:val="a9"/>
        <w:spacing w:after="0" w:line="240" w:lineRule="auto"/>
        <w:ind w:left="0"/>
        <w:jc w:val="both"/>
        <w:rPr>
          <w:rFonts w:ascii="Times New Roman" w:hAnsi="Times New Roman"/>
          <w:b/>
          <w:sz w:val="24"/>
          <w:szCs w:val="24"/>
        </w:rPr>
      </w:pPr>
      <w:r>
        <w:rPr>
          <w:rFonts w:ascii="Times New Roman" w:hAnsi="Times New Roman"/>
          <w:b/>
          <w:sz w:val="24"/>
          <w:szCs w:val="24"/>
        </w:rPr>
        <w:t>ОК-1,4; ПК-11,12; СК-2</w:t>
      </w:r>
    </w:p>
    <w:p w:rsidR="007677E4" w:rsidRDefault="007677E4" w:rsidP="007677E4">
      <w:pPr>
        <w:pStyle w:val="a9"/>
        <w:spacing w:after="0" w:line="240" w:lineRule="auto"/>
        <w:ind w:left="0"/>
        <w:jc w:val="both"/>
        <w:rPr>
          <w:rFonts w:ascii="Times New Roman" w:hAnsi="Times New Roman"/>
          <w:i/>
          <w:sz w:val="24"/>
          <w:szCs w:val="24"/>
        </w:rPr>
      </w:pPr>
      <w:r>
        <w:rPr>
          <w:rFonts w:ascii="Times New Roman" w:hAnsi="Times New Roman"/>
          <w:b/>
          <w:sz w:val="24"/>
          <w:szCs w:val="24"/>
        </w:rPr>
        <w:t xml:space="preserve">5. Общая трудоемкость </w:t>
      </w:r>
      <w:r>
        <w:rPr>
          <w:rFonts w:ascii="Times New Roman" w:hAnsi="Times New Roman"/>
          <w:i/>
          <w:sz w:val="24"/>
          <w:szCs w:val="24"/>
        </w:rPr>
        <w:t xml:space="preserve">(в ЗЕТ): </w:t>
      </w:r>
      <w:r>
        <w:rPr>
          <w:rFonts w:ascii="Times New Roman" w:hAnsi="Times New Roman"/>
          <w:b/>
          <w:sz w:val="24"/>
          <w:szCs w:val="24"/>
        </w:rPr>
        <w:t>4</w:t>
      </w:r>
    </w:p>
    <w:p w:rsidR="007677E4" w:rsidRDefault="007677E4" w:rsidP="007677E4">
      <w:pPr>
        <w:pStyle w:val="a9"/>
        <w:spacing w:after="0" w:line="240" w:lineRule="auto"/>
        <w:ind w:left="0"/>
        <w:jc w:val="both"/>
        <w:rPr>
          <w:rFonts w:ascii="Times New Roman" w:hAnsi="Times New Roman"/>
          <w:i/>
          <w:sz w:val="24"/>
          <w:szCs w:val="24"/>
        </w:rPr>
      </w:pPr>
      <w:r>
        <w:rPr>
          <w:rFonts w:ascii="Times New Roman" w:hAnsi="Times New Roman"/>
          <w:b/>
          <w:sz w:val="24"/>
          <w:szCs w:val="24"/>
        </w:rPr>
        <w:t>6. Форма контроля: экзамен</w:t>
      </w:r>
    </w:p>
    <w:p w:rsidR="007677E4" w:rsidRDefault="007677E4" w:rsidP="007677E4">
      <w:pPr>
        <w:pStyle w:val="a9"/>
        <w:spacing w:after="0" w:line="240" w:lineRule="auto"/>
        <w:ind w:left="0"/>
        <w:jc w:val="both"/>
        <w:rPr>
          <w:rFonts w:ascii="Times New Roman" w:hAnsi="Times New Roman"/>
          <w:b/>
          <w:sz w:val="24"/>
          <w:szCs w:val="24"/>
        </w:rPr>
      </w:pPr>
      <w:r>
        <w:rPr>
          <w:rFonts w:ascii="Times New Roman" w:hAnsi="Times New Roman"/>
          <w:b/>
          <w:sz w:val="24"/>
          <w:szCs w:val="24"/>
        </w:rPr>
        <w:lastRenderedPageBreak/>
        <w:t>7. Сведения о профессорско-преподавательском составе</w:t>
      </w:r>
      <w:r>
        <w:rPr>
          <w:rStyle w:val="ab"/>
          <w:rFonts w:ascii="Times New Roman" w:hAnsi="Times New Roman"/>
          <w:b/>
          <w:sz w:val="24"/>
          <w:szCs w:val="24"/>
        </w:rPr>
        <w:footnoteReference w:id="2"/>
      </w:r>
      <w:r>
        <w:rPr>
          <w:rFonts w:ascii="Times New Roman" w:hAnsi="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5"/>
        <w:gridCol w:w="1302"/>
        <w:gridCol w:w="1596"/>
        <w:gridCol w:w="1298"/>
        <w:gridCol w:w="1169"/>
        <w:gridCol w:w="1328"/>
        <w:gridCol w:w="1423"/>
      </w:tblGrid>
      <w:tr w:rsidR="007677E4" w:rsidTr="007677E4">
        <w:tc>
          <w:tcPr>
            <w:tcW w:w="1358" w:type="dxa"/>
            <w:tcBorders>
              <w:top w:val="single" w:sz="4" w:space="0" w:color="auto"/>
              <w:left w:val="single" w:sz="4" w:space="0" w:color="auto"/>
              <w:bottom w:val="single" w:sz="4" w:space="0" w:color="auto"/>
              <w:right w:val="single" w:sz="4" w:space="0" w:color="auto"/>
            </w:tcBorders>
            <w:vAlign w:val="center"/>
            <w:hideMark/>
          </w:tcPr>
          <w:p w:rsidR="007677E4" w:rsidRDefault="007677E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Наименование дисциплины по учебному плану</w:t>
            </w:r>
          </w:p>
        </w:tc>
        <w:tc>
          <w:tcPr>
            <w:tcW w:w="1354" w:type="dxa"/>
            <w:tcBorders>
              <w:top w:val="single" w:sz="4" w:space="0" w:color="auto"/>
              <w:left w:val="single" w:sz="4" w:space="0" w:color="auto"/>
              <w:bottom w:val="single" w:sz="4" w:space="0" w:color="auto"/>
              <w:right w:val="single" w:sz="4" w:space="0" w:color="auto"/>
            </w:tcBorders>
            <w:vAlign w:val="center"/>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ФИО преподавателя (полностью)</w:t>
            </w:r>
          </w:p>
        </w:tc>
        <w:tc>
          <w:tcPr>
            <w:tcW w:w="1511" w:type="dxa"/>
            <w:tcBorders>
              <w:top w:val="single" w:sz="4" w:space="0" w:color="auto"/>
              <w:left w:val="single" w:sz="4" w:space="0" w:color="auto"/>
              <w:bottom w:val="single" w:sz="4" w:space="0" w:color="auto"/>
              <w:right w:val="single" w:sz="4" w:space="0" w:color="auto"/>
            </w:tcBorders>
            <w:vAlign w:val="center"/>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Какое образовательное учреждение окончил, специальность (направление подготовки) по документу об образовании</w:t>
            </w:r>
          </w:p>
        </w:tc>
        <w:tc>
          <w:tcPr>
            <w:tcW w:w="1051" w:type="dxa"/>
            <w:tcBorders>
              <w:top w:val="single" w:sz="4" w:space="0" w:color="auto"/>
              <w:left w:val="single" w:sz="4" w:space="0" w:color="auto"/>
              <w:bottom w:val="single" w:sz="4" w:space="0" w:color="auto"/>
              <w:right w:val="single" w:sz="4" w:space="0" w:color="auto"/>
            </w:tcBorders>
            <w:vAlign w:val="center"/>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Ученая степень, научная специальность, ученое (почетное) звание</w:t>
            </w:r>
          </w:p>
        </w:tc>
        <w:tc>
          <w:tcPr>
            <w:tcW w:w="1053" w:type="dxa"/>
            <w:tcBorders>
              <w:top w:val="single" w:sz="4" w:space="0" w:color="auto"/>
              <w:left w:val="single" w:sz="4" w:space="0" w:color="auto"/>
              <w:bottom w:val="single" w:sz="4" w:space="0" w:color="auto"/>
              <w:right w:val="single" w:sz="4" w:space="0" w:color="auto"/>
            </w:tcBorders>
            <w:vAlign w:val="center"/>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Основное место работы, должность</w:t>
            </w:r>
          </w:p>
        </w:tc>
        <w:tc>
          <w:tcPr>
            <w:tcW w:w="1441" w:type="dxa"/>
            <w:tcBorders>
              <w:top w:val="single" w:sz="4" w:space="0" w:color="auto"/>
              <w:left w:val="single" w:sz="4" w:space="0" w:color="auto"/>
              <w:bottom w:val="single" w:sz="4" w:space="0" w:color="auto"/>
              <w:right w:val="single" w:sz="4" w:space="0" w:color="auto"/>
            </w:tcBorders>
            <w:vAlign w:val="center"/>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Условия привлечения к педагогической деятельности (</w:t>
            </w:r>
            <w:r>
              <w:rPr>
                <w:rFonts w:ascii="Times New Roman" w:eastAsia="Times New Roman" w:hAnsi="Times New Roman" w:cs="Times New Roman"/>
                <w:color w:val="000000"/>
                <w:sz w:val="24"/>
                <w:szCs w:val="24"/>
                <w:lang w:eastAsia="en-US"/>
              </w:rPr>
              <w:t>штатный, внутренний совместитель, внешний совместитель, почасовик)</w:t>
            </w:r>
          </w:p>
        </w:tc>
        <w:tc>
          <w:tcPr>
            <w:tcW w:w="1341" w:type="dxa"/>
            <w:tcBorders>
              <w:top w:val="single" w:sz="4" w:space="0" w:color="auto"/>
              <w:left w:val="single" w:sz="4" w:space="0" w:color="auto"/>
              <w:bottom w:val="single" w:sz="4" w:space="0" w:color="auto"/>
              <w:right w:val="single" w:sz="4" w:space="0" w:color="auto"/>
            </w:tcBorders>
            <w:vAlign w:val="center"/>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Последнее повышение квалификации</w:t>
            </w:r>
          </w:p>
        </w:tc>
      </w:tr>
      <w:tr w:rsidR="007677E4" w:rsidTr="007677E4">
        <w:tc>
          <w:tcPr>
            <w:tcW w:w="1358" w:type="dxa"/>
            <w:tcBorders>
              <w:top w:val="single" w:sz="4" w:space="0" w:color="auto"/>
              <w:left w:val="single" w:sz="4" w:space="0" w:color="auto"/>
              <w:bottom w:val="single" w:sz="4" w:space="0" w:color="auto"/>
              <w:right w:val="single" w:sz="4" w:space="0" w:color="auto"/>
            </w:tcBorders>
            <w:vAlign w:val="center"/>
            <w:hideMark/>
          </w:tcPr>
          <w:p w:rsidR="007677E4" w:rsidRDefault="007677E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354"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1511"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1051"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1053"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1441"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7</w:t>
            </w:r>
          </w:p>
        </w:tc>
        <w:tc>
          <w:tcPr>
            <w:tcW w:w="1341"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8</w:t>
            </w:r>
          </w:p>
        </w:tc>
      </w:tr>
      <w:tr w:rsidR="007677E4" w:rsidTr="007677E4">
        <w:tc>
          <w:tcPr>
            <w:tcW w:w="1358"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outlineLvl w:val="0"/>
              <w:rPr>
                <w:rFonts w:ascii="Times New Roman" w:hAnsi="Times New Roman" w:cs="Times New Roman"/>
                <w:sz w:val="24"/>
                <w:szCs w:val="24"/>
                <w:lang w:eastAsia="en-US"/>
              </w:rPr>
            </w:pPr>
            <w:r>
              <w:rPr>
                <w:rFonts w:ascii="Times New Roman" w:hAnsi="Times New Roman" w:cs="Times New Roman"/>
                <w:sz w:val="24"/>
                <w:szCs w:val="24"/>
                <w:lang w:eastAsia="en-US"/>
              </w:rPr>
              <w:t>Б1.В.ДВ.04.01 Государственные идеологии в истории государства и права</w:t>
            </w:r>
          </w:p>
        </w:tc>
        <w:tc>
          <w:tcPr>
            <w:tcW w:w="1354"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outlineLvl w:val="0"/>
              <w:rPr>
                <w:rFonts w:ascii="Times New Roman" w:hAnsi="Times New Roman" w:cs="Times New Roman"/>
                <w:sz w:val="24"/>
                <w:szCs w:val="24"/>
                <w:lang w:eastAsia="en-US"/>
              </w:rPr>
            </w:pPr>
            <w:r>
              <w:rPr>
                <w:rFonts w:ascii="Times New Roman" w:hAnsi="Times New Roman" w:cs="Times New Roman"/>
                <w:sz w:val="24"/>
                <w:szCs w:val="24"/>
                <w:lang w:eastAsia="en-US"/>
              </w:rPr>
              <w:t>Курилкина Ольга Александровна</w:t>
            </w:r>
          </w:p>
        </w:tc>
        <w:tc>
          <w:tcPr>
            <w:tcW w:w="1511"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outlineLvl w:val="0"/>
              <w:rPr>
                <w:rFonts w:ascii="Times New Roman" w:hAnsi="Times New Roman" w:cs="Times New Roman"/>
                <w:sz w:val="24"/>
                <w:szCs w:val="24"/>
                <w:lang w:eastAsia="en-US"/>
              </w:rPr>
            </w:pPr>
            <w:r>
              <w:rPr>
                <w:rFonts w:ascii="Times New Roman" w:hAnsi="Times New Roman" w:cs="Times New Roman"/>
                <w:sz w:val="24"/>
                <w:szCs w:val="24"/>
                <w:lang w:eastAsia="en-US"/>
              </w:rPr>
              <w:t>ТИУиЭ, специальность «Юриспруденция», квалификация «Юрист»</w:t>
            </w:r>
          </w:p>
        </w:tc>
        <w:tc>
          <w:tcPr>
            <w:tcW w:w="1051"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outlineLvl w:val="0"/>
              <w:rPr>
                <w:rFonts w:ascii="Times New Roman" w:hAnsi="Times New Roman" w:cs="Times New Roman"/>
                <w:sz w:val="24"/>
                <w:szCs w:val="24"/>
                <w:lang w:eastAsia="en-US"/>
              </w:rPr>
            </w:pPr>
            <w:r>
              <w:rPr>
                <w:rFonts w:ascii="Times New Roman" w:hAnsi="Times New Roman" w:cs="Times New Roman"/>
                <w:sz w:val="24"/>
                <w:szCs w:val="24"/>
                <w:lang w:eastAsia="en-US"/>
              </w:rPr>
              <w:t>Кандидат юридических наук, доцент</w:t>
            </w:r>
          </w:p>
        </w:tc>
        <w:tc>
          <w:tcPr>
            <w:tcW w:w="1053"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outlineLvl w:val="0"/>
              <w:rPr>
                <w:rFonts w:ascii="Times New Roman" w:hAnsi="Times New Roman" w:cs="Times New Roman"/>
                <w:sz w:val="24"/>
                <w:szCs w:val="24"/>
                <w:lang w:eastAsia="en-US"/>
              </w:rPr>
            </w:pPr>
            <w:r>
              <w:rPr>
                <w:rFonts w:ascii="Times New Roman" w:hAnsi="Times New Roman" w:cs="Times New Roman"/>
                <w:sz w:val="24"/>
                <w:szCs w:val="24"/>
                <w:lang w:eastAsia="en-US"/>
              </w:rPr>
              <w:t>ТИ имени А.П. Чехова, заведующая кафедрой отраслевых юридических дисциплин</w:t>
            </w:r>
          </w:p>
        </w:tc>
        <w:tc>
          <w:tcPr>
            <w:tcW w:w="1441"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outlineLvl w:val="0"/>
              <w:rPr>
                <w:rFonts w:ascii="Times New Roman" w:hAnsi="Times New Roman" w:cs="Times New Roman"/>
                <w:sz w:val="24"/>
                <w:szCs w:val="24"/>
                <w:lang w:eastAsia="en-US"/>
              </w:rPr>
            </w:pPr>
            <w:r>
              <w:rPr>
                <w:rFonts w:ascii="Times New Roman" w:hAnsi="Times New Roman" w:cs="Times New Roman"/>
                <w:sz w:val="24"/>
                <w:szCs w:val="24"/>
                <w:lang w:eastAsia="en-US"/>
              </w:rPr>
              <w:t>штатный</w:t>
            </w:r>
          </w:p>
        </w:tc>
        <w:tc>
          <w:tcPr>
            <w:tcW w:w="1341" w:type="dxa"/>
            <w:tcBorders>
              <w:top w:val="single" w:sz="4" w:space="0" w:color="auto"/>
              <w:left w:val="single" w:sz="4" w:space="0" w:color="auto"/>
              <w:bottom w:val="single" w:sz="4" w:space="0" w:color="auto"/>
              <w:right w:val="single" w:sz="4" w:space="0" w:color="auto"/>
            </w:tcBorders>
            <w:hideMark/>
          </w:tcPr>
          <w:p w:rsidR="007677E4" w:rsidRDefault="007677E4">
            <w:pPr>
              <w:autoSpaceDE w:val="0"/>
              <w:autoSpaceDN w:val="0"/>
              <w:adjustRightInd w:val="0"/>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АНО ВО «Российский новый университет» по программе «Электронная информационно-образовательная среда в учебном процессе, 76 часов.</w:t>
            </w:r>
          </w:p>
          <w:p w:rsidR="007677E4" w:rsidRDefault="007677E4">
            <w:pPr>
              <w:pStyle w:val="ConsPlusNonformat"/>
              <w:widowControl/>
              <w:spacing w:line="276" w:lineRule="auto"/>
              <w:outlineLvl w:val="0"/>
              <w:rPr>
                <w:rFonts w:ascii="Times New Roman" w:hAnsi="Times New Roman" w:cs="Times New Roman"/>
                <w:sz w:val="24"/>
                <w:szCs w:val="24"/>
                <w:lang w:eastAsia="en-US"/>
              </w:rPr>
            </w:pPr>
            <w:r>
              <w:rPr>
                <w:rFonts w:ascii="Times New Roman" w:hAnsi="Times New Roman" w:cs="Times New Roman"/>
                <w:sz w:val="24"/>
                <w:szCs w:val="24"/>
                <w:lang w:eastAsia="en-US"/>
              </w:rPr>
              <w:t>2019 г.</w:t>
            </w:r>
          </w:p>
        </w:tc>
      </w:tr>
    </w:tbl>
    <w:p w:rsidR="007677E4" w:rsidRDefault="007677E4" w:rsidP="007677E4">
      <w:pPr>
        <w:pStyle w:val="a9"/>
        <w:spacing w:after="0" w:line="240" w:lineRule="auto"/>
        <w:ind w:left="0"/>
        <w:jc w:val="both"/>
        <w:rPr>
          <w:rFonts w:ascii="Times New Roman" w:hAnsi="Times New Roman"/>
          <w:i/>
          <w:sz w:val="24"/>
          <w:szCs w:val="24"/>
        </w:rPr>
      </w:pPr>
    </w:p>
    <w:p w:rsidR="007677E4" w:rsidRDefault="007677E4" w:rsidP="007677E4">
      <w:pPr>
        <w:spacing w:after="0" w:line="240" w:lineRule="auto"/>
        <w:jc w:val="both"/>
        <w:rPr>
          <w:rFonts w:ascii="Times New Roman" w:hAnsi="Times New Roman"/>
          <w:sz w:val="24"/>
          <w:szCs w:val="24"/>
        </w:rPr>
      </w:pPr>
      <w:r>
        <w:rPr>
          <w:rFonts w:ascii="Times New Roman" w:hAnsi="Times New Roman"/>
          <w:sz w:val="24"/>
          <w:szCs w:val="24"/>
        </w:rPr>
        <w:t xml:space="preserve">Разработчик: </w:t>
      </w:r>
    </w:p>
    <w:p w:rsidR="007677E4" w:rsidRDefault="007677E4" w:rsidP="007677E4">
      <w:pPr>
        <w:spacing w:after="0" w:line="240" w:lineRule="auto"/>
        <w:jc w:val="both"/>
        <w:rPr>
          <w:rFonts w:ascii="Times New Roman" w:hAnsi="Times New Roman"/>
          <w:sz w:val="24"/>
          <w:szCs w:val="24"/>
        </w:rPr>
      </w:pPr>
      <w:r>
        <w:rPr>
          <w:rFonts w:ascii="Times New Roman" w:hAnsi="Times New Roman"/>
          <w:sz w:val="24"/>
          <w:szCs w:val="24"/>
        </w:rPr>
        <w:t xml:space="preserve">Зав. кафедрой отраслевых юридических дисциплин </w:t>
      </w:r>
      <w:r>
        <w:rPr>
          <w:rFonts w:ascii="Times New Roman" w:hAnsi="Times New Roman"/>
          <w:sz w:val="24"/>
          <w:szCs w:val="24"/>
        </w:rPr>
        <w:tab/>
      </w:r>
      <w:r>
        <w:rPr>
          <w:rFonts w:ascii="Times New Roman" w:hAnsi="Times New Roman"/>
          <w:sz w:val="24"/>
          <w:szCs w:val="24"/>
        </w:rPr>
        <w:tab/>
        <w:t xml:space="preserve">  Курилкина О.А.</w:t>
      </w:r>
    </w:p>
    <w:p w:rsidR="007677E4" w:rsidRDefault="007677E4" w:rsidP="007677E4">
      <w:pPr>
        <w:spacing w:after="0" w:line="240" w:lineRule="auto"/>
        <w:jc w:val="both"/>
        <w:rPr>
          <w:rFonts w:ascii="Times New Roman" w:hAnsi="Times New Roman"/>
          <w:sz w:val="24"/>
          <w:szCs w:val="24"/>
        </w:rPr>
      </w:pPr>
    </w:p>
    <w:p w:rsidR="007677E4" w:rsidRDefault="007677E4" w:rsidP="007677E4">
      <w:pPr>
        <w:spacing w:after="0" w:line="240" w:lineRule="auto"/>
        <w:jc w:val="both"/>
        <w:rPr>
          <w:rFonts w:ascii="Times New Roman" w:hAnsi="Times New Roman"/>
          <w:sz w:val="24"/>
          <w:szCs w:val="24"/>
        </w:rPr>
      </w:pPr>
    </w:p>
    <w:p w:rsidR="007677E4" w:rsidRDefault="007677E4" w:rsidP="007677E4">
      <w:pPr>
        <w:spacing w:after="0" w:line="240" w:lineRule="auto"/>
        <w:jc w:val="center"/>
        <w:rPr>
          <w:rFonts w:ascii="Times New Roman" w:hAnsi="Times New Roman"/>
          <w:b/>
          <w:sz w:val="24"/>
          <w:szCs w:val="24"/>
        </w:rPr>
      </w:pPr>
      <w:r>
        <w:rPr>
          <w:rFonts w:ascii="Times New Roman" w:hAnsi="Times New Roman"/>
          <w:b/>
          <w:sz w:val="24"/>
          <w:szCs w:val="24"/>
        </w:rPr>
        <w:t>АННОТАЦИЯ</w:t>
      </w:r>
    </w:p>
    <w:p w:rsidR="007677E4" w:rsidRDefault="007677E4" w:rsidP="007677E4">
      <w:pPr>
        <w:spacing w:after="0" w:line="240" w:lineRule="auto"/>
        <w:jc w:val="center"/>
        <w:rPr>
          <w:rFonts w:ascii="Times New Roman" w:hAnsi="Times New Roman"/>
          <w:b/>
          <w:sz w:val="24"/>
          <w:szCs w:val="24"/>
        </w:rPr>
      </w:pPr>
      <w:r>
        <w:rPr>
          <w:rFonts w:ascii="Times New Roman" w:hAnsi="Times New Roman"/>
          <w:b/>
          <w:sz w:val="24"/>
          <w:szCs w:val="24"/>
        </w:rPr>
        <w:t>рабочей программы дисциплины</w:t>
      </w:r>
    </w:p>
    <w:p w:rsidR="007677E4" w:rsidRDefault="007677E4" w:rsidP="007677E4">
      <w:pPr>
        <w:spacing w:after="0" w:line="240" w:lineRule="auto"/>
        <w:jc w:val="center"/>
        <w:rPr>
          <w:rFonts w:ascii="Times New Roman" w:hAnsi="Times New Roman"/>
          <w:sz w:val="24"/>
          <w:szCs w:val="24"/>
          <w:u w:val="single"/>
        </w:rPr>
      </w:pPr>
      <w:r>
        <w:rPr>
          <w:rFonts w:ascii="Times New Roman" w:hAnsi="Times New Roman"/>
          <w:sz w:val="24"/>
          <w:szCs w:val="24"/>
          <w:u w:val="single"/>
        </w:rPr>
        <w:t xml:space="preserve">Б1.В.ДВ.04.02 Проблемы истории государства и права зарубежных стран </w:t>
      </w:r>
    </w:p>
    <w:p w:rsidR="007677E4" w:rsidRDefault="007677E4" w:rsidP="007677E4">
      <w:pPr>
        <w:spacing w:after="0" w:line="240" w:lineRule="auto"/>
        <w:jc w:val="center"/>
        <w:rPr>
          <w:rFonts w:ascii="Times New Roman" w:hAnsi="Times New Roman"/>
          <w:i/>
          <w:sz w:val="24"/>
          <w:szCs w:val="24"/>
          <w:vertAlign w:val="superscript"/>
        </w:rPr>
      </w:pPr>
      <w:r>
        <w:rPr>
          <w:rFonts w:ascii="Times New Roman" w:hAnsi="Times New Roman"/>
          <w:i/>
          <w:sz w:val="24"/>
          <w:szCs w:val="24"/>
          <w:vertAlign w:val="superscript"/>
        </w:rPr>
        <w:t xml:space="preserve"> (код и наименование дисциплины по учебному плану) </w:t>
      </w:r>
    </w:p>
    <w:tbl>
      <w:tblPr>
        <w:tblW w:w="0" w:type="auto"/>
        <w:tblLook w:val="04A0"/>
      </w:tblPr>
      <w:tblGrid>
        <w:gridCol w:w="4785"/>
        <w:gridCol w:w="4786"/>
      </w:tblGrid>
      <w:tr w:rsidR="007677E4" w:rsidTr="007677E4">
        <w:tc>
          <w:tcPr>
            <w:tcW w:w="4785" w:type="dxa"/>
            <w:hideMark/>
          </w:tcPr>
          <w:p w:rsidR="007677E4" w:rsidRDefault="007677E4">
            <w:pPr>
              <w:spacing w:after="0" w:line="240" w:lineRule="auto"/>
              <w:rPr>
                <w:rFonts w:ascii="Times New Roman" w:hAnsi="Times New Roman"/>
                <w:b/>
                <w:sz w:val="24"/>
                <w:szCs w:val="24"/>
                <w:lang w:eastAsia="en-US"/>
              </w:rPr>
            </w:pPr>
            <w:r>
              <w:rPr>
                <w:rFonts w:ascii="Times New Roman" w:hAnsi="Times New Roman"/>
                <w:b/>
                <w:sz w:val="24"/>
                <w:szCs w:val="24"/>
                <w:lang w:eastAsia="en-US"/>
              </w:rPr>
              <w:t>Направление подготовки</w:t>
            </w:r>
          </w:p>
        </w:tc>
        <w:tc>
          <w:tcPr>
            <w:tcW w:w="4786" w:type="dxa"/>
            <w:hideMark/>
          </w:tcPr>
          <w:p w:rsidR="007677E4" w:rsidRDefault="007677E4">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44.04.04 «Профессиональное обучение (по отраслям)» магистерская программа 44.04.04.01 «Правоведение и </w:t>
            </w:r>
            <w:r>
              <w:rPr>
                <w:rFonts w:ascii="Times New Roman" w:hAnsi="Times New Roman"/>
                <w:sz w:val="24"/>
                <w:szCs w:val="24"/>
                <w:lang w:eastAsia="en-US"/>
              </w:rPr>
              <w:lastRenderedPageBreak/>
              <w:t>правоохранительная деятельность»</w:t>
            </w:r>
          </w:p>
        </w:tc>
      </w:tr>
      <w:tr w:rsidR="007677E4" w:rsidTr="007677E4">
        <w:tc>
          <w:tcPr>
            <w:tcW w:w="4785" w:type="dxa"/>
          </w:tcPr>
          <w:p w:rsidR="007677E4" w:rsidRDefault="007677E4">
            <w:pPr>
              <w:spacing w:after="0" w:line="240" w:lineRule="auto"/>
              <w:rPr>
                <w:rFonts w:ascii="Times New Roman" w:hAnsi="Times New Roman"/>
                <w:b/>
                <w:sz w:val="24"/>
                <w:szCs w:val="24"/>
                <w:lang w:eastAsia="en-US"/>
              </w:rPr>
            </w:pPr>
          </w:p>
        </w:tc>
        <w:tc>
          <w:tcPr>
            <w:tcW w:w="4786" w:type="dxa"/>
          </w:tcPr>
          <w:p w:rsidR="007677E4" w:rsidRDefault="007677E4">
            <w:pPr>
              <w:spacing w:after="0" w:line="240" w:lineRule="auto"/>
              <w:rPr>
                <w:rFonts w:ascii="Times New Roman" w:hAnsi="Times New Roman"/>
                <w:sz w:val="24"/>
                <w:szCs w:val="24"/>
                <w:lang w:eastAsia="en-US"/>
              </w:rPr>
            </w:pPr>
          </w:p>
        </w:tc>
      </w:tr>
      <w:tr w:rsidR="007677E4" w:rsidTr="007677E4">
        <w:tc>
          <w:tcPr>
            <w:tcW w:w="4785" w:type="dxa"/>
            <w:hideMark/>
          </w:tcPr>
          <w:p w:rsidR="007677E4" w:rsidRDefault="007677E4">
            <w:pPr>
              <w:spacing w:after="0" w:line="240" w:lineRule="auto"/>
              <w:rPr>
                <w:rFonts w:ascii="Times New Roman" w:hAnsi="Times New Roman"/>
                <w:b/>
                <w:sz w:val="24"/>
                <w:szCs w:val="24"/>
                <w:lang w:eastAsia="en-US"/>
              </w:rPr>
            </w:pPr>
            <w:r>
              <w:rPr>
                <w:rFonts w:ascii="Times New Roman" w:hAnsi="Times New Roman"/>
                <w:b/>
                <w:sz w:val="24"/>
                <w:szCs w:val="24"/>
                <w:lang w:eastAsia="en-US"/>
              </w:rPr>
              <w:t>Кафедра</w:t>
            </w:r>
          </w:p>
        </w:tc>
        <w:tc>
          <w:tcPr>
            <w:tcW w:w="4786" w:type="dxa"/>
            <w:hideMark/>
          </w:tcPr>
          <w:p w:rsidR="007677E4" w:rsidRDefault="007677E4">
            <w:pPr>
              <w:spacing w:after="0" w:line="240" w:lineRule="auto"/>
              <w:rPr>
                <w:rFonts w:ascii="Times New Roman" w:hAnsi="Times New Roman"/>
                <w:sz w:val="24"/>
                <w:szCs w:val="24"/>
                <w:lang w:eastAsia="en-US"/>
              </w:rPr>
            </w:pPr>
            <w:r>
              <w:rPr>
                <w:rFonts w:ascii="Times New Roman" w:hAnsi="Times New Roman"/>
                <w:sz w:val="24"/>
                <w:szCs w:val="24"/>
                <w:lang w:eastAsia="en-US"/>
              </w:rPr>
              <w:t>Отраслевых юридических дисциплин</w:t>
            </w:r>
          </w:p>
        </w:tc>
      </w:tr>
    </w:tbl>
    <w:p w:rsidR="007677E4" w:rsidRDefault="007677E4" w:rsidP="007677E4">
      <w:pPr>
        <w:spacing w:after="0" w:line="240" w:lineRule="auto"/>
        <w:rPr>
          <w:rFonts w:ascii="Times New Roman" w:hAnsi="Times New Roman"/>
          <w:b/>
          <w:sz w:val="24"/>
          <w:szCs w:val="24"/>
        </w:rPr>
      </w:pPr>
    </w:p>
    <w:p w:rsidR="007677E4" w:rsidRDefault="007677E4" w:rsidP="007677E4">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1. </w:t>
      </w:r>
      <w:r>
        <w:rPr>
          <w:rFonts w:ascii="Times New Roman" w:hAnsi="Times New Roman"/>
          <w:b/>
          <w:sz w:val="24"/>
          <w:szCs w:val="24"/>
        </w:rPr>
        <w:t>Целью</w:t>
      </w:r>
      <w:r>
        <w:rPr>
          <w:rFonts w:ascii="Times New Roman" w:hAnsi="Times New Roman"/>
          <w:sz w:val="24"/>
          <w:szCs w:val="24"/>
        </w:rPr>
        <w:t xml:space="preserve"> освоения дисциплины: исследование актуальных и полемичных конструкций, идей представлений, парадигм, понятий и категорий о государственно-правовых явлениях и процессах, а также общих и специальных закономерностей их становления, развития и функционирования на протяжении всей их истории и в современный период. Выработка у магистрантов умений определять направления, масштабы и пределы проникновения юридических начал в экономику, политику, социальные отношения и другие сферы общества, прогнозируя регулятивные процессы на базе исследования отечественного и зарубежного опыта с применением научной методологии.</w:t>
      </w:r>
    </w:p>
    <w:p w:rsidR="007677E4" w:rsidRDefault="007677E4" w:rsidP="007677E4">
      <w:pPr>
        <w:shd w:val="clear" w:color="auto" w:fill="FFFFFF"/>
        <w:spacing w:after="0" w:line="240" w:lineRule="auto"/>
        <w:jc w:val="both"/>
        <w:rPr>
          <w:rFonts w:ascii="Times New Roman" w:hAnsi="Times New Roman"/>
          <w:sz w:val="24"/>
          <w:szCs w:val="24"/>
        </w:rPr>
      </w:pPr>
      <w:r>
        <w:rPr>
          <w:rFonts w:ascii="Times New Roman" w:hAnsi="Times New Roman"/>
          <w:b/>
          <w:sz w:val="24"/>
          <w:szCs w:val="24"/>
        </w:rPr>
        <w:t>2. Задачи изучения дисциплины:</w:t>
      </w:r>
      <w:r>
        <w:rPr>
          <w:rFonts w:ascii="Times New Roman" w:hAnsi="Times New Roman"/>
          <w:sz w:val="24"/>
          <w:szCs w:val="24"/>
        </w:rPr>
        <w:t xml:space="preserve"> </w:t>
      </w:r>
    </w:p>
    <w:p w:rsidR="007677E4" w:rsidRDefault="007677E4" w:rsidP="007677E4">
      <w:pPr>
        <w:spacing w:after="0" w:line="240" w:lineRule="auto"/>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Рассмотрение фундаментальных политико-правовых теорий, идей, школ, течений, направлений и концепций, а кроме того, динамики ценностей и идеалов права и государства;</w:t>
      </w:r>
    </w:p>
    <w:p w:rsidR="007677E4" w:rsidRDefault="007677E4" w:rsidP="007677E4">
      <w:pPr>
        <w:spacing w:after="0" w:line="240" w:lineRule="auto"/>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Демонстрация генезиса основных государственно-правовых институтов;</w:t>
      </w:r>
    </w:p>
    <w:p w:rsidR="007677E4" w:rsidRDefault="007677E4" w:rsidP="007677E4">
      <w:pPr>
        <w:spacing w:after="0" w:line="240" w:lineRule="auto"/>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Выработка у магистрантов навыков и умений правильного применения методов исследования государственно-правовых институтов;</w:t>
      </w:r>
    </w:p>
    <w:p w:rsidR="007677E4" w:rsidRDefault="007677E4" w:rsidP="007677E4">
      <w:pPr>
        <w:spacing w:after="0" w:line="240" w:lineRule="auto"/>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Изучение дискуссионных в современной юридической науке, теоретически значимых проблем российских и зарубежных институтов права и государства;</w:t>
      </w:r>
    </w:p>
    <w:p w:rsidR="007677E4" w:rsidRDefault="007677E4" w:rsidP="007677E4">
      <w:pPr>
        <w:spacing w:after="0" w:line="240" w:lineRule="auto"/>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Исследование механизмов нормативно-правового воздействия на общественные отношения.</w:t>
      </w:r>
    </w:p>
    <w:p w:rsidR="007677E4" w:rsidRDefault="007677E4" w:rsidP="007677E4">
      <w:pPr>
        <w:spacing w:after="0" w:line="240" w:lineRule="auto"/>
        <w:jc w:val="both"/>
        <w:rPr>
          <w:rFonts w:ascii="Times New Roman" w:hAnsi="Times New Roman"/>
          <w:sz w:val="24"/>
          <w:szCs w:val="24"/>
        </w:rPr>
      </w:pPr>
    </w:p>
    <w:p w:rsidR="007677E4" w:rsidRDefault="007677E4" w:rsidP="007677E4">
      <w:pPr>
        <w:spacing w:after="0" w:line="240" w:lineRule="auto"/>
        <w:jc w:val="both"/>
        <w:rPr>
          <w:rFonts w:ascii="Times New Roman" w:hAnsi="Times New Roman"/>
          <w:b/>
          <w:sz w:val="24"/>
          <w:szCs w:val="24"/>
        </w:rPr>
      </w:pPr>
      <w:r>
        <w:rPr>
          <w:rFonts w:ascii="Times New Roman" w:hAnsi="Times New Roman"/>
          <w:b/>
          <w:sz w:val="24"/>
          <w:szCs w:val="24"/>
        </w:rPr>
        <w:t>3. Результаты обучения по дисциплине.</w:t>
      </w:r>
    </w:p>
    <w:tbl>
      <w:tblPr>
        <w:tblW w:w="10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40"/>
        <w:gridCol w:w="3507"/>
        <w:gridCol w:w="5958"/>
      </w:tblGrid>
      <w:tr w:rsidR="007677E4" w:rsidTr="007677E4">
        <w:trPr>
          <w:cantSplit/>
          <w:trHeight w:val="341"/>
        </w:trPr>
        <w:tc>
          <w:tcPr>
            <w:tcW w:w="4644" w:type="dxa"/>
            <w:gridSpan w:val="2"/>
            <w:tcBorders>
              <w:top w:val="single" w:sz="4" w:space="0" w:color="auto"/>
              <w:left w:val="single" w:sz="4" w:space="0" w:color="auto"/>
              <w:bottom w:val="single" w:sz="4" w:space="0" w:color="auto"/>
              <w:right w:val="single" w:sz="4" w:space="0" w:color="auto"/>
            </w:tcBorders>
            <w:hideMark/>
          </w:tcPr>
          <w:p w:rsidR="007677E4" w:rsidRDefault="007677E4">
            <w:pPr>
              <w:pStyle w:val="a6"/>
              <w:tabs>
                <w:tab w:val="left" w:pos="360"/>
              </w:tabs>
              <w:spacing w:line="276" w:lineRule="auto"/>
              <w:ind w:left="0"/>
              <w:rPr>
                <w:rFonts w:ascii="Times New Roman" w:hAnsi="Times New Roman" w:cs="Times New Roman"/>
                <w:bCs/>
                <w:lang w:eastAsia="en-US"/>
              </w:rPr>
            </w:pPr>
            <w:r>
              <w:rPr>
                <w:rFonts w:ascii="Times New Roman" w:hAnsi="Times New Roman" w:cs="Times New Roman"/>
                <w:bCs/>
                <w:lang w:eastAsia="en-US"/>
              </w:rPr>
              <w:t>Формируемые компетенции</w:t>
            </w:r>
          </w:p>
        </w:tc>
        <w:tc>
          <w:tcPr>
            <w:tcW w:w="5954" w:type="dxa"/>
            <w:vMerge w:val="restart"/>
            <w:tcBorders>
              <w:top w:val="single" w:sz="4" w:space="0" w:color="auto"/>
              <w:left w:val="single" w:sz="4" w:space="0" w:color="auto"/>
              <w:bottom w:val="single" w:sz="4" w:space="0" w:color="auto"/>
              <w:right w:val="single" w:sz="4" w:space="0" w:color="auto"/>
            </w:tcBorders>
            <w:hideMark/>
          </w:tcPr>
          <w:p w:rsidR="007677E4" w:rsidRDefault="007677E4">
            <w:pPr>
              <w:pStyle w:val="a6"/>
              <w:tabs>
                <w:tab w:val="left" w:pos="360"/>
              </w:tabs>
              <w:spacing w:line="276" w:lineRule="auto"/>
              <w:ind w:left="0"/>
              <w:rPr>
                <w:rFonts w:ascii="Times New Roman" w:hAnsi="Times New Roman" w:cs="Times New Roman"/>
                <w:bCs/>
                <w:lang w:eastAsia="en-US"/>
              </w:rPr>
            </w:pPr>
            <w:r>
              <w:rPr>
                <w:rFonts w:ascii="Times New Roman" w:hAnsi="Times New Roman" w:cs="Times New Roman"/>
                <w:bCs/>
                <w:lang w:eastAsia="en-US"/>
              </w:rPr>
              <w:t>Осваиваемые</w:t>
            </w:r>
          </w:p>
          <w:p w:rsidR="007677E4" w:rsidRDefault="007677E4">
            <w:pPr>
              <w:pStyle w:val="a6"/>
              <w:tabs>
                <w:tab w:val="left" w:pos="360"/>
              </w:tabs>
              <w:spacing w:line="276" w:lineRule="auto"/>
              <w:ind w:left="0"/>
              <w:rPr>
                <w:rFonts w:ascii="Times New Roman" w:hAnsi="Times New Roman" w:cs="Times New Roman"/>
                <w:bCs/>
                <w:lang w:eastAsia="en-US"/>
              </w:rPr>
            </w:pPr>
            <w:r>
              <w:rPr>
                <w:rFonts w:ascii="Times New Roman" w:hAnsi="Times New Roman" w:cs="Times New Roman"/>
                <w:bCs/>
                <w:lang w:eastAsia="en-US"/>
              </w:rPr>
              <w:t>знания, умения, владения</w:t>
            </w:r>
          </w:p>
        </w:tc>
      </w:tr>
      <w:tr w:rsidR="007677E4" w:rsidTr="007677E4">
        <w:trPr>
          <w:cantSplit/>
          <w:trHeight w:val="281"/>
        </w:trPr>
        <w:tc>
          <w:tcPr>
            <w:tcW w:w="1139" w:type="dxa"/>
            <w:tcBorders>
              <w:top w:val="single" w:sz="4" w:space="0" w:color="auto"/>
              <w:left w:val="single" w:sz="4" w:space="0" w:color="auto"/>
              <w:bottom w:val="single" w:sz="4" w:space="0" w:color="auto"/>
              <w:right w:val="single" w:sz="4" w:space="0" w:color="auto"/>
            </w:tcBorders>
            <w:hideMark/>
          </w:tcPr>
          <w:p w:rsidR="007677E4" w:rsidRDefault="007677E4">
            <w:pPr>
              <w:pStyle w:val="a6"/>
              <w:tabs>
                <w:tab w:val="left" w:pos="360"/>
              </w:tabs>
              <w:spacing w:line="276" w:lineRule="auto"/>
              <w:ind w:left="0"/>
              <w:rPr>
                <w:rFonts w:ascii="Times New Roman" w:hAnsi="Times New Roman" w:cs="Times New Roman"/>
                <w:bCs/>
                <w:lang w:eastAsia="en-US"/>
              </w:rPr>
            </w:pPr>
            <w:r>
              <w:rPr>
                <w:rFonts w:ascii="Times New Roman" w:hAnsi="Times New Roman" w:cs="Times New Roman"/>
                <w:bCs/>
                <w:lang w:eastAsia="en-US"/>
              </w:rPr>
              <w:t>Код</w:t>
            </w:r>
          </w:p>
        </w:tc>
        <w:tc>
          <w:tcPr>
            <w:tcW w:w="3505" w:type="dxa"/>
            <w:tcBorders>
              <w:top w:val="single" w:sz="4" w:space="0" w:color="auto"/>
              <w:left w:val="single" w:sz="4" w:space="0" w:color="auto"/>
              <w:bottom w:val="single" w:sz="4" w:space="0" w:color="auto"/>
              <w:right w:val="single" w:sz="4" w:space="0" w:color="auto"/>
            </w:tcBorders>
            <w:hideMark/>
          </w:tcPr>
          <w:p w:rsidR="007677E4" w:rsidRDefault="007677E4">
            <w:pPr>
              <w:pStyle w:val="a6"/>
              <w:tabs>
                <w:tab w:val="left" w:pos="360"/>
              </w:tabs>
              <w:spacing w:line="276" w:lineRule="auto"/>
              <w:ind w:left="0"/>
              <w:rPr>
                <w:rFonts w:ascii="Times New Roman" w:hAnsi="Times New Roman" w:cs="Times New Roman"/>
                <w:bCs/>
                <w:lang w:eastAsia="en-US"/>
              </w:rPr>
            </w:pPr>
            <w:r>
              <w:rPr>
                <w:rFonts w:ascii="Times New Roman" w:hAnsi="Times New Roman" w:cs="Times New Roman"/>
                <w:bCs/>
                <w:lang w:eastAsia="en-US"/>
              </w:rPr>
              <w:t>Наименование</w:t>
            </w:r>
          </w:p>
        </w:tc>
        <w:tc>
          <w:tcPr>
            <w:tcW w:w="5954"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bCs/>
                <w:sz w:val="24"/>
                <w:szCs w:val="24"/>
                <w:lang w:eastAsia="en-US"/>
              </w:rPr>
            </w:pPr>
          </w:p>
        </w:tc>
      </w:tr>
      <w:tr w:rsidR="007677E4" w:rsidTr="007677E4">
        <w:trPr>
          <w:trHeight w:val="242"/>
        </w:trPr>
        <w:tc>
          <w:tcPr>
            <w:tcW w:w="1139" w:type="dxa"/>
            <w:tcBorders>
              <w:top w:val="single" w:sz="4" w:space="0" w:color="auto"/>
              <w:left w:val="single" w:sz="4" w:space="0" w:color="auto"/>
              <w:bottom w:val="single" w:sz="4" w:space="0" w:color="auto"/>
              <w:right w:val="single" w:sz="4" w:space="0" w:color="auto"/>
            </w:tcBorders>
          </w:tcPr>
          <w:p w:rsidR="007677E4" w:rsidRDefault="007677E4">
            <w:pPr>
              <w:pStyle w:val="a6"/>
              <w:tabs>
                <w:tab w:val="left" w:pos="360"/>
              </w:tabs>
              <w:spacing w:line="276" w:lineRule="auto"/>
              <w:ind w:left="0"/>
              <w:rPr>
                <w:rFonts w:ascii="Times New Roman" w:hAnsi="Times New Roman" w:cs="Times New Roman"/>
                <w:bCs/>
                <w:lang w:eastAsia="en-US"/>
              </w:rPr>
            </w:pPr>
          </w:p>
        </w:tc>
        <w:tc>
          <w:tcPr>
            <w:tcW w:w="9459" w:type="dxa"/>
            <w:gridSpan w:val="2"/>
            <w:tcBorders>
              <w:top w:val="single" w:sz="4" w:space="0" w:color="auto"/>
              <w:left w:val="single" w:sz="4" w:space="0" w:color="auto"/>
              <w:bottom w:val="single" w:sz="4" w:space="0" w:color="auto"/>
              <w:right w:val="single" w:sz="4" w:space="0" w:color="auto"/>
            </w:tcBorders>
            <w:hideMark/>
          </w:tcPr>
          <w:p w:rsidR="007677E4" w:rsidRDefault="007677E4">
            <w:pPr>
              <w:pStyle w:val="a6"/>
              <w:tabs>
                <w:tab w:val="left" w:pos="360"/>
              </w:tabs>
              <w:spacing w:line="276" w:lineRule="auto"/>
              <w:ind w:left="0"/>
              <w:jc w:val="center"/>
              <w:rPr>
                <w:rFonts w:ascii="Times New Roman" w:hAnsi="Times New Roman" w:cs="Times New Roman"/>
                <w:bCs/>
                <w:i/>
                <w:lang w:eastAsia="en-US"/>
              </w:rPr>
            </w:pPr>
            <w:r>
              <w:rPr>
                <w:rFonts w:ascii="Times New Roman" w:hAnsi="Times New Roman" w:cs="Times New Roman"/>
                <w:bCs/>
                <w:i/>
                <w:lang w:eastAsia="en-US"/>
              </w:rPr>
              <w:t>Общекультурные компетенции (ОК)</w:t>
            </w:r>
          </w:p>
        </w:tc>
      </w:tr>
      <w:tr w:rsidR="007677E4" w:rsidTr="007677E4">
        <w:trPr>
          <w:trHeight w:val="242"/>
        </w:trPr>
        <w:tc>
          <w:tcPr>
            <w:tcW w:w="1139" w:type="dxa"/>
            <w:vMerge w:val="restart"/>
            <w:tcBorders>
              <w:top w:val="single" w:sz="4" w:space="0" w:color="auto"/>
              <w:left w:val="single" w:sz="4" w:space="0" w:color="auto"/>
              <w:bottom w:val="single" w:sz="4" w:space="0" w:color="auto"/>
              <w:right w:val="single" w:sz="4" w:space="0" w:color="auto"/>
            </w:tcBorders>
            <w:hideMark/>
          </w:tcPr>
          <w:p w:rsidR="007677E4" w:rsidRDefault="007677E4">
            <w:pPr>
              <w:pStyle w:val="a6"/>
              <w:tabs>
                <w:tab w:val="left" w:pos="360"/>
              </w:tabs>
              <w:spacing w:line="276" w:lineRule="auto"/>
              <w:ind w:left="0"/>
              <w:rPr>
                <w:rFonts w:ascii="Times New Roman" w:hAnsi="Times New Roman" w:cs="Times New Roman"/>
                <w:bCs/>
                <w:lang w:eastAsia="en-US"/>
              </w:rPr>
            </w:pPr>
            <w:r>
              <w:rPr>
                <w:rFonts w:ascii="Times New Roman" w:hAnsi="Times New Roman" w:cs="Times New Roman"/>
                <w:bCs/>
                <w:lang w:eastAsia="en-US"/>
              </w:rPr>
              <w:t>ОК-1</w:t>
            </w:r>
          </w:p>
        </w:tc>
        <w:tc>
          <w:tcPr>
            <w:tcW w:w="3505" w:type="dxa"/>
            <w:vMerge w:val="restart"/>
            <w:tcBorders>
              <w:top w:val="single" w:sz="4" w:space="0" w:color="auto"/>
              <w:left w:val="single" w:sz="4" w:space="0" w:color="auto"/>
              <w:bottom w:val="single" w:sz="4" w:space="0" w:color="auto"/>
              <w:right w:val="single" w:sz="4" w:space="0" w:color="auto"/>
            </w:tcBorders>
            <w:hideMark/>
          </w:tcPr>
          <w:p w:rsidR="007677E4" w:rsidRDefault="007677E4">
            <w:pPr>
              <w:pStyle w:val="a6"/>
              <w:tabs>
                <w:tab w:val="left" w:pos="360"/>
              </w:tabs>
              <w:spacing w:line="276" w:lineRule="auto"/>
              <w:ind w:left="0"/>
              <w:jc w:val="both"/>
              <w:rPr>
                <w:rFonts w:ascii="Times New Roman" w:hAnsi="Times New Roman" w:cs="Times New Roman"/>
                <w:bCs/>
                <w:lang w:eastAsia="en-US"/>
              </w:rPr>
            </w:pPr>
            <w:r>
              <w:rPr>
                <w:rFonts w:ascii="Times New Roman" w:hAnsi="Times New Roman" w:cs="Times New Roman"/>
                <w:bCs/>
                <w:lang w:eastAsia="en-US"/>
              </w:rPr>
              <w:t>способностью к абстрактному мышлению, анализу, синтезу, способностью совершенствовать и развивать свой интеллектуальный и общекультурный уровень</w:t>
            </w:r>
          </w:p>
        </w:tc>
        <w:tc>
          <w:tcPr>
            <w:tcW w:w="5954" w:type="dxa"/>
            <w:tcBorders>
              <w:top w:val="single" w:sz="4" w:space="0" w:color="auto"/>
              <w:left w:val="single" w:sz="4" w:space="0" w:color="auto"/>
              <w:bottom w:val="single" w:sz="4" w:space="0" w:color="auto"/>
              <w:right w:val="single" w:sz="4" w:space="0" w:color="auto"/>
            </w:tcBorders>
            <w:hideMark/>
          </w:tcPr>
          <w:p w:rsidR="007677E4" w:rsidRDefault="007677E4">
            <w:pPr>
              <w:tabs>
                <w:tab w:val="left" w:pos="0"/>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Знать:</w:t>
            </w:r>
          </w:p>
          <w:p w:rsidR="007677E4" w:rsidRDefault="007677E4">
            <w:pPr>
              <w:tabs>
                <w:tab w:val="left" w:pos="0"/>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 основные тенденции развития современного юридического знания;</w:t>
            </w:r>
          </w:p>
          <w:p w:rsidR="007677E4" w:rsidRDefault="007677E4">
            <w:pPr>
              <w:tabs>
                <w:tab w:val="left" w:pos="0"/>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 осознанием социальной значимости своей будущей профессии, проявлением нетерпимости к коррупционному поведению, уважительным отношением к праву и закону, обладанием достаточным уровнем профессионального правосознания;</w:t>
            </w:r>
          </w:p>
        </w:tc>
      </w:tr>
      <w:tr w:rsidR="007677E4" w:rsidTr="007677E4">
        <w:tc>
          <w:tcPr>
            <w:tcW w:w="10598"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bCs/>
                <w:sz w:val="24"/>
                <w:szCs w:val="24"/>
                <w:lang w:eastAsia="en-US"/>
              </w:rPr>
            </w:pPr>
          </w:p>
        </w:tc>
        <w:tc>
          <w:tcPr>
            <w:tcW w:w="9459"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bCs/>
                <w:sz w:val="24"/>
                <w:szCs w:val="24"/>
                <w:lang w:eastAsia="en-US"/>
              </w:rPr>
            </w:pPr>
          </w:p>
        </w:tc>
        <w:tc>
          <w:tcPr>
            <w:tcW w:w="5954" w:type="dxa"/>
            <w:tcBorders>
              <w:top w:val="single" w:sz="4" w:space="0" w:color="auto"/>
              <w:left w:val="single" w:sz="4" w:space="0" w:color="auto"/>
              <w:bottom w:val="single" w:sz="4" w:space="0" w:color="auto"/>
              <w:right w:val="single" w:sz="4" w:space="0" w:color="auto"/>
            </w:tcBorders>
            <w:hideMark/>
          </w:tcPr>
          <w:p w:rsidR="007677E4" w:rsidRDefault="007677E4">
            <w:pPr>
              <w:tabs>
                <w:tab w:val="left" w:pos="0"/>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Уметь:</w:t>
            </w:r>
          </w:p>
          <w:p w:rsidR="007677E4" w:rsidRDefault="007677E4">
            <w:pPr>
              <w:tabs>
                <w:tab w:val="left" w:pos="0"/>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 выявлять закономерности и динамику развития государства и права в современных условиях;</w:t>
            </w:r>
          </w:p>
          <w:p w:rsidR="007677E4" w:rsidRDefault="007677E4">
            <w:pPr>
              <w:tabs>
                <w:tab w:val="left" w:pos="0"/>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 связывать теоретико-правовые знания с практическими задачами решения общественных и экономических проблем;</w:t>
            </w:r>
          </w:p>
          <w:p w:rsidR="007677E4" w:rsidRDefault="007677E4">
            <w:pPr>
              <w:tabs>
                <w:tab w:val="left" w:pos="0"/>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 анализировать источники зарубежного права;</w:t>
            </w:r>
          </w:p>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 анализировать процессы государственно-правового развития России</w:t>
            </w:r>
          </w:p>
        </w:tc>
      </w:tr>
      <w:tr w:rsidR="007677E4" w:rsidTr="007677E4">
        <w:trPr>
          <w:trHeight w:val="1456"/>
        </w:trPr>
        <w:tc>
          <w:tcPr>
            <w:tcW w:w="10598"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bCs/>
                <w:sz w:val="24"/>
                <w:szCs w:val="24"/>
                <w:lang w:eastAsia="en-US"/>
              </w:rPr>
            </w:pPr>
          </w:p>
        </w:tc>
        <w:tc>
          <w:tcPr>
            <w:tcW w:w="9459"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bCs/>
                <w:sz w:val="24"/>
                <w:szCs w:val="24"/>
                <w:lang w:eastAsia="en-US"/>
              </w:rPr>
            </w:pPr>
          </w:p>
        </w:tc>
        <w:tc>
          <w:tcPr>
            <w:tcW w:w="5954" w:type="dxa"/>
            <w:tcBorders>
              <w:top w:val="single" w:sz="4" w:space="0" w:color="auto"/>
              <w:left w:val="single" w:sz="4" w:space="0" w:color="auto"/>
              <w:bottom w:val="single" w:sz="4" w:space="0" w:color="auto"/>
              <w:right w:val="single" w:sz="4" w:space="0" w:color="auto"/>
            </w:tcBorders>
            <w:hideMark/>
          </w:tcPr>
          <w:p w:rsidR="007677E4" w:rsidRDefault="007677E4">
            <w:pPr>
              <w:tabs>
                <w:tab w:val="left" w:pos="468"/>
                <w:tab w:val="num" w:pos="1080"/>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Владеть:</w:t>
            </w:r>
          </w:p>
          <w:p w:rsidR="007677E4" w:rsidRDefault="007677E4">
            <w:pPr>
              <w:tabs>
                <w:tab w:val="left" w:pos="468"/>
                <w:tab w:val="num" w:pos="1080"/>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 анализом определяющих тенденций государственно-правового развития общества;</w:t>
            </w:r>
          </w:p>
          <w:p w:rsidR="007677E4" w:rsidRDefault="007677E4">
            <w:pPr>
              <w:tabs>
                <w:tab w:val="left" w:pos="468"/>
                <w:tab w:val="num" w:pos="1080"/>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 умением сравнения  зарубежного и национального права;</w:t>
            </w:r>
          </w:p>
          <w:p w:rsidR="007677E4" w:rsidRDefault="007677E4">
            <w:pPr>
              <w:tabs>
                <w:tab w:val="left" w:pos="468"/>
                <w:tab w:val="num" w:pos="1080"/>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 применением теоретико-правовых и сравнительно-</w:t>
            </w:r>
            <w:r>
              <w:rPr>
                <w:rFonts w:ascii="Times New Roman" w:hAnsi="Times New Roman"/>
                <w:sz w:val="24"/>
                <w:szCs w:val="24"/>
                <w:lang w:eastAsia="en-US"/>
              </w:rPr>
              <w:lastRenderedPageBreak/>
              <w:t>исторических знаний в ходе законотворческой деятельности и экспертной оценки законов;</w:t>
            </w:r>
          </w:p>
          <w:p w:rsidR="007677E4" w:rsidRDefault="007677E4">
            <w:pPr>
              <w:tabs>
                <w:tab w:val="left" w:pos="468"/>
                <w:tab w:val="num" w:pos="1080"/>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 анализом основных проблем, связанных с технико-юридическими приемами и способами создания, интерпретации и реализации правовых актов</w:t>
            </w:r>
          </w:p>
        </w:tc>
      </w:tr>
      <w:tr w:rsidR="007677E4" w:rsidTr="007677E4">
        <w:trPr>
          <w:trHeight w:val="201"/>
        </w:trPr>
        <w:tc>
          <w:tcPr>
            <w:tcW w:w="1139" w:type="dxa"/>
            <w:vMerge w:val="restart"/>
            <w:tcBorders>
              <w:top w:val="single" w:sz="4" w:space="0" w:color="auto"/>
              <w:left w:val="single" w:sz="4" w:space="0" w:color="auto"/>
              <w:bottom w:val="single" w:sz="4" w:space="0" w:color="auto"/>
              <w:right w:val="single" w:sz="4" w:space="0" w:color="auto"/>
            </w:tcBorders>
            <w:hideMark/>
          </w:tcPr>
          <w:p w:rsidR="007677E4" w:rsidRDefault="007677E4">
            <w:pPr>
              <w:pStyle w:val="a6"/>
              <w:tabs>
                <w:tab w:val="left" w:pos="360"/>
              </w:tabs>
              <w:spacing w:line="276" w:lineRule="auto"/>
              <w:ind w:left="0"/>
              <w:rPr>
                <w:rFonts w:ascii="Times New Roman" w:hAnsi="Times New Roman" w:cs="Times New Roman"/>
                <w:bCs/>
                <w:lang w:eastAsia="en-US"/>
              </w:rPr>
            </w:pPr>
            <w:r>
              <w:rPr>
                <w:rFonts w:ascii="Times New Roman" w:hAnsi="Times New Roman" w:cs="Times New Roman"/>
                <w:bCs/>
                <w:lang w:eastAsia="en-US"/>
              </w:rPr>
              <w:lastRenderedPageBreak/>
              <w:t>ОК-5</w:t>
            </w:r>
          </w:p>
        </w:tc>
        <w:tc>
          <w:tcPr>
            <w:tcW w:w="3505" w:type="dxa"/>
            <w:vMerge w:val="restart"/>
            <w:tcBorders>
              <w:top w:val="single" w:sz="4" w:space="0" w:color="auto"/>
              <w:left w:val="single" w:sz="4" w:space="0" w:color="auto"/>
              <w:bottom w:val="single" w:sz="4" w:space="0" w:color="auto"/>
              <w:right w:val="single" w:sz="4" w:space="0" w:color="auto"/>
            </w:tcBorders>
            <w:hideMark/>
          </w:tcPr>
          <w:p w:rsidR="007677E4" w:rsidRDefault="007677E4">
            <w:pPr>
              <w:pStyle w:val="a6"/>
              <w:tabs>
                <w:tab w:val="left" w:pos="360"/>
              </w:tabs>
              <w:spacing w:line="276" w:lineRule="auto"/>
              <w:ind w:left="0"/>
              <w:jc w:val="both"/>
              <w:rPr>
                <w:rFonts w:ascii="Times New Roman" w:hAnsi="Times New Roman" w:cs="Times New Roman"/>
                <w:bCs/>
                <w:lang w:eastAsia="en-US"/>
              </w:rPr>
            </w:pPr>
            <w:r>
              <w:rPr>
                <w:rFonts w:ascii="Times New Roman" w:hAnsi="Times New Roman" w:cs="Times New Roman"/>
                <w:bCs/>
                <w:lang w:eastAsia="en-US"/>
              </w:rPr>
              <w:t>способностью самостоятельно приобретать и использовать, в том числе с помощью информационных технологий, новые знания и умения, непосредственно не связанные со сферой профессиональной деятельности</w:t>
            </w:r>
          </w:p>
        </w:tc>
        <w:tc>
          <w:tcPr>
            <w:tcW w:w="5954" w:type="dxa"/>
            <w:tcBorders>
              <w:top w:val="single" w:sz="4" w:space="0" w:color="auto"/>
              <w:left w:val="single" w:sz="4" w:space="0" w:color="auto"/>
              <w:bottom w:val="single" w:sz="4" w:space="0" w:color="auto"/>
              <w:right w:val="single" w:sz="4" w:space="0" w:color="auto"/>
            </w:tcBorders>
            <w:hideMark/>
          </w:tcPr>
          <w:p w:rsidR="007677E4" w:rsidRDefault="007677E4">
            <w:pPr>
              <w:tabs>
                <w:tab w:val="left" w:pos="0"/>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Знать:</w:t>
            </w:r>
          </w:p>
          <w:p w:rsidR="007677E4" w:rsidRDefault="007677E4">
            <w:pPr>
              <w:tabs>
                <w:tab w:val="left" w:pos="0"/>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 основные тенденции развития современного юридического знания;</w:t>
            </w:r>
          </w:p>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  основы конституционно-правового статуса личности в России; аксиологическое содержание основных прав, свобод и обязанностей человека и гражданина в России, их гарантии и ограничения; способы защиты интересов личности;</w:t>
            </w:r>
          </w:p>
        </w:tc>
      </w:tr>
      <w:tr w:rsidR="007677E4" w:rsidTr="007677E4">
        <w:trPr>
          <w:trHeight w:val="249"/>
        </w:trPr>
        <w:tc>
          <w:tcPr>
            <w:tcW w:w="10598"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bCs/>
                <w:sz w:val="24"/>
                <w:szCs w:val="24"/>
                <w:lang w:eastAsia="en-US"/>
              </w:rPr>
            </w:pPr>
          </w:p>
        </w:tc>
        <w:tc>
          <w:tcPr>
            <w:tcW w:w="9459"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bCs/>
                <w:sz w:val="24"/>
                <w:szCs w:val="24"/>
                <w:lang w:eastAsia="en-US"/>
              </w:rPr>
            </w:pPr>
          </w:p>
        </w:tc>
        <w:tc>
          <w:tcPr>
            <w:tcW w:w="5954" w:type="dxa"/>
            <w:tcBorders>
              <w:top w:val="single" w:sz="4" w:space="0" w:color="auto"/>
              <w:left w:val="single" w:sz="4" w:space="0" w:color="auto"/>
              <w:bottom w:val="single" w:sz="4" w:space="0" w:color="auto"/>
              <w:right w:val="single" w:sz="4" w:space="0" w:color="auto"/>
            </w:tcBorders>
            <w:hideMark/>
          </w:tcPr>
          <w:p w:rsidR="007677E4" w:rsidRDefault="007677E4">
            <w:pPr>
              <w:tabs>
                <w:tab w:val="left" w:pos="0"/>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Уметь:</w:t>
            </w:r>
          </w:p>
          <w:p w:rsidR="007677E4" w:rsidRDefault="007677E4">
            <w:pPr>
              <w:tabs>
                <w:tab w:val="left" w:pos="0"/>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 осуществлять профессиональную деятельность на основе развитого правосознания, правового мышления и правовой культуры;</w:t>
            </w:r>
          </w:p>
          <w:p w:rsidR="007677E4" w:rsidRDefault="007677E4">
            <w:pPr>
              <w:tabs>
                <w:tab w:val="left" w:pos="0"/>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 связывать теоретико-правовые знания с практическими задачами формирования правосознания, правовой культуры и правового воспитания;</w:t>
            </w:r>
          </w:p>
        </w:tc>
      </w:tr>
      <w:tr w:rsidR="007677E4" w:rsidTr="007677E4">
        <w:trPr>
          <w:trHeight w:val="360"/>
        </w:trPr>
        <w:tc>
          <w:tcPr>
            <w:tcW w:w="10598"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bCs/>
                <w:sz w:val="24"/>
                <w:szCs w:val="24"/>
                <w:lang w:eastAsia="en-US"/>
              </w:rPr>
            </w:pPr>
          </w:p>
        </w:tc>
        <w:tc>
          <w:tcPr>
            <w:tcW w:w="9459"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bCs/>
                <w:sz w:val="24"/>
                <w:szCs w:val="24"/>
                <w:lang w:eastAsia="en-US"/>
              </w:rPr>
            </w:pPr>
          </w:p>
        </w:tc>
        <w:tc>
          <w:tcPr>
            <w:tcW w:w="5954" w:type="dxa"/>
            <w:tcBorders>
              <w:top w:val="single" w:sz="4" w:space="0" w:color="auto"/>
              <w:left w:val="single" w:sz="4" w:space="0" w:color="auto"/>
              <w:bottom w:val="single" w:sz="4" w:space="0" w:color="auto"/>
              <w:right w:val="single" w:sz="4" w:space="0" w:color="auto"/>
            </w:tcBorders>
            <w:hideMark/>
          </w:tcPr>
          <w:p w:rsidR="007677E4" w:rsidRDefault="007677E4">
            <w:pPr>
              <w:tabs>
                <w:tab w:val="left" w:pos="468"/>
                <w:tab w:val="num" w:pos="1080"/>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Владеть:</w:t>
            </w:r>
          </w:p>
          <w:p w:rsidR="007677E4" w:rsidRDefault="007677E4">
            <w:pPr>
              <w:tabs>
                <w:tab w:val="left" w:pos="468"/>
                <w:tab w:val="num" w:pos="1080"/>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 культурой мышления, способностью к обобщению, анализу, восприятию информации, постановкой цели и выбору путей ее достижения;</w:t>
            </w:r>
          </w:p>
          <w:p w:rsidR="007677E4" w:rsidRDefault="007677E4">
            <w:pPr>
              <w:tabs>
                <w:tab w:val="left" w:pos="468"/>
                <w:tab w:val="num" w:pos="1080"/>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 умением сравнения зарубежного и национального права в сфере формирования правовой культуры, правового сознания и  правового воспитания;</w:t>
            </w:r>
          </w:p>
          <w:p w:rsidR="007677E4" w:rsidRDefault="007677E4">
            <w:pPr>
              <w:tabs>
                <w:tab w:val="left" w:pos="468"/>
                <w:tab w:val="num" w:pos="1080"/>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 применением теоретико-правовых и сравнительно-исторических знаний в ходе нормотворческой деятельности и экспертной оценки нормативных актов, регулирующих правоприменительную деятельность в сфере формирования правовой культуры, правового сознания и  правового воспитания;</w:t>
            </w:r>
          </w:p>
          <w:p w:rsidR="007677E4" w:rsidRDefault="007677E4">
            <w:pPr>
              <w:tabs>
                <w:tab w:val="left" w:pos="468"/>
                <w:tab w:val="num" w:pos="1080"/>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 компетентным использованием на практике приобретенных умений и навыков в организации исследовательских работ, в управлении коллективом.</w:t>
            </w:r>
          </w:p>
        </w:tc>
      </w:tr>
      <w:tr w:rsidR="007677E4" w:rsidTr="007677E4">
        <w:trPr>
          <w:trHeight w:val="385"/>
        </w:trPr>
        <w:tc>
          <w:tcPr>
            <w:tcW w:w="10598" w:type="dxa"/>
            <w:gridSpan w:val="3"/>
            <w:tcBorders>
              <w:top w:val="single" w:sz="4" w:space="0" w:color="auto"/>
              <w:left w:val="single" w:sz="4" w:space="0" w:color="auto"/>
              <w:bottom w:val="single" w:sz="4" w:space="0" w:color="auto"/>
              <w:right w:val="single" w:sz="4" w:space="0" w:color="auto"/>
            </w:tcBorders>
            <w:hideMark/>
          </w:tcPr>
          <w:p w:rsidR="007677E4" w:rsidRDefault="007677E4">
            <w:pPr>
              <w:pStyle w:val="a6"/>
              <w:tabs>
                <w:tab w:val="left" w:pos="360"/>
              </w:tabs>
              <w:spacing w:line="276" w:lineRule="auto"/>
              <w:ind w:left="0"/>
              <w:jc w:val="center"/>
              <w:rPr>
                <w:rFonts w:ascii="Times New Roman" w:hAnsi="Times New Roman" w:cs="Times New Roman"/>
                <w:bCs/>
                <w:i/>
                <w:lang w:eastAsia="en-US"/>
              </w:rPr>
            </w:pPr>
            <w:r>
              <w:rPr>
                <w:rFonts w:ascii="Times New Roman" w:hAnsi="Times New Roman" w:cs="Times New Roman"/>
                <w:bCs/>
                <w:i/>
                <w:lang w:eastAsia="en-US"/>
              </w:rPr>
              <w:t>Общепрофессиональные компетенции (ОПК)</w:t>
            </w:r>
          </w:p>
        </w:tc>
      </w:tr>
      <w:tr w:rsidR="007677E4" w:rsidTr="007677E4">
        <w:trPr>
          <w:trHeight w:val="182"/>
        </w:trPr>
        <w:tc>
          <w:tcPr>
            <w:tcW w:w="1139" w:type="dxa"/>
            <w:vMerge w:val="restart"/>
            <w:tcBorders>
              <w:top w:val="single" w:sz="4" w:space="0" w:color="auto"/>
              <w:left w:val="single" w:sz="4" w:space="0" w:color="auto"/>
              <w:bottom w:val="single" w:sz="4" w:space="0" w:color="auto"/>
              <w:right w:val="single" w:sz="4" w:space="0" w:color="auto"/>
            </w:tcBorders>
            <w:hideMark/>
          </w:tcPr>
          <w:p w:rsidR="007677E4" w:rsidRDefault="007677E4">
            <w:pPr>
              <w:pStyle w:val="a6"/>
              <w:tabs>
                <w:tab w:val="left" w:pos="360"/>
              </w:tabs>
              <w:spacing w:line="276" w:lineRule="auto"/>
              <w:ind w:left="0"/>
              <w:rPr>
                <w:rFonts w:ascii="Times New Roman" w:hAnsi="Times New Roman" w:cs="Times New Roman"/>
                <w:bCs/>
                <w:lang w:eastAsia="en-US"/>
              </w:rPr>
            </w:pPr>
            <w:r>
              <w:rPr>
                <w:rFonts w:ascii="Times New Roman" w:hAnsi="Times New Roman" w:cs="Times New Roman"/>
                <w:bCs/>
                <w:lang w:eastAsia="en-US"/>
              </w:rPr>
              <w:t xml:space="preserve">ОПК-2 </w:t>
            </w:r>
          </w:p>
        </w:tc>
        <w:tc>
          <w:tcPr>
            <w:tcW w:w="3505" w:type="dxa"/>
            <w:vMerge w:val="restart"/>
            <w:tcBorders>
              <w:top w:val="single" w:sz="4" w:space="0" w:color="auto"/>
              <w:left w:val="single" w:sz="4" w:space="0" w:color="auto"/>
              <w:bottom w:val="single" w:sz="4" w:space="0" w:color="auto"/>
              <w:right w:val="single" w:sz="4" w:space="0" w:color="auto"/>
            </w:tcBorders>
            <w:hideMark/>
          </w:tcPr>
          <w:p w:rsidR="007677E4" w:rsidRDefault="007677E4">
            <w:pPr>
              <w:pStyle w:val="a6"/>
              <w:tabs>
                <w:tab w:val="left" w:pos="360"/>
              </w:tabs>
              <w:spacing w:line="276" w:lineRule="auto"/>
              <w:ind w:left="0"/>
              <w:jc w:val="both"/>
              <w:rPr>
                <w:rFonts w:ascii="Times New Roman" w:hAnsi="Times New Roman" w:cs="Times New Roman"/>
                <w:bCs/>
                <w:lang w:eastAsia="en-US"/>
              </w:rPr>
            </w:pPr>
            <w:r>
              <w:rPr>
                <w:rFonts w:ascii="Times New Roman" w:hAnsi="Times New Roman" w:cs="Times New Roman"/>
                <w:bCs/>
                <w:lang w:eastAsia="en-US"/>
              </w:rPr>
              <w:t>готовностью к коммуникациям в устной и письменной формах на государственном языке Российской Федерации и иностранном языке для решения задач профессиональной деятельности</w:t>
            </w:r>
          </w:p>
        </w:tc>
        <w:tc>
          <w:tcPr>
            <w:tcW w:w="5954" w:type="dxa"/>
            <w:tcBorders>
              <w:top w:val="single" w:sz="4" w:space="0" w:color="auto"/>
              <w:left w:val="single" w:sz="4" w:space="0" w:color="auto"/>
              <w:bottom w:val="single" w:sz="4" w:space="0" w:color="auto"/>
              <w:right w:val="single" w:sz="4" w:space="0" w:color="auto"/>
            </w:tcBorders>
            <w:hideMark/>
          </w:tcPr>
          <w:p w:rsidR="007677E4" w:rsidRDefault="007677E4">
            <w:pPr>
              <w:tabs>
                <w:tab w:val="left" w:pos="0"/>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Знать:</w:t>
            </w:r>
          </w:p>
          <w:p w:rsidR="007677E4" w:rsidRDefault="007677E4">
            <w:pPr>
              <w:tabs>
                <w:tab w:val="left" w:pos="0"/>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 основы правовой культуры, формирования правового сознания и  правового воспитания;</w:t>
            </w:r>
          </w:p>
          <w:p w:rsidR="007677E4" w:rsidRDefault="007677E4">
            <w:pPr>
              <w:tabs>
                <w:tab w:val="left" w:pos="0"/>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 принципы профессионального мышления современного юриста;</w:t>
            </w:r>
          </w:p>
        </w:tc>
      </w:tr>
      <w:tr w:rsidR="007677E4" w:rsidTr="007677E4">
        <w:trPr>
          <w:trHeight w:val="167"/>
        </w:trPr>
        <w:tc>
          <w:tcPr>
            <w:tcW w:w="10598"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bCs/>
                <w:sz w:val="24"/>
                <w:szCs w:val="24"/>
                <w:lang w:eastAsia="en-US"/>
              </w:rPr>
            </w:pPr>
          </w:p>
        </w:tc>
        <w:tc>
          <w:tcPr>
            <w:tcW w:w="9459"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bCs/>
                <w:sz w:val="24"/>
                <w:szCs w:val="24"/>
                <w:lang w:eastAsia="en-US"/>
              </w:rPr>
            </w:pPr>
          </w:p>
        </w:tc>
        <w:tc>
          <w:tcPr>
            <w:tcW w:w="5954" w:type="dxa"/>
            <w:tcBorders>
              <w:top w:val="single" w:sz="4" w:space="0" w:color="auto"/>
              <w:left w:val="single" w:sz="4" w:space="0" w:color="auto"/>
              <w:bottom w:val="single" w:sz="4" w:space="0" w:color="auto"/>
              <w:right w:val="single" w:sz="4" w:space="0" w:color="auto"/>
            </w:tcBorders>
            <w:hideMark/>
          </w:tcPr>
          <w:p w:rsidR="007677E4" w:rsidRDefault="007677E4">
            <w:pPr>
              <w:tabs>
                <w:tab w:val="left" w:pos="0"/>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Уметь:</w:t>
            </w:r>
          </w:p>
          <w:p w:rsidR="007677E4" w:rsidRDefault="007677E4">
            <w:pPr>
              <w:tabs>
                <w:tab w:val="left" w:pos="0"/>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 правильно использовать юридическую    терминологию;</w:t>
            </w:r>
          </w:p>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 использовать полученные теоретические знания в научной и практической деятельности.</w:t>
            </w:r>
          </w:p>
        </w:tc>
      </w:tr>
      <w:tr w:rsidR="007677E4" w:rsidTr="007677E4">
        <w:trPr>
          <w:trHeight w:val="134"/>
        </w:trPr>
        <w:tc>
          <w:tcPr>
            <w:tcW w:w="10598"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bCs/>
                <w:sz w:val="24"/>
                <w:szCs w:val="24"/>
                <w:lang w:eastAsia="en-US"/>
              </w:rPr>
            </w:pPr>
          </w:p>
        </w:tc>
        <w:tc>
          <w:tcPr>
            <w:tcW w:w="9459"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bCs/>
                <w:sz w:val="24"/>
                <w:szCs w:val="24"/>
                <w:lang w:eastAsia="en-US"/>
              </w:rPr>
            </w:pPr>
          </w:p>
        </w:tc>
        <w:tc>
          <w:tcPr>
            <w:tcW w:w="5954" w:type="dxa"/>
            <w:tcBorders>
              <w:top w:val="single" w:sz="4" w:space="0" w:color="auto"/>
              <w:left w:val="single" w:sz="4" w:space="0" w:color="auto"/>
              <w:bottom w:val="single" w:sz="4" w:space="0" w:color="auto"/>
              <w:right w:val="single" w:sz="4" w:space="0" w:color="auto"/>
            </w:tcBorders>
            <w:hideMark/>
          </w:tcPr>
          <w:p w:rsidR="007677E4" w:rsidRDefault="007677E4">
            <w:pPr>
              <w:tabs>
                <w:tab w:val="left" w:pos="468"/>
                <w:tab w:val="num" w:pos="1080"/>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Владеть:</w:t>
            </w:r>
          </w:p>
          <w:p w:rsidR="007677E4" w:rsidRDefault="007677E4">
            <w:pPr>
              <w:tabs>
                <w:tab w:val="left" w:pos="468"/>
                <w:tab w:val="num" w:pos="1080"/>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 системой представлений об обеспечении  экономической безопасности посредством </w:t>
            </w:r>
            <w:r>
              <w:rPr>
                <w:rFonts w:ascii="Times New Roman" w:hAnsi="Times New Roman"/>
                <w:sz w:val="24"/>
                <w:szCs w:val="24"/>
                <w:lang w:eastAsia="en-US"/>
              </w:rPr>
              <w:lastRenderedPageBreak/>
              <w:t>правоохранительной деятельности;</w:t>
            </w:r>
          </w:p>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 основной терминологической и методологической базой дисциплины.</w:t>
            </w:r>
          </w:p>
          <w:p w:rsidR="007677E4" w:rsidRDefault="007677E4">
            <w:pPr>
              <w:tabs>
                <w:tab w:val="left" w:pos="708"/>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 культура поведения, готовность к кооперации с коллегами, работе в коллективе; иметь нетерпимое отношение к коррупционному поведению, уважительно относиться к праву и закону;</w:t>
            </w:r>
          </w:p>
          <w:p w:rsidR="007677E4" w:rsidRDefault="007677E4">
            <w:pPr>
              <w:tabs>
                <w:tab w:val="left" w:pos="708"/>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 стремление к саморазвитию, повышению своей квалификации и мастерства;</w:t>
            </w:r>
          </w:p>
          <w:p w:rsidR="007677E4" w:rsidRDefault="007677E4">
            <w:pPr>
              <w:tabs>
                <w:tab w:val="left" w:pos="708"/>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 способность использовать основные положения и методы социальных, гуманитарных и экономических наук при решении социальных и профессиональных задач;</w:t>
            </w:r>
          </w:p>
          <w:p w:rsidR="007677E4" w:rsidRDefault="007677E4">
            <w:pPr>
              <w:tabs>
                <w:tab w:val="left" w:pos="708"/>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 способность анализировать социально значимые проблемы и процессы;</w:t>
            </w:r>
          </w:p>
        </w:tc>
      </w:tr>
      <w:tr w:rsidR="007677E4" w:rsidTr="007677E4">
        <w:trPr>
          <w:trHeight w:val="242"/>
        </w:trPr>
        <w:tc>
          <w:tcPr>
            <w:tcW w:w="1139" w:type="dxa"/>
            <w:tcBorders>
              <w:top w:val="single" w:sz="4" w:space="0" w:color="auto"/>
              <w:left w:val="single" w:sz="4" w:space="0" w:color="auto"/>
              <w:bottom w:val="single" w:sz="4" w:space="0" w:color="auto"/>
              <w:right w:val="single" w:sz="4" w:space="0" w:color="auto"/>
            </w:tcBorders>
          </w:tcPr>
          <w:p w:rsidR="007677E4" w:rsidRDefault="007677E4">
            <w:pPr>
              <w:pStyle w:val="a6"/>
              <w:tabs>
                <w:tab w:val="left" w:pos="360"/>
              </w:tabs>
              <w:spacing w:line="276" w:lineRule="auto"/>
              <w:ind w:left="0"/>
              <w:rPr>
                <w:rFonts w:ascii="Times New Roman" w:hAnsi="Times New Roman" w:cs="Times New Roman"/>
                <w:bCs/>
                <w:lang w:eastAsia="en-US"/>
              </w:rPr>
            </w:pPr>
          </w:p>
        </w:tc>
        <w:tc>
          <w:tcPr>
            <w:tcW w:w="9459" w:type="dxa"/>
            <w:gridSpan w:val="2"/>
            <w:tcBorders>
              <w:top w:val="single" w:sz="4" w:space="0" w:color="auto"/>
              <w:left w:val="single" w:sz="4" w:space="0" w:color="auto"/>
              <w:bottom w:val="single" w:sz="4" w:space="0" w:color="auto"/>
              <w:right w:val="single" w:sz="4" w:space="0" w:color="auto"/>
            </w:tcBorders>
            <w:hideMark/>
          </w:tcPr>
          <w:p w:rsidR="007677E4" w:rsidRDefault="007677E4">
            <w:pPr>
              <w:pStyle w:val="a6"/>
              <w:tabs>
                <w:tab w:val="left" w:pos="360"/>
              </w:tabs>
              <w:spacing w:line="276" w:lineRule="auto"/>
              <w:ind w:left="0"/>
              <w:jc w:val="center"/>
              <w:rPr>
                <w:rFonts w:ascii="Times New Roman" w:hAnsi="Times New Roman" w:cs="Times New Roman"/>
                <w:bCs/>
                <w:i/>
                <w:lang w:eastAsia="en-US"/>
              </w:rPr>
            </w:pPr>
            <w:r>
              <w:rPr>
                <w:rFonts w:ascii="Times New Roman" w:hAnsi="Times New Roman" w:cs="Times New Roman"/>
                <w:bCs/>
                <w:i/>
                <w:lang w:eastAsia="en-US"/>
              </w:rPr>
              <w:t>профессиональные компетенции (ПК) по видам профессиональной деятельности</w:t>
            </w:r>
          </w:p>
        </w:tc>
      </w:tr>
      <w:tr w:rsidR="007677E4" w:rsidTr="007677E4">
        <w:trPr>
          <w:trHeight w:val="242"/>
        </w:trPr>
        <w:tc>
          <w:tcPr>
            <w:tcW w:w="1139" w:type="dxa"/>
            <w:tcBorders>
              <w:top w:val="single" w:sz="4" w:space="0" w:color="auto"/>
              <w:left w:val="single" w:sz="4" w:space="0" w:color="auto"/>
              <w:bottom w:val="single" w:sz="4" w:space="0" w:color="auto"/>
              <w:right w:val="single" w:sz="4" w:space="0" w:color="auto"/>
            </w:tcBorders>
          </w:tcPr>
          <w:p w:rsidR="007677E4" w:rsidRDefault="007677E4">
            <w:pPr>
              <w:pStyle w:val="a6"/>
              <w:tabs>
                <w:tab w:val="left" w:pos="360"/>
              </w:tabs>
              <w:spacing w:line="276" w:lineRule="auto"/>
              <w:ind w:left="0"/>
              <w:rPr>
                <w:rFonts w:ascii="Times New Roman" w:hAnsi="Times New Roman" w:cs="Times New Roman"/>
                <w:bCs/>
                <w:lang w:eastAsia="en-US"/>
              </w:rPr>
            </w:pPr>
          </w:p>
        </w:tc>
        <w:tc>
          <w:tcPr>
            <w:tcW w:w="9459" w:type="dxa"/>
            <w:gridSpan w:val="2"/>
            <w:tcBorders>
              <w:top w:val="single" w:sz="4" w:space="0" w:color="auto"/>
              <w:left w:val="single" w:sz="4" w:space="0" w:color="auto"/>
              <w:bottom w:val="single" w:sz="4" w:space="0" w:color="auto"/>
              <w:right w:val="single" w:sz="4" w:space="0" w:color="auto"/>
            </w:tcBorders>
            <w:hideMark/>
          </w:tcPr>
          <w:p w:rsidR="007677E4" w:rsidRDefault="007677E4">
            <w:pPr>
              <w:pStyle w:val="a6"/>
              <w:tabs>
                <w:tab w:val="left" w:pos="360"/>
              </w:tabs>
              <w:spacing w:line="276" w:lineRule="auto"/>
              <w:ind w:left="0"/>
              <w:jc w:val="center"/>
              <w:rPr>
                <w:rFonts w:ascii="Times New Roman" w:hAnsi="Times New Roman" w:cs="Times New Roman"/>
                <w:bCs/>
                <w:i/>
                <w:lang w:eastAsia="en-US"/>
              </w:rPr>
            </w:pPr>
            <w:r>
              <w:rPr>
                <w:rFonts w:ascii="Times New Roman" w:hAnsi="Times New Roman" w:cs="Times New Roman"/>
                <w:bCs/>
                <w:i/>
                <w:lang w:eastAsia="en-US"/>
              </w:rPr>
              <w:t>(указывается вид профессиональной деятельности)</w:t>
            </w:r>
          </w:p>
          <w:p w:rsidR="007677E4" w:rsidRDefault="007677E4">
            <w:pPr>
              <w:pStyle w:val="a6"/>
              <w:tabs>
                <w:tab w:val="left" w:pos="360"/>
              </w:tabs>
              <w:spacing w:line="276" w:lineRule="auto"/>
              <w:ind w:left="0"/>
              <w:jc w:val="center"/>
              <w:rPr>
                <w:rFonts w:ascii="Times New Roman" w:hAnsi="Times New Roman" w:cs="Times New Roman"/>
                <w:bCs/>
                <w:lang w:eastAsia="en-US"/>
              </w:rPr>
            </w:pPr>
            <w:r>
              <w:rPr>
                <w:rFonts w:ascii="Times New Roman" w:hAnsi="Times New Roman" w:cs="Times New Roman"/>
                <w:bCs/>
                <w:lang w:eastAsia="en-US"/>
              </w:rPr>
              <w:t>научно-исследовательская</w:t>
            </w:r>
          </w:p>
          <w:p w:rsidR="007677E4" w:rsidRDefault="007677E4">
            <w:pPr>
              <w:pStyle w:val="a6"/>
              <w:tabs>
                <w:tab w:val="left" w:pos="360"/>
              </w:tabs>
              <w:spacing w:line="276" w:lineRule="auto"/>
              <w:ind w:left="0"/>
              <w:jc w:val="center"/>
              <w:rPr>
                <w:rFonts w:ascii="Times New Roman" w:hAnsi="Times New Roman" w:cs="Times New Roman"/>
                <w:bCs/>
                <w:i/>
                <w:lang w:eastAsia="en-US"/>
              </w:rPr>
            </w:pPr>
            <w:r>
              <w:rPr>
                <w:rFonts w:ascii="Times New Roman" w:hAnsi="Times New Roman" w:cs="Times New Roman"/>
                <w:bCs/>
                <w:lang w:eastAsia="en-US"/>
              </w:rPr>
              <w:t>педагогическо-проектировочная</w:t>
            </w:r>
          </w:p>
        </w:tc>
      </w:tr>
      <w:tr w:rsidR="007677E4" w:rsidTr="007677E4">
        <w:trPr>
          <w:trHeight w:val="242"/>
        </w:trPr>
        <w:tc>
          <w:tcPr>
            <w:tcW w:w="1139" w:type="dxa"/>
            <w:vMerge w:val="restart"/>
            <w:tcBorders>
              <w:top w:val="single" w:sz="4" w:space="0" w:color="auto"/>
              <w:left w:val="single" w:sz="4" w:space="0" w:color="auto"/>
              <w:bottom w:val="single" w:sz="4" w:space="0" w:color="auto"/>
              <w:right w:val="single" w:sz="4" w:space="0" w:color="auto"/>
            </w:tcBorders>
            <w:hideMark/>
          </w:tcPr>
          <w:p w:rsidR="007677E4" w:rsidRDefault="007677E4">
            <w:pPr>
              <w:pStyle w:val="a6"/>
              <w:tabs>
                <w:tab w:val="left" w:pos="360"/>
              </w:tabs>
              <w:spacing w:line="276" w:lineRule="auto"/>
              <w:ind w:left="0"/>
              <w:rPr>
                <w:rFonts w:ascii="Times New Roman" w:hAnsi="Times New Roman" w:cs="Times New Roman"/>
                <w:bCs/>
                <w:lang w:eastAsia="en-US"/>
              </w:rPr>
            </w:pPr>
            <w:r>
              <w:rPr>
                <w:rFonts w:ascii="Times New Roman" w:hAnsi="Times New Roman" w:cs="Times New Roman"/>
                <w:bCs/>
                <w:lang w:eastAsia="en-US"/>
              </w:rPr>
              <w:t>ПК-9</w:t>
            </w:r>
          </w:p>
        </w:tc>
        <w:tc>
          <w:tcPr>
            <w:tcW w:w="3505" w:type="dxa"/>
            <w:vMerge w:val="restart"/>
            <w:tcBorders>
              <w:top w:val="single" w:sz="4" w:space="0" w:color="auto"/>
              <w:left w:val="single" w:sz="4" w:space="0" w:color="auto"/>
              <w:bottom w:val="single" w:sz="4" w:space="0" w:color="auto"/>
              <w:right w:val="single" w:sz="4" w:space="0" w:color="auto"/>
            </w:tcBorders>
            <w:hideMark/>
          </w:tcPr>
          <w:p w:rsidR="007677E4" w:rsidRDefault="007677E4">
            <w:pPr>
              <w:pStyle w:val="a6"/>
              <w:tabs>
                <w:tab w:val="left" w:pos="360"/>
              </w:tabs>
              <w:spacing w:line="276" w:lineRule="auto"/>
              <w:ind w:left="0"/>
              <w:jc w:val="both"/>
              <w:rPr>
                <w:rFonts w:ascii="Times New Roman" w:hAnsi="Times New Roman" w:cs="Times New Roman"/>
                <w:bCs/>
                <w:lang w:eastAsia="en-US"/>
              </w:rPr>
            </w:pPr>
            <w:r>
              <w:rPr>
                <w:rFonts w:ascii="Times New Roman" w:hAnsi="Times New Roman" w:cs="Times New Roman"/>
                <w:bCs/>
                <w:lang w:eastAsia="en-US"/>
              </w:rPr>
              <w:t>способностью и готовностью исследовать потребности в образовательных услугах различных категорий обучающихся</w:t>
            </w:r>
          </w:p>
        </w:tc>
        <w:tc>
          <w:tcPr>
            <w:tcW w:w="5954" w:type="dxa"/>
            <w:tcBorders>
              <w:top w:val="single" w:sz="4" w:space="0" w:color="auto"/>
              <w:left w:val="single" w:sz="4" w:space="0" w:color="auto"/>
              <w:bottom w:val="single" w:sz="4" w:space="0" w:color="auto"/>
              <w:right w:val="single" w:sz="4" w:space="0" w:color="auto"/>
            </w:tcBorders>
            <w:hideMark/>
          </w:tcPr>
          <w:p w:rsidR="007677E4" w:rsidRDefault="007677E4">
            <w:pPr>
              <w:tabs>
                <w:tab w:val="left" w:pos="0"/>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Знать:</w:t>
            </w:r>
          </w:p>
          <w:p w:rsidR="007677E4" w:rsidRDefault="007677E4">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цели и задачи дисциплины;</w:t>
            </w:r>
          </w:p>
          <w:p w:rsidR="007677E4" w:rsidRDefault="007677E4">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базовые понятия и теории;</w:t>
            </w:r>
          </w:p>
          <w:p w:rsidR="007677E4" w:rsidRDefault="007677E4">
            <w:pPr>
              <w:tabs>
                <w:tab w:val="left" w:pos="468"/>
                <w:tab w:val="num" w:pos="1080"/>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 тенденции развития социально-правовых институтов</w:t>
            </w:r>
          </w:p>
        </w:tc>
      </w:tr>
      <w:tr w:rsidR="007677E4" w:rsidTr="007677E4">
        <w:trPr>
          <w:trHeight w:val="1162"/>
        </w:trPr>
        <w:tc>
          <w:tcPr>
            <w:tcW w:w="10598"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bCs/>
                <w:sz w:val="24"/>
                <w:szCs w:val="24"/>
                <w:lang w:eastAsia="en-US"/>
              </w:rPr>
            </w:pPr>
          </w:p>
        </w:tc>
        <w:tc>
          <w:tcPr>
            <w:tcW w:w="9459"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bCs/>
                <w:sz w:val="24"/>
                <w:szCs w:val="24"/>
                <w:lang w:eastAsia="en-US"/>
              </w:rPr>
            </w:pPr>
          </w:p>
        </w:tc>
        <w:tc>
          <w:tcPr>
            <w:tcW w:w="5954" w:type="dxa"/>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Уметь:</w:t>
            </w:r>
          </w:p>
          <w:p w:rsidR="007677E4" w:rsidRDefault="007677E4">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правильно использовать юридическую терминологию;</w:t>
            </w:r>
          </w:p>
          <w:p w:rsidR="007677E4" w:rsidRDefault="007677E4">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осуществлять общий и сравнительный анализ основных концепций;</w:t>
            </w:r>
          </w:p>
          <w:p w:rsidR="007677E4" w:rsidRDefault="007677E4">
            <w:pPr>
              <w:tabs>
                <w:tab w:val="left" w:pos="468"/>
                <w:tab w:val="num" w:pos="1080"/>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 использовать полученные теоретические знания в научной и практической деятельности</w:t>
            </w:r>
          </w:p>
        </w:tc>
      </w:tr>
      <w:tr w:rsidR="007677E4" w:rsidTr="007677E4">
        <w:tc>
          <w:tcPr>
            <w:tcW w:w="10598"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bCs/>
                <w:sz w:val="24"/>
                <w:szCs w:val="24"/>
                <w:lang w:eastAsia="en-US"/>
              </w:rPr>
            </w:pPr>
          </w:p>
        </w:tc>
        <w:tc>
          <w:tcPr>
            <w:tcW w:w="9459"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bCs/>
                <w:sz w:val="24"/>
                <w:szCs w:val="24"/>
                <w:lang w:eastAsia="en-US"/>
              </w:rPr>
            </w:pPr>
          </w:p>
        </w:tc>
        <w:tc>
          <w:tcPr>
            <w:tcW w:w="5954" w:type="dxa"/>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Владеть:</w:t>
            </w:r>
          </w:p>
          <w:p w:rsidR="007677E4" w:rsidRDefault="007677E4">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системой представлений об основных закономерностях возникновения и развития государства и права;</w:t>
            </w:r>
          </w:p>
          <w:p w:rsidR="007677E4" w:rsidRDefault="007677E4">
            <w:pPr>
              <w:tabs>
                <w:tab w:val="left" w:pos="468"/>
                <w:tab w:val="num" w:pos="1080"/>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 основной терминологической и методологической базой дисциплины;</w:t>
            </w:r>
          </w:p>
          <w:p w:rsidR="007677E4" w:rsidRDefault="007677E4">
            <w:pPr>
              <w:tabs>
                <w:tab w:val="left" w:pos="468"/>
                <w:tab w:val="num" w:pos="1080"/>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 способностью принимать оптимальные управленческие решения</w:t>
            </w:r>
          </w:p>
        </w:tc>
      </w:tr>
      <w:tr w:rsidR="007677E4" w:rsidTr="007677E4">
        <w:trPr>
          <w:trHeight w:val="452"/>
        </w:trPr>
        <w:tc>
          <w:tcPr>
            <w:tcW w:w="1139" w:type="dxa"/>
            <w:vMerge w:val="restart"/>
            <w:tcBorders>
              <w:top w:val="single" w:sz="4" w:space="0" w:color="auto"/>
              <w:left w:val="single" w:sz="4" w:space="0" w:color="auto"/>
              <w:bottom w:val="single" w:sz="4" w:space="0" w:color="auto"/>
              <w:right w:val="single" w:sz="4" w:space="0" w:color="auto"/>
            </w:tcBorders>
            <w:hideMark/>
          </w:tcPr>
          <w:p w:rsidR="007677E4" w:rsidRDefault="007677E4">
            <w:pPr>
              <w:pStyle w:val="a6"/>
              <w:tabs>
                <w:tab w:val="left" w:pos="360"/>
              </w:tabs>
              <w:spacing w:line="276" w:lineRule="auto"/>
              <w:ind w:left="0"/>
              <w:rPr>
                <w:rFonts w:ascii="Times New Roman" w:hAnsi="Times New Roman" w:cs="Times New Roman"/>
                <w:bCs/>
                <w:lang w:eastAsia="en-US"/>
              </w:rPr>
            </w:pPr>
            <w:r>
              <w:rPr>
                <w:rFonts w:ascii="Times New Roman" w:hAnsi="Times New Roman" w:cs="Times New Roman"/>
                <w:bCs/>
                <w:lang w:eastAsia="en-US"/>
              </w:rPr>
              <w:t>ПК-10</w:t>
            </w:r>
          </w:p>
        </w:tc>
        <w:tc>
          <w:tcPr>
            <w:tcW w:w="3505" w:type="dxa"/>
            <w:vMerge w:val="restart"/>
            <w:tcBorders>
              <w:top w:val="single" w:sz="4" w:space="0" w:color="auto"/>
              <w:left w:val="single" w:sz="4" w:space="0" w:color="auto"/>
              <w:bottom w:val="single" w:sz="4" w:space="0" w:color="auto"/>
              <w:right w:val="single" w:sz="4" w:space="0" w:color="auto"/>
            </w:tcBorders>
            <w:hideMark/>
          </w:tcPr>
          <w:p w:rsidR="007677E4" w:rsidRDefault="007677E4">
            <w:pPr>
              <w:pStyle w:val="a6"/>
              <w:tabs>
                <w:tab w:val="left" w:pos="360"/>
              </w:tabs>
              <w:spacing w:line="276" w:lineRule="auto"/>
              <w:ind w:left="0"/>
              <w:jc w:val="both"/>
              <w:rPr>
                <w:rFonts w:ascii="Times New Roman" w:hAnsi="Times New Roman" w:cs="Times New Roman"/>
                <w:bCs/>
                <w:lang w:eastAsia="en-US"/>
              </w:rPr>
            </w:pPr>
            <w:r>
              <w:rPr>
                <w:rFonts w:ascii="Times New Roman" w:hAnsi="Times New Roman" w:cs="Times New Roman"/>
                <w:bCs/>
                <w:lang w:eastAsia="en-US"/>
              </w:rPr>
              <w:t>способностью и готовностью выявлять требования работодателей к уровню подготовки рабочих (специалистов)</w:t>
            </w:r>
          </w:p>
        </w:tc>
        <w:tc>
          <w:tcPr>
            <w:tcW w:w="5954" w:type="dxa"/>
            <w:tcBorders>
              <w:top w:val="single" w:sz="4" w:space="0" w:color="auto"/>
              <w:left w:val="single" w:sz="4" w:space="0" w:color="auto"/>
              <w:bottom w:val="single" w:sz="4" w:space="0" w:color="auto"/>
              <w:right w:val="single" w:sz="4" w:space="0" w:color="auto"/>
            </w:tcBorders>
            <w:hideMark/>
          </w:tcPr>
          <w:p w:rsidR="007677E4" w:rsidRDefault="007677E4">
            <w:pPr>
              <w:tabs>
                <w:tab w:val="left" w:pos="0"/>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Знать:</w:t>
            </w:r>
          </w:p>
          <w:p w:rsidR="007677E4" w:rsidRDefault="007677E4">
            <w:pPr>
              <w:tabs>
                <w:tab w:val="left" w:pos="0"/>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  Основные категории, понятия, законы способствующие общему развитию личности, обеспечивающие формирование мировоззрения и понимание современных концепций картины мира;</w:t>
            </w:r>
          </w:p>
          <w:p w:rsidR="007677E4" w:rsidRDefault="007677E4">
            <w:pPr>
              <w:tabs>
                <w:tab w:val="left" w:pos="0"/>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 Систему категорий и методов, направленных на формирование аналитического и логического мышления, правовые и этические аспекты профессиональной деятельности;</w:t>
            </w:r>
          </w:p>
        </w:tc>
      </w:tr>
      <w:tr w:rsidR="007677E4" w:rsidTr="007677E4">
        <w:trPr>
          <w:trHeight w:val="586"/>
        </w:trPr>
        <w:tc>
          <w:tcPr>
            <w:tcW w:w="10598"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bCs/>
                <w:sz w:val="24"/>
                <w:szCs w:val="24"/>
                <w:lang w:eastAsia="en-US"/>
              </w:rPr>
            </w:pPr>
          </w:p>
        </w:tc>
        <w:tc>
          <w:tcPr>
            <w:tcW w:w="9459"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bCs/>
                <w:sz w:val="24"/>
                <w:szCs w:val="24"/>
                <w:lang w:eastAsia="en-US"/>
              </w:rPr>
            </w:pPr>
          </w:p>
        </w:tc>
        <w:tc>
          <w:tcPr>
            <w:tcW w:w="5954" w:type="dxa"/>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Уметь:</w:t>
            </w:r>
          </w:p>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 использовать информационно-правовые ресурсы для применения правовых знаний в практической  деятельности.</w:t>
            </w:r>
          </w:p>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lastRenderedPageBreak/>
              <w:t>- Использовать нормативно – правовые знания при осуществлении профессиональной деятельности</w:t>
            </w:r>
          </w:p>
        </w:tc>
      </w:tr>
      <w:tr w:rsidR="007677E4" w:rsidTr="007677E4">
        <w:trPr>
          <w:trHeight w:val="467"/>
        </w:trPr>
        <w:tc>
          <w:tcPr>
            <w:tcW w:w="10598"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bCs/>
                <w:sz w:val="24"/>
                <w:szCs w:val="24"/>
                <w:lang w:eastAsia="en-US"/>
              </w:rPr>
            </w:pPr>
          </w:p>
        </w:tc>
        <w:tc>
          <w:tcPr>
            <w:tcW w:w="9459"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bCs/>
                <w:sz w:val="24"/>
                <w:szCs w:val="24"/>
                <w:lang w:eastAsia="en-US"/>
              </w:rPr>
            </w:pPr>
          </w:p>
        </w:tc>
        <w:tc>
          <w:tcPr>
            <w:tcW w:w="5954" w:type="dxa"/>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Владеть:</w:t>
            </w:r>
          </w:p>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 навыками использования информационно-правовых ресурсов, ресурсов сети Интернет для осуществления практической деятельности;</w:t>
            </w:r>
          </w:p>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 способностью воспринимать, анализировать и реализовывать управленческие инновации в профессиональной деятельности.</w:t>
            </w:r>
          </w:p>
        </w:tc>
      </w:tr>
      <w:tr w:rsidR="007677E4" w:rsidTr="007677E4">
        <w:trPr>
          <w:trHeight w:val="100"/>
        </w:trPr>
        <w:tc>
          <w:tcPr>
            <w:tcW w:w="10598" w:type="dxa"/>
            <w:gridSpan w:val="3"/>
            <w:tcBorders>
              <w:top w:val="single" w:sz="4" w:space="0" w:color="auto"/>
              <w:left w:val="single" w:sz="4" w:space="0" w:color="auto"/>
              <w:bottom w:val="single" w:sz="4" w:space="0" w:color="auto"/>
              <w:right w:val="single" w:sz="4" w:space="0" w:color="auto"/>
            </w:tcBorders>
            <w:hideMark/>
          </w:tcPr>
          <w:p w:rsidR="007677E4" w:rsidRDefault="007677E4">
            <w:pPr>
              <w:pStyle w:val="a6"/>
              <w:tabs>
                <w:tab w:val="left" w:pos="360"/>
              </w:tabs>
              <w:spacing w:line="276" w:lineRule="auto"/>
              <w:ind w:left="0"/>
              <w:jc w:val="center"/>
              <w:rPr>
                <w:rFonts w:ascii="Times New Roman" w:hAnsi="Times New Roman" w:cs="Times New Roman"/>
                <w:bCs/>
                <w:i/>
                <w:lang w:eastAsia="en-US"/>
              </w:rPr>
            </w:pPr>
            <w:r>
              <w:rPr>
                <w:rFonts w:ascii="Times New Roman" w:hAnsi="Times New Roman" w:cs="Times New Roman"/>
                <w:bCs/>
                <w:i/>
                <w:lang w:eastAsia="en-US"/>
              </w:rPr>
              <w:t>Специальные компетенции</w:t>
            </w:r>
          </w:p>
        </w:tc>
      </w:tr>
      <w:tr w:rsidR="007677E4" w:rsidTr="007677E4">
        <w:trPr>
          <w:trHeight w:val="402"/>
        </w:trPr>
        <w:tc>
          <w:tcPr>
            <w:tcW w:w="1139" w:type="dxa"/>
            <w:vMerge w:val="restart"/>
            <w:tcBorders>
              <w:top w:val="single" w:sz="4" w:space="0" w:color="auto"/>
              <w:left w:val="single" w:sz="4" w:space="0" w:color="auto"/>
              <w:bottom w:val="single" w:sz="4" w:space="0" w:color="auto"/>
              <w:right w:val="single" w:sz="4" w:space="0" w:color="auto"/>
            </w:tcBorders>
            <w:hideMark/>
          </w:tcPr>
          <w:p w:rsidR="007677E4" w:rsidRDefault="007677E4">
            <w:pPr>
              <w:pStyle w:val="a6"/>
              <w:tabs>
                <w:tab w:val="left" w:pos="360"/>
              </w:tabs>
              <w:spacing w:line="276" w:lineRule="auto"/>
              <w:ind w:left="0"/>
              <w:rPr>
                <w:rFonts w:ascii="Times New Roman" w:hAnsi="Times New Roman" w:cs="Times New Roman"/>
                <w:bCs/>
                <w:lang w:eastAsia="en-US"/>
              </w:rPr>
            </w:pPr>
            <w:r>
              <w:rPr>
                <w:rFonts w:ascii="Times New Roman" w:hAnsi="Times New Roman" w:cs="Times New Roman"/>
                <w:bCs/>
                <w:lang w:eastAsia="en-US"/>
              </w:rPr>
              <w:t>СК-2</w:t>
            </w:r>
          </w:p>
        </w:tc>
        <w:tc>
          <w:tcPr>
            <w:tcW w:w="3505" w:type="dxa"/>
            <w:vMerge w:val="restart"/>
            <w:tcBorders>
              <w:top w:val="single" w:sz="4" w:space="0" w:color="auto"/>
              <w:left w:val="single" w:sz="4" w:space="0" w:color="auto"/>
              <w:bottom w:val="single" w:sz="4" w:space="0" w:color="auto"/>
              <w:right w:val="single" w:sz="4" w:space="0" w:color="auto"/>
            </w:tcBorders>
            <w:hideMark/>
          </w:tcPr>
          <w:p w:rsidR="007677E4" w:rsidRDefault="007677E4">
            <w:pPr>
              <w:pStyle w:val="a6"/>
              <w:tabs>
                <w:tab w:val="left" w:pos="360"/>
              </w:tabs>
              <w:spacing w:line="276" w:lineRule="auto"/>
              <w:ind w:left="0"/>
              <w:jc w:val="both"/>
              <w:rPr>
                <w:rFonts w:ascii="Times New Roman" w:hAnsi="Times New Roman" w:cs="Times New Roman"/>
                <w:bCs/>
                <w:lang w:eastAsia="en-US"/>
              </w:rPr>
            </w:pPr>
            <w:r>
              <w:rPr>
                <w:rFonts w:ascii="Times New Roman" w:hAnsi="Times New Roman" w:cs="Times New Roman"/>
                <w:bCs/>
                <w:lang w:eastAsia="en-US"/>
              </w:rPr>
              <w:t>способностью регулировать правовое воспитание обучающихся</w:t>
            </w:r>
          </w:p>
        </w:tc>
        <w:tc>
          <w:tcPr>
            <w:tcW w:w="5954" w:type="dxa"/>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Знать систему принципов и методов правового воспитания лиц, обучающихся в высших учебных заведения в условиях правового государства</w:t>
            </w:r>
          </w:p>
        </w:tc>
      </w:tr>
      <w:tr w:rsidR="007677E4" w:rsidTr="007677E4">
        <w:trPr>
          <w:trHeight w:val="232"/>
        </w:trPr>
        <w:tc>
          <w:tcPr>
            <w:tcW w:w="10598"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bCs/>
                <w:sz w:val="24"/>
                <w:szCs w:val="24"/>
                <w:lang w:eastAsia="en-US"/>
              </w:rPr>
            </w:pPr>
          </w:p>
        </w:tc>
        <w:tc>
          <w:tcPr>
            <w:tcW w:w="9459"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bCs/>
                <w:sz w:val="24"/>
                <w:szCs w:val="24"/>
                <w:lang w:eastAsia="en-US"/>
              </w:rPr>
            </w:pPr>
          </w:p>
        </w:tc>
        <w:tc>
          <w:tcPr>
            <w:tcW w:w="5954" w:type="dxa"/>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Уметь использовать основы правового воспитаниях в процессе осуществления учебного процесса</w:t>
            </w:r>
          </w:p>
        </w:tc>
      </w:tr>
      <w:tr w:rsidR="007677E4" w:rsidTr="007677E4">
        <w:trPr>
          <w:trHeight w:val="268"/>
        </w:trPr>
        <w:tc>
          <w:tcPr>
            <w:tcW w:w="10598"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bCs/>
                <w:sz w:val="24"/>
                <w:szCs w:val="24"/>
                <w:lang w:eastAsia="en-US"/>
              </w:rPr>
            </w:pPr>
          </w:p>
        </w:tc>
        <w:tc>
          <w:tcPr>
            <w:tcW w:w="9459"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bCs/>
                <w:sz w:val="24"/>
                <w:szCs w:val="24"/>
                <w:lang w:eastAsia="en-US"/>
              </w:rPr>
            </w:pPr>
          </w:p>
        </w:tc>
        <w:tc>
          <w:tcPr>
            <w:tcW w:w="5954" w:type="dxa"/>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Владеть навыками регулирования правового воспитания обучающихся лиц.</w:t>
            </w:r>
          </w:p>
        </w:tc>
      </w:tr>
    </w:tbl>
    <w:p w:rsidR="007677E4" w:rsidRDefault="007677E4" w:rsidP="007677E4">
      <w:pPr>
        <w:pStyle w:val="a6"/>
        <w:ind w:left="0"/>
        <w:rPr>
          <w:rFonts w:ascii="Times New Roman" w:hAnsi="Times New Roman" w:cs="Times New Roman"/>
          <w:b/>
          <w:bCs/>
        </w:rPr>
      </w:pPr>
    </w:p>
    <w:p w:rsidR="007677E4" w:rsidRDefault="007677E4" w:rsidP="007677E4">
      <w:pPr>
        <w:spacing w:after="0" w:line="240" w:lineRule="auto"/>
        <w:jc w:val="both"/>
        <w:rPr>
          <w:rFonts w:ascii="Times New Roman" w:hAnsi="Times New Roman"/>
          <w:b/>
          <w:sz w:val="24"/>
          <w:szCs w:val="24"/>
        </w:rPr>
      </w:pPr>
    </w:p>
    <w:p w:rsidR="007677E4" w:rsidRDefault="007677E4" w:rsidP="007677E4">
      <w:pPr>
        <w:pStyle w:val="a9"/>
        <w:spacing w:after="0" w:line="240" w:lineRule="auto"/>
        <w:ind w:left="0"/>
        <w:jc w:val="both"/>
        <w:rPr>
          <w:rFonts w:ascii="Times New Roman" w:hAnsi="Times New Roman"/>
          <w:b/>
          <w:sz w:val="24"/>
          <w:szCs w:val="24"/>
        </w:rPr>
      </w:pPr>
      <w:r>
        <w:rPr>
          <w:rFonts w:ascii="Times New Roman" w:hAnsi="Times New Roman"/>
          <w:b/>
          <w:sz w:val="24"/>
          <w:szCs w:val="24"/>
        </w:rPr>
        <w:t>4. Дисциплина участвует в формировании следующих компетенций:</w:t>
      </w:r>
    </w:p>
    <w:p w:rsidR="007677E4" w:rsidRDefault="007677E4" w:rsidP="007677E4">
      <w:pPr>
        <w:pStyle w:val="a9"/>
        <w:spacing w:after="0" w:line="240" w:lineRule="auto"/>
        <w:ind w:left="0"/>
        <w:jc w:val="both"/>
        <w:rPr>
          <w:rFonts w:ascii="Times New Roman" w:hAnsi="Times New Roman"/>
          <w:b/>
          <w:sz w:val="24"/>
          <w:szCs w:val="24"/>
        </w:rPr>
      </w:pPr>
      <w:r>
        <w:rPr>
          <w:rFonts w:ascii="Times New Roman" w:hAnsi="Times New Roman"/>
          <w:b/>
          <w:sz w:val="24"/>
          <w:szCs w:val="24"/>
        </w:rPr>
        <w:t>ОК-1,5; ОПК-2; ПК-9,10; СК-2</w:t>
      </w:r>
    </w:p>
    <w:p w:rsidR="007677E4" w:rsidRDefault="007677E4" w:rsidP="007677E4">
      <w:pPr>
        <w:pStyle w:val="a9"/>
        <w:spacing w:after="0" w:line="240" w:lineRule="auto"/>
        <w:ind w:left="0"/>
        <w:jc w:val="both"/>
        <w:rPr>
          <w:rFonts w:ascii="Times New Roman" w:hAnsi="Times New Roman"/>
          <w:i/>
          <w:sz w:val="24"/>
          <w:szCs w:val="24"/>
        </w:rPr>
      </w:pPr>
      <w:r>
        <w:rPr>
          <w:rFonts w:ascii="Times New Roman" w:hAnsi="Times New Roman"/>
          <w:b/>
          <w:sz w:val="24"/>
          <w:szCs w:val="24"/>
        </w:rPr>
        <w:t xml:space="preserve">5. Общая трудоемкость </w:t>
      </w:r>
      <w:r>
        <w:rPr>
          <w:rFonts w:ascii="Times New Roman" w:hAnsi="Times New Roman"/>
          <w:i/>
          <w:sz w:val="24"/>
          <w:szCs w:val="24"/>
        </w:rPr>
        <w:t xml:space="preserve">(в ЗЕТ): </w:t>
      </w:r>
      <w:r>
        <w:rPr>
          <w:rFonts w:ascii="Times New Roman" w:hAnsi="Times New Roman"/>
          <w:b/>
          <w:sz w:val="24"/>
          <w:szCs w:val="24"/>
        </w:rPr>
        <w:t>4</w:t>
      </w:r>
    </w:p>
    <w:p w:rsidR="007677E4" w:rsidRDefault="007677E4" w:rsidP="007677E4">
      <w:pPr>
        <w:pStyle w:val="a9"/>
        <w:spacing w:after="0" w:line="240" w:lineRule="auto"/>
        <w:ind w:left="0"/>
        <w:jc w:val="both"/>
        <w:rPr>
          <w:rFonts w:ascii="Times New Roman" w:hAnsi="Times New Roman"/>
          <w:i/>
          <w:sz w:val="24"/>
          <w:szCs w:val="24"/>
        </w:rPr>
      </w:pPr>
      <w:r>
        <w:rPr>
          <w:rFonts w:ascii="Times New Roman" w:hAnsi="Times New Roman"/>
          <w:b/>
          <w:sz w:val="24"/>
          <w:szCs w:val="24"/>
        </w:rPr>
        <w:t>6. Форма контроля: экзамен</w:t>
      </w:r>
    </w:p>
    <w:p w:rsidR="007677E4" w:rsidRDefault="007677E4" w:rsidP="007677E4">
      <w:pPr>
        <w:pStyle w:val="a9"/>
        <w:spacing w:after="0" w:line="240" w:lineRule="auto"/>
        <w:ind w:left="0"/>
        <w:jc w:val="both"/>
        <w:rPr>
          <w:rFonts w:ascii="Times New Roman" w:hAnsi="Times New Roman"/>
          <w:b/>
          <w:sz w:val="24"/>
          <w:szCs w:val="24"/>
        </w:rPr>
      </w:pPr>
      <w:r>
        <w:rPr>
          <w:rFonts w:ascii="Times New Roman" w:hAnsi="Times New Roman"/>
          <w:b/>
          <w:sz w:val="24"/>
          <w:szCs w:val="24"/>
        </w:rPr>
        <w:t>7. Сведения о профессорско-преподавательском составе: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9"/>
        <w:gridCol w:w="1329"/>
        <w:gridCol w:w="1632"/>
        <w:gridCol w:w="1326"/>
        <w:gridCol w:w="1194"/>
        <w:gridCol w:w="1357"/>
        <w:gridCol w:w="1454"/>
      </w:tblGrid>
      <w:tr w:rsidR="007677E4" w:rsidTr="007677E4">
        <w:tc>
          <w:tcPr>
            <w:tcW w:w="1358" w:type="dxa"/>
            <w:tcBorders>
              <w:top w:val="single" w:sz="4" w:space="0" w:color="auto"/>
              <w:left w:val="single" w:sz="4" w:space="0" w:color="auto"/>
              <w:bottom w:val="single" w:sz="4" w:space="0" w:color="auto"/>
              <w:right w:val="single" w:sz="4" w:space="0" w:color="auto"/>
            </w:tcBorders>
            <w:vAlign w:val="center"/>
            <w:hideMark/>
          </w:tcPr>
          <w:p w:rsidR="007677E4" w:rsidRDefault="007677E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Наименование дисциплины по учебному плану</w:t>
            </w:r>
          </w:p>
        </w:tc>
        <w:tc>
          <w:tcPr>
            <w:tcW w:w="1354" w:type="dxa"/>
            <w:tcBorders>
              <w:top w:val="single" w:sz="4" w:space="0" w:color="auto"/>
              <w:left w:val="single" w:sz="4" w:space="0" w:color="auto"/>
              <w:bottom w:val="single" w:sz="4" w:space="0" w:color="auto"/>
              <w:right w:val="single" w:sz="4" w:space="0" w:color="auto"/>
            </w:tcBorders>
            <w:vAlign w:val="center"/>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ФИО преподавателя (полностью)</w:t>
            </w:r>
          </w:p>
        </w:tc>
        <w:tc>
          <w:tcPr>
            <w:tcW w:w="1511" w:type="dxa"/>
            <w:tcBorders>
              <w:top w:val="single" w:sz="4" w:space="0" w:color="auto"/>
              <w:left w:val="single" w:sz="4" w:space="0" w:color="auto"/>
              <w:bottom w:val="single" w:sz="4" w:space="0" w:color="auto"/>
              <w:right w:val="single" w:sz="4" w:space="0" w:color="auto"/>
            </w:tcBorders>
            <w:vAlign w:val="center"/>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Какое образовательное учреждение окончил, специальность (направление подготовки) по документу об образовании</w:t>
            </w:r>
          </w:p>
        </w:tc>
        <w:tc>
          <w:tcPr>
            <w:tcW w:w="1051" w:type="dxa"/>
            <w:tcBorders>
              <w:top w:val="single" w:sz="4" w:space="0" w:color="auto"/>
              <w:left w:val="single" w:sz="4" w:space="0" w:color="auto"/>
              <w:bottom w:val="single" w:sz="4" w:space="0" w:color="auto"/>
              <w:right w:val="single" w:sz="4" w:space="0" w:color="auto"/>
            </w:tcBorders>
            <w:vAlign w:val="center"/>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Ученая степень, научная специальность, ученое (почетное) звание</w:t>
            </w:r>
          </w:p>
        </w:tc>
        <w:tc>
          <w:tcPr>
            <w:tcW w:w="1053" w:type="dxa"/>
            <w:tcBorders>
              <w:top w:val="single" w:sz="4" w:space="0" w:color="auto"/>
              <w:left w:val="single" w:sz="4" w:space="0" w:color="auto"/>
              <w:bottom w:val="single" w:sz="4" w:space="0" w:color="auto"/>
              <w:right w:val="single" w:sz="4" w:space="0" w:color="auto"/>
            </w:tcBorders>
            <w:vAlign w:val="center"/>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Основное место работы, должность</w:t>
            </w:r>
          </w:p>
        </w:tc>
        <w:tc>
          <w:tcPr>
            <w:tcW w:w="1441" w:type="dxa"/>
            <w:tcBorders>
              <w:top w:val="single" w:sz="4" w:space="0" w:color="auto"/>
              <w:left w:val="single" w:sz="4" w:space="0" w:color="auto"/>
              <w:bottom w:val="single" w:sz="4" w:space="0" w:color="auto"/>
              <w:right w:val="single" w:sz="4" w:space="0" w:color="auto"/>
            </w:tcBorders>
            <w:vAlign w:val="center"/>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Условия привлечения к педагогической деятельности (</w:t>
            </w:r>
            <w:r>
              <w:rPr>
                <w:rFonts w:ascii="Times New Roman" w:eastAsia="Times New Roman" w:hAnsi="Times New Roman" w:cs="Times New Roman"/>
                <w:color w:val="000000"/>
                <w:sz w:val="24"/>
                <w:szCs w:val="24"/>
                <w:lang w:eastAsia="en-US"/>
              </w:rPr>
              <w:t>штатный, внутренний совместитель, внешний совместитель, почасовик)</w:t>
            </w:r>
          </w:p>
        </w:tc>
        <w:tc>
          <w:tcPr>
            <w:tcW w:w="1341" w:type="dxa"/>
            <w:tcBorders>
              <w:top w:val="single" w:sz="4" w:space="0" w:color="auto"/>
              <w:left w:val="single" w:sz="4" w:space="0" w:color="auto"/>
              <w:bottom w:val="single" w:sz="4" w:space="0" w:color="auto"/>
              <w:right w:val="single" w:sz="4" w:space="0" w:color="auto"/>
            </w:tcBorders>
            <w:vAlign w:val="center"/>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Последнее повышение квалификации</w:t>
            </w:r>
          </w:p>
        </w:tc>
      </w:tr>
      <w:tr w:rsidR="007677E4" w:rsidTr="007677E4">
        <w:tc>
          <w:tcPr>
            <w:tcW w:w="1358" w:type="dxa"/>
            <w:tcBorders>
              <w:top w:val="single" w:sz="4" w:space="0" w:color="auto"/>
              <w:left w:val="single" w:sz="4" w:space="0" w:color="auto"/>
              <w:bottom w:val="single" w:sz="4" w:space="0" w:color="auto"/>
              <w:right w:val="single" w:sz="4" w:space="0" w:color="auto"/>
            </w:tcBorders>
            <w:vAlign w:val="center"/>
            <w:hideMark/>
          </w:tcPr>
          <w:p w:rsidR="007677E4" w:rsidRDefault="007677E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354"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1511"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1051"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1053"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1441"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7</w:t>
            </w:r>
          </w:p>
        </w:tc>
        <w:tc>
          <w:tcPr>
            <w:tcW w:w="1341"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8</w:t>
            </w:r>
          </w:p>
        </w:tc>
      </w:tr>
      <w:tr w:rsidR="007677E4" w:rsidTr="007677E4">
        <w:tc>
          <w:tcPr>
            <w:tcW w:w="1358" w:type="dxa"/>
            <w:tcBorders>
              <w:top w:val="single" w:sz="4" w:space="0" w:color="auto"/>
              <w:left w:val="single" w:sz="4" w:space="0" w:color="auto"/>
              <w:bottom w:val="single" w:sz="4" w:space="0" w:color="auto"/>
              <w:right w:val="single" w:sz="4" w:space="0" w:color="auto"/>
            </w:tcBorders>
          </w:tcPr>
          <w:p w:rsidR="007677E4" w:rsidRDefault="007677E4">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Б1.В.ДВ.04.02 Проблемы истории государства и права зарубежных стран </w:t>
            </w:r>
          </w:p>
          <w:p w:rsidR="007677E4" w:rsidRDefault="007677E4">
            <w:pPr>
              <w:pStyle w:val="ConsPlusNonformat"/>
              <w:widowControl/>
              <w:spacing w:line="276" w:lineRule="auto"/>
              <w:outlineLvl w:val="0"/>
              <w:rPr>
                <w:rFonts w:ascii="Times New Roman" w:hAnsi="Times New Roman" w:cs="Times New Roman"/>
                <w:sz w:val="24"/>
                <w:szCs w:val="24"/>
                <w:lang w:eastAsia="en-US"/>
              </w:rPr>
            </w:pPr>
          </w:p>
        </w:tc>
        <w:tc>
          <w:tcPr>
            <w:tcW w:w="1354"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outlineLvl w:val="0"/>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Курилкина Ольга Александровна</w:t>
            </w:r>
          </w:p>
        </w:tc>
        <w:tc>
          <w:tcPr>
            <w:tcW w:w="1511"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outlineLvl w:val="0"/>
              <w:rPr>
                <w:rFonts w:ascii="Times New Roman" w:hAnsi="Times New Roman" w:cs="Times New Roman"/>
                <w:sz w:val="24"/>
                <w:szCs w:val="24"/>
                <w:lang w:eastAsia="en-US"/>
              </w:rPr>
            </w:pPr>
            <w:r>
              <w:rPr>
                <w:rFonts w:ascii="Times New Roman" w:hAnsi="Times New Roman" w:cs="Times New Roman"/>
                <w:sz w:val="24"/>
                <w:szCs w:val="24"/>
                <w:lang w:eastAsia="en-US"/>
              </w:rPr>
              <w:t>ТИУиЭ, специальность «Юриспруденция», квалификация «Юрист»</w:t>
            </w:r>
          </w:p>
        </w:tc>
        <w:tc>
          <w:tcPr>
            <w:tcW w:w="1051"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outlineLvl w:val="0"/>
              <w:rPr>
                <w:rFonts w:ascii="Times New Roman" w:hAnsi="Times New Roman" w:cs="Times New Roman"/>
                <w:sz w:val="24"/>
                <w:szCs w:val="24"/>
                <w:lang w:eastAsia="en-US"/>
              </w:rPr>
            </w:pPr>
            <w:r>
              <w:rPr>
                <w:rFonts w:ascii="Times New Roman" w:hAnsi="Times New Roman" w:cs="Times New Roman"/>
                <w:sz w:val="24"/>
                <w:szCs w:val="24"/>
                <w:lang w:eastAsia="en-US"/>
              </w:rPr>
              <w:t>Кандидат юридических наук, доцент</w:t>
            </w:r>
          </w:p>
        </w:tc>
        <w:tc>
          <w:tcPr>
            <w:tcW w:w="1053"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outlineLvl w:val="0"/>
              <w:rPr>
                <w:rFonts w:ascii="Times New Roman" w:hAnsi="Times New Roman" w:cs="Times New Roman"/>
                <w:sz w:val="24"/>
                <w:szCs w:val="24"/>
                <w:lang w:eastAsia="en-US"/>
              </w:rPr>
            </w:pPr>
            <w:r>
              <w:rPr>
                <w:rFonts w:ascii="Times New Roman" w:hAnsi="Times New Roman" w:cs="Times New Roman"/>
                <w:sz w:val="24"/>
                <w:szCs w:val="24"/>
                <w:lang w:eastAsia="en-US"/>
              </w:rPr>
              <w:t xml:space="preserve">ТИ имени А.П. Чехова, заведующая кафедрой </w:t>
            </w:r>
            <w:r>
              <w:rPr>
                <w:rFonts w:ascii="Times New Roman" w:hAnsi="Times New Roman" w:cs="Times New Roman"/>
                <w:sz w:val="24"/>
                <w:szCs w:val="24"/>
                <w:lang w:eastAsia="en-US"/>
              </w:rPr>
              <w:lastRenderedPageBreak/>
              <w:t>отраслевых юридических дисциплин</w:t>
            </w:r>
          </w:p>
        </w:tc>
        <w:tc>
          <w:tcPr>
            <w:tcW w:w="1441"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outlineLvl w:val="0"/>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штатный</w:t>
            </w:r>
          </w:p>
        </w:tc>
        <w:tc>
          <w:tcPr>
            <w:tcW w:w="1341" w:type="dxa"/>
            <w:tcBorders>
              <w:top w:val="single" w:sz="4" w:space="0" w:color="auto"/>
              <w:left w:val="single" w:sz="4" w:space="0" w:color="auto"/>
              <w:bottom w:val="single" w:sz="4" w:space="0" w:color="auto"/>
              <w:right w:val="single" w:sz="4" w:space="0" w:color="auto"/>
            </w:tcBorders>
            <w:hideMark/>
          </w:tcPr>
          <w:p w:rsidR="007677E4" w:rsidRDefault="007677E4">
            <w:pPr>
              <w:autoSpaceDE w:val="0"/>
              <w:autoSpaceDN w:val="0"/>
              <w:adjustRightInd w:val="0"/>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 xml:space="preserve">АНО ВО «Российский новый университет» по программе «Электронная </w:t>
            </w:r>
            <w:r>
              <w:rPr>
                <w:rFonts w:ascii="Times New Roman" w:hAnsi="Times New Roman"/>
                <w:sz w:val="24"/>
                <w:szCs w:val="24"/>
                <w:lang w:eastAsia="en-US"/>
              </w:rPr>
              <w:lastRenderedPageBreak/>
              <w:t>информационно-образовательная среда в учебном процессе, 76 часов.</w:t>
            </w:r>
          </w:p>
          <w:p w:rsidR="007677E4" w:rsidRDefault="007677E4">
            <w:pPr>
              <w:pStyle w:val="ConsPlusNonformat"/>
              <w:widowControl/>
              <w:spacing w:line="276" w:lineRule="auto"/>
              <w:outlineLvl w:val="0"/>
              <w:rPr>
                <w:rFonts w:ascii="Times New Roman" w:hAnsi="Times New Roman" w:cs="Times New Roman"/>
                <w:sz w:val="24"/>
                <w:szCs w:val="24"/>
                <w:lang w:eastAsia="en-US"/>
              </w:rPr>
            </w:pPr>
            <w:r>
              <w:rPr>
                <w:rFonts w:ascii="Times New Roman" w:hAnsi="Times New Roman" w:cs="Times New Roman"/>
                <w:sz w:val="24"/>
                <w:szCs w:val="24"/>
                <w:lang w:eastAsia="en-US"/>
              </w:rPr>
              <w:t>2019 г.</w:t>
            </w:r>
          </w:p>
        </w:tc>
      </w:tr>
    </w:tbl>
    <w:p w:rsidR="007677E4" w:rsidRDefault="007677E4" w:rsidP="007677E4">
      <w:pPr>
        <w:pStyle w:val="a9"/>
        <w:spacing w:after="0" w:line="240" w:lineRule="auto"/>
        <w:ind w:left="0"/>
        <w:jc w:val="both"/>
        <w:rPr>
          <w:rFonts w:ascii="Times New Roman" w:hAnsi="Times New Roman"/>
          <w:i/>
          <w:sz w:val="24"/>
          <w:szCs w:val="24"/>
        </w:rPr>
      </w:pPr>
    </w:p>
    <w:p w:rsidR="007677E4" w:rsidRDefault="007677E4" w:rsidP="007677E4">
      <w:pPr>
        <w:spacing w:after="0" w:line="240" w:lineRule="auto"/>
        <w:jc w:val="both"/>
        <w:rPr>
          <w:rFonts w:ascii="Times New Roman" w:hAnsi="Times New Roman"/>
          <w:sz w:val="24"/>
          <w:szCs w:val="24"/>
        </w:rPr>
      </w:pPr>
      <w:r>
        <w:rPr>
          <w:rFonts w:ascii="Times New Roman" w:hAnsi="Times New Roman"/>
          <w:sz w:val="24"/>
          <w:szCs w:val="24"/>
        </w:rPr>
        <w:t xml:space="preserve">Разработчик: </w:t>
      </w:r>
    </w:p>
    <w:p w:rsidR="007677E4" w:rsidRDefault="007677E4" w:rsidP="007677E4">
      <w:pPr>
        <w:spacing w:after="0" w:line="240" w:lineRule="auto"/>
        <w:jc w:val="both"/>
        <w:rPr>
          <w:rFonts w:ascii="Times New Roman" w:hAnsi="Times New Roman"/>
          <w:sz w:val="24"/>
          <w:szCs w:val="24"/>
        </w:rPr>
      </w:pPr>
      <w:r>
        <w:rPr>
          <w:rFonts w:ascii="Times New Roman" w:hAnsi="Times New Roman"/>
          <w:sz w:val="24"/>
          <w:szCs w:val="24"/>
        </w:rPr>
        <w:t xml:space="preserve">Зав. кафедрой отраслевых юридических дисциплин </w:t>
      </w:r>
      <w:r>
        <w:rPr>
          <w:rFonts w:ascii="Times New Roman" w:hAnsi="Times New Roman"/>
          <w:sz w:val="24"/>
          <w:szCs w:val="24"/>
        </w:rPr>
        <w:tab/>
      </w:r>
      <w:r>
        <w:rPr>
          <w:rFonts w:ascii="Times New Roman" w:hAnsi="Times New Roman"/>
          <w:sz w:val="24"/>
          <w:szCs w:val="24"/>
        </w:rPr>
        <w:tab/>
        <w:t xml:space="preserve">  Курилкина О.А.</w:t>
      </w:r>
    </w:p>
    <w:p w:rsidR="007677E4" w:rsidRDefault="007677E4" w:rsidP="007677E4">
      <w:pPr>
        <w:spacing w:after="0" w:line="240" w:lineRule="auto"/>
        <w:jc w:val="both"/>
        <w:rPr>
          <w:rFonts w:ascii="Times New Roman" w:hAnsi="Times New Roman"/>
          <w:sz w:val="24"/>
          <w:szCs w:val="24"/>
        </w:rPr>
      </w:pPr>
    </w:p>
    <w:p w:rsidR="007677E4" w:rsidRDefault="007677E4" w:rsidP="007677E4">
      <w:pPr>
        <w:spacing w:after="0" w:line="240" w:lineRule="auto"/>
        <w:jc w:val="both"/>
        <w:rPr>
          <w:rFonts w:ascii="Times New Roman" w:hAnsi="Times New Roman"/>
          <w:sz w:val="24"/>
          <w:szCs w:val="24"/>
        </w:rPr>
      </w:pPr>
    </w:p>
    <w:p w:rsidR="007677E4" w:rsidRDefault="007677E4" w:rsidP="007677E4">
      <w:pPr>
        <w:spacing w:after="0" w:line="240" w:lineRule="auto"/>
        <w:jc w:val="center"/>
        <w:rPr>
          <w:rFonts w:ascii="Times New Roman" w:hAnsi="Times New Roman"/>
          <w:b/>
          <w:sz w:val="24"/>
          <w:szCs w:val="24"/>
        </w:rPr>
      </w:pPr>
      <w:r>
        <w:rPr>
          <w:rFonts w:ascii="Times New Roman" w:hAnsi="Times New Roman"/>
          <w:b/>
          <w:sz w:val="24"/>
          <w:szCs w:val="24"/>
        </w:rPr>
        <w:t>АННОТАЦИЯ</w:t>
      </w:r>
    </w:p>
    <w:p w:rsidR="007677E4" w:rsidRDefault="007677E4" w:rsidP="007677E4">
      <w:pPr>
        <w:spacing w:after="0" w:line="240" w:lineRule="auto"/>
        <w:jc w:val="center"/>
        <w:rPr>
          <w:rFonts w:ascii="Times New Roman" w:hAnsi="Times New Roman"/>
          <w:b/>
          <w:sz w:val="24"/>
          <w:szCs w:val="24"/>
        </w:rPr>
      </w:pPr>
      <w:r>
        <w:rPr>
          <w:rFonts w:ascii="Times New Roman" w:hAnsi="Times New Roman"/>
          <w:b/>
          <w:sz w:val="24"/>
          <w:szCs w:val="24"/>
        </w:rPr>
        <w:t>рабочей программы дисциплины</w:t>
      </w:r>
    </w:p>
    <w:p w:rsidR="007677E4" w:rsidRDefault="007677E4" w:rsidP="007677E4">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Б1.В.ДВ.05.01  Юридическая антропология</w:t>
      </w:r>
    </w:p>
    <w:p w:rsidR="007677E4" w:rsidRDefault="007677E4" w:rsidP="007677E4">
      <w:pPr>
        <w:spacing w:after="0" w:line="240" w:lineRule="auto"/>
        <w:jc w:val="center"/>
        <w:rPr>
          <w:rFonts w:ascii="Times New Roman" w:hAnsi="Times New Roman"/>
          <w:i/>
          <w:sz w:val="24"/>
          <w:szCs w:val="24"/>
          <w:vertAlign w:val="superscript"/>
        </w:rPr>
      </w:pPr>
      <w:r>
        <w:rPr>
          <w:rFonts w:ascii="Times New Roman" w:hAnsi="Times New Roman"/>
          <w:i/>
          <w:sz w:val="24"/>
          <w:szCs w:val="24"/>
          <w:vertAlign w:val="superscript"/>
        </w:rPr>
        <w:t xml:space="preserve"> (код и наименование дисциплины по учебному плану) </w:t>
      </w:r>
    </w:p>
    <w:tbl>
      <w:tblPr>
        <w:tblW w:w="0" w:type="auto"/>
        <w:tblLook w:val="04A0"/>
      </w:tblPr>
      <w:tblGrid>
        <w:gridCol w:w="4785"/>
        <w:gridCol w:w="4786"/>
      </w:tblGrid>
      <w:tr w:rsidR="007677E4" w:rsidTr="007677E4">
        <w:tc>
          <w:tcPr>
            <w:tcW w:w="4785" w:type="dxa"/>
            <w:hideMark/>
          </w:tcPr>
          <w:p w:rsidR="007677E4" w:rsidRDefault="007677E4">
            <w:pPr>
              <w:spacing w:after="0" w:line="240" w:lineRule="auto"/>
              <w:rPr>
                <w:rFonts w:ascii="Times New Roman" w:hAnsi="Times New Roman"/>
                <w:b/>
                <w:sz w:val="24"/>
                <w:szCs w:val="24"/>
                <w:lang w:eastAsia="en-US"/>
              </w:rPr>
            </w:pPr>
            <w:r>
              <w:rPr>
                <w:rFonts w:ascii="Times New Roman" w:hAnsi="Times New Roman"/>
                <w:b/>
                <w:sz w:val="24"/>
                <w:szCs w:val="24"/>
                <w:lang w:eastAsia="en-US"/>
              </w:rPr>
              <w:t>Направление подготовки</w:t>
            </w:r>
          </w:p>
        </w:tc>
        <w:tc>
          <w:tcPr>
            <w:tcW w:w="4786" w:type="dxa"/>
            <w:hideMark/>
          </w:tcPr>
          <w:p w:rsidR="007677E4" w:rsidRDefault="007677E4">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направление 44.04.04 Профессиональное обучение (по отраслям)</w:t>
            </w:r>
          </w:p>
          <w:p w:rsidR="007677E4" w:rsidRDefault="007677E4">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44.04.04.01 Правоведение и правоохранительная деятельность</w:t>
            </w:r>
          </w:p>
        </w:tc>
      </w:tr>
      <w:tr w:rsidR="007677E4" w:rsidTr="007677E4">
        <w:tc>
          <w:tcPr>
            <w:tcW w:w="4785" w:type="dxa"/>
            <w:hideMark/>
          </w:tcPr>
          <w:p w:rsidR="007677E4" w:rsidRDefault="007677E4">
            <w:pPr>
              <w:spacing w:after="0" w:line="240" w:lineRule="auto"/>
              <w:rPr>
                <w:rFonts w:ascii="Times New Roman" w:hAnsi="Times New Roman"/>
                <w:b/>
                <w:sz w:val="24"/>
                <w:szCs w:val="24"/>
                <w:lang w:eastAsia="en-US"/>
              </w:rPr>
            </w:pPr>
            <w:r>
              <w:rPr>
                <w:rFonts w:ascii="Times New Roman" w:hAnsi="Times New Roman"/>
                <w:b/>
                <w:sz w:val="24"/>
                <w:szCs w:val="24"/>
                <w:lang w:eastAsia="en-US"/>
              </w:rPr>
              <w:t>Кафедра</w:t>
            </w:r>
          </w:p>
        </w:tc>
        <w:tc>
          <w:tcPr>
            <w:tcW w:w="4786" w:type="dxa"/>
            <w:hideMark/>
          </w:tcPr>
          <w:p w:rsidR="007677E4" w:rsidRDefault="007677E4">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теории и философии права </w:t>
            </w:r>
          </w:p>
        </w:tc>
      </w:tr>
    </w:tbl>
    <w:p w:rsidR="007677E4" w:rsidRDefault="007677E4" w:rsidP="007677E4">
      <w:pPr>
        <w:spacing w:after="0" w:line="240" w:lineRule="auto"/>
        <w:rPr>
          <w:rFonts w:ascii="Times New Roman" w:hAnsi="Times New Roman"/>
          <w:b/>
          <w:sz w:val="24"/>
          <w:szCs w:val="24"/>
        </w:rPr>
      </w:pPr>
    </w:p>
    <w:p w:rsidR="007677E4" w:rsidRDefault="007677E4" w:rsidP="007677E4">
      <w:pPr>
        <w:pStyle w:val="aa"/>
        <w:widowControl w:val="0"/>
        <w:numPr>
          <w:ilvl w:val="1"/>
          <w:numId w:val="4"/>
        </w:numPr>
        <w:tabs>
          <w:tab w:val="left" w:pos="708"/>
        </w:tabs>
        <w:spacing w:line="240" w:lineRule="auto"/>
        <w:ind w:left="0" w:firstLine="0"/>
      </w:pPr>
      <w:r>
        <w:rPr>
          <w:b/>
        </w:rPr>
        <w:t>Целью</w:t>
      </w:r>
      <w:r>
        <w:t xml:space="preserve"> освоения дисциплины: </w:t>
      </w:r>
    </w:p>
    <w:p w:rsidR="007677E4" w:rsidRDefault="007677E4" w:rsidP="007677E4">
      <w:pPr>
        <w:spacing w:after="0" w:line="240" w:lineRule="auto"/>
        <w:jc w:val="both"/>
        <w:rPr>
          <w:rFonts w:ascii="Times New Roman" w:hAnsi="Times New Roman"/>
          <w:sz w:val="24"/>
          <w:szCs w:val="24"/>
        </w:rPr>
      </w:pPr>
      <w:r>
        <w:rPr>
          <w:rFonts w:ascii="Times New Roman" w:hAnsi="Times New Roman"/>
          <w:sz w:val="24"/>
          <w:szCs w:val="24"/>
        </w:rPr>
        <w:t>- формирование основ образовательно-правовой подготовкимагистров, повышение эффективности правовой компетентности на базе знаний об антропологическом измерении права и понимании особенностей источников и онтологических форм права, обусловленных сущностью человека.</w:t>
      </w:r>
    </w:p>
    <w:p w:rsidR="007677E4" w:rsidRDefault="007677E4" w:rsidP="007677E4">
      <w:pPr>
        <w:spacing w:after="0" w:line="240" w:lineRule="auto"/>
        <w:jc w:val="both"/>
        <w:rPr>
          <w:rFonts w:ascii="Times New Roman" w:hAnsi="Times New Roman"/>
          <w:sz w:val="24"/>
          <w:szCs w:val="24"/>
        </w:rPr>
      </w:pPr>
      <w:r>
        <w:rPr>
          <w:rFonts w:ascii="Times New Roman" w:hAnsi="Times New Roman"/>
          <w:sz w:val="24"/>
          <w:szCs w:val="24"/>
        </w:rPr>
        <w:t>-  дать качественные знания в сфере документационного обеспечения управления, востребованные органами государственной власти, коммерческими и общественными организациями;</w:t>
      </w:r>
    </w:p>
    <w:p w:rsidR="007677E4" w:rsidRDefault="007677E4" w:rsidP="007677E4">
      <w:pPr>
        <w:spacing w:after="0" w:line="240" w:lineRule="auto"/>
        <w:jc w:val="both"/>
        <w:rPr>
          <w:rFonts w:ascii="Times New Roman" w:hAnsi="Times New Roman"/>
          <w:sz w:val="24"/>
          <w:szCs w:val="24"/>
        </w:rPr>
      </w:pPr>
      <w:r>
        <w:rPr>
          <w:rFonts w:ascii="Times New Roman" w:hAnsi="Times New Roman"/>
          <w:sz w:val="24"/>
          <w:szCs w:val="24"/>
        </w:rPr>
        <w:t>-  подготовить магистров к успешной работе в сфере органов власти и управления, редакций средств массовой информации в качестве сотрудников, способных к участию в разработке и осуществлении реализуемы данными органами решений;</w:t>
      </w:r>
    </w:p>
    <w:p w:rsidR="007677E4" w:rsidRDefault="007677E4" w:rsidP="007677E4">
      <w:pPr>
        <w:spacing w:after="0" w:line="240" w:lineRule="auto"/>
        <w:jc w:val="both"/>
        <w:rPr>
          <w:rFonts w:ascii="Times New Roman" w:hAnsi="Times New Roman"/>
          <w:sz w:val="24"/>
          <w:szCs w:val="24"/>
        </w:rPr>
      </w:pPr>
      <w:r>
        <w:rPr>
          <w:rFonts w:ascii="Times New Roman" w:hAnsi="Times New Roman"/>
          <w:sz w:val="24"/>
          <w:szCs w:val="24"/>
        </w:rPr>
        <w:t>-  создать условия для овладения предметно-специализированными компетенциями, способствующими его устойчивости на рынке труда.</w:t>
      </w:r>
    </w:p>
    <w:p w:rsidR="007677E4" w:rsidRDefault="007677E4" w:rsidP="007677E4">
      <w:pPr>
        <w:pStyle w:val="aa"/>
        <w:widowControl w:val="0"/>
        <w:numPr>
          <w:ilvl w:val="1"/>
          <w:numId w:val="4"/>
        </w:numPr>
        <w:tabs>
          <w:tab w:val="left" w:pos="708"/>
        </w:tabs>
        <w:spacing w:line="240" w:lineRule="auto"/>
        <w:ind w:left="0" w:firstLine="0"/>
      </w:pPr>
      <w:r>
        <w:rPr>
          <w:b/>
        </w:rPr>
        <w:t>Задачи:</w:t>
      </w:r>
    </w:p>
    <w:p w:rsidR="007677E4" w:rsidRDefault="007677E4" w:rsidP="007677E4">
      <w:pPr>
        <w:spacing w:after="0" w:line="240" w:lineRule="auto"/>
        <w:jc w:val="both"/>
        <w:rPr>
          <w:rFonts w:ascii="Times New Roman" w:hAnsi="Times New Roman"/>
          <w:sz w:val="24"/>
          <w:szCs w:val="24"/>
        </w:rPr>
      </w:pPr>
      <w:r>
        <w:rPr>
          <w:rFonts w:ascii="Times New Roman" w:hAnsi="Times New Roman"/>
          <w:sz w:val="24"/>
          <w:szCs w:val="24"/>
        </w:rPr>
        <w:t>- дать представление об истории возникновения юридическая антропологии как дисциплины, изучавшей первоначально системы властно-управленческих отношений в традиционных обществах;</w:t>
      </w:r>
    </w:p>
    <w:p w:rsidR="007677E4" w:rsidRDefault="007677E4" w:rsidP="007677E4">
      <w:pPr>
        <w:spacing w:after="0" w:line="240" w:lineRule="auto"/>
        <w:jc w:val="both"/>
        <w:rPr>
          <w:rFonts w:ascii="Times New Roman" w:hAnsi="Times New Roman"/>
          <w:sz w:val="24"/>
          <w:szCs w:val="24"/>
        </w:rPr>
      </w:pPr>
      <w:r>
        <w:rPr>
          <w:rFonts w:ascii="Times New Roman" w:hAnsi="Times New Roman"/>
          <w:sz w:val="24"/>
          <w:szCs w:val="24"/>
        </w:rPr>
        <w:t>- разобрать основные типы институтов, характерных для них, а также главные формы раннеполитических объединений;</w:t>
      </w:r>
    </w:p>
    <w:p w:rsidR="007677E4" w:rsidRDefault="007677E4" w:rsidP="007677E4">
      <w:pPr>
        <w:spacing w:after="0" w:line="240" w:lineRule="auto"/>
        <w:jc w:val="both"/>
        <w:rPr>
          <w:rFonts w:ascii="Times New Roman" w:hAnsi="Times New Roman"/>
          <w:sz w:val="24"/>
          <w:szCs w:val="24"/>
        </w:rPr>
      </w:pPr>
      <w:r>
        <w:rPr>
          <w:rFonts w:ascii="Times New Roman" w:hAnsi="Times New Roman"/>
          <w:sz w:val="24"/>
          <w:szCs w:val="24"/>
        </w:rPr>
        <w:t>- раскрыть органическую связь становления субдисциплины с колониальным процессом, а также обратить особое внимание на ее возможности как прикладной науки;</w:t>
      </w:r>
    </w:p>
    <w:p w:rsidR="007677E4" w:rsidRDefault="007677E4" w:rsidP="007677E4">
      <w:pPr>
        <w:spacing w:after="0" w:line="240" w:lineRule="auto"/>
        <w:jc w:val="both"/>
        <w:rPr>
          <w:rFonts w:ascii="Times New Roman" w:hAnsi="Times New Roman"/>
          <w:sz w:val="24"/>
          <w:szCs w:val="24"/>
        </w:rPr>
      </w:pPr>
      <w:r>
        <w:rPr>
          <w:rFonts w:ascii="Times New Roman" w:hAnsi="Times New Roman"/>
          <w:sz w:val="24"/>
          <w:szCs w:val="24"/>
        </w:rPr>
        <w:t>- показать потенциал юридической  антропологии в изучении современных политических процессов в индустриальных и постиндустриальных обществах и в особенности политической культуры России.</w:t>
      </w:r>
    </w:p>
    <w:p w:rsidR="007677E4" w:rsidRDefault="007677E4" w:rsidP="007677E4">
      <w:pPr>
        <w:pStyle w:val="aa"/>
        <w:widowControl w:val="0"/>
        <w:tabs>
          <w:tab w:val="left" w:pos="708"/>
        </w:tabs>
        <w:spacing w:line="240" w:lineRule="auto"/>
        <w:ind w:left="0" w:firstLine="0"/>
      </w:pPr>
    </w:p>
    <w:p w:rsidR="007677E4" w:rsidRDefault="007677E4" w:rsidP="007677E4">
      <w:pPr>
        <w:spacing w:after="0" w:line="240" w:lineRule="auto"/>
        <w:jc w:val="both"/>
        <w:rPr>
          <w:rFonts w:ascii="Times New Roman" w:hAnsi="Times New Roman"/>
          <w:b/>
          <w:sz w:val="24"/>
          <w:szCs w:val="24"/>
        </w:rPr>
      </w:pPr>
      <w:r>
        <w:rPr>
          <w:rFonts w:ascii="Times New Roman" w:hAnsi="Times New Roman"/>
          <w:b/>
          <w:sz w:val="24"/>
          <w:szCs w:val="24"/>
        </w:rPr>
        <w:t>3. Результаты обучения по дисциплине.</w:t>
      </w: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40"/>
        <w:gridCol w:w="3754"/>
        <w:gridCol w:w="5276"/>
      </w:tblGrid>
      <w:tr w:rsidR="007677E4" w:rsidTr="007677E4">
        <w:trPr>
          <w:cantSplit/>
          <w:trHeight w:val="341"/>
        </w:trPr>
        <w:tc>
          <w:tcPr>
            <w:tcW w:w="4895" w:type="dxa"/>
            <w:gridSpan w:val="2"/>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center"/>
              <w:rPr>
                <w:rFonts w:ascii="Times New Roman" w:hAnsi="Times New Roman"/>
                <w:bCs/>
                <w:sz w:val="24"/>
                <w:szCs w:val="24"/>
                <w:lang w:eastAsia="en-US"/>
              </w:rPr>
            </w:pPr>
            <w:r>
              <w:rPr>
                <w:rFonts w:ascii="Times New Roman" w:hAnsi="Times New Roman"/>
                <w:sz w:val="24"/>
                <w:szCs w:val="24"/>
                <w:lang w:eastAsia="en-US"/>
              </w:rPr>
              <w:t>Формируемые компетенции</w:t>
            </w:r>
          </w:p>
        </w:tc>
        <w:tc>
          <w:tcPr>
            <w:tcW w:w="5278" w:type="dxa"/>
            <w:vMerge w:val="restart"/>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Осваиваемые</w:t>
            </w:r>
          </w:p>
          <w:p w:rsidR="007677E4" w:rsidRDefault="007677E4">
            <w:pPr>
              <w:widowControl w:val="0"/>
              <w:autoSpaceDE w:val="0"/>
              <w:autoSpaceDN w:val="0"/>
              <w:adjustRightInd w:val="0"/>
              <w:spacing w:after="0" w:line="240" w:lineRule="auto"/>
              <w:jc w:val="center"/>
              <w:rPr>
                <w:rFonts w:ascii="Times New Roman" w:hAnsi="Times New Roman"/>
                <w:b/>
                <w:bCs/>
                <w:sz w:val="24"/>
                <w:szCs w:val="24"/>
                <w:lang w:eastAsia="en-US"/>
              </w:rPr>
            </w:pPr>
            <w:r>
              <w:rPr>
                <w:rFonts w:ascii="Times New Roman" w:hAnsi="Times New Roman"/>
                <w:sz w:val="24"/>
                <w:szCs w:val="24"/>
                <w:lang w:eastAsia="en-US"/>
              </w:rPr>
              <w:t>знания, умения, владения</w:t>
            </w:r>
          </w:p>
        </w:tc>
      </w:tr>
      <w:tr w:rsidR="007677E4" w:rsidTr="007677E4">
        <w:trPr>
          <w:cantSplit/>
          <w:trHeight w:val="281"/>
        </w:trPr>
        <w:tc>
          <w:tcPr>
            <w:tcW w:w="1140" w:type="dxa"/>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Код</w:t>
            </w:r>
          </w:p>
        </w:tc>
        <w:tc>
          <w:tcPr>
            <w:tcW w:w="3755" w:type="dxa"/>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Наименование</w:t>
            </w:r>
          </w:p>
        </w:tc>
        <w:tc>
          <w:tcPr>
            <w:tcW w:w="5278"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b/>
                <w:bCs/>
                <w:sz w:val="24"/>
                <w:szCs w:val="24"/>
                <w:lang w:eastAsia="en-US"/>
              </w:rPr>
            </w:pPr>
          </w:p>
        </w:tc>
      </w:tr>
      <w:tr w:rsidR="007677E4" w:rsidTr="007677E4">
        <w:trPr>
          <w:trHeight w:val="242"/>
        </w:trPr>
        <w:tc>
          <w:tcPr>
            <w:tcW w:w="1140" w:type="dxa"/>
            <w:tcBorders>
              <w:top w:val="single" w:sz="4" w:space="0" w:color="auto"/>
              <w:left w:val="single" w:sz="4" w:space="0" w:color="auto"/>
              <w:bottom w:val="single" w:sz="4" w:space="0" w:color="auto"/>
              <w:right w:val="single" w:sz="4" w:space="0" w:color="auto"/>
            </w:tcBorders>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p>
        </w:tc>
        <w:tc>
          <w:tcPr>
            <w:tcW w:w="9033" w:type="dxa"/>
            <w:gridSpan w:val="2"/>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Общекультурные компетенции (ОК)</w:t>
            </w:r>
          </w:p>
        </w:tc>
      </w:tr>
      <w:tr w:rsidR="007677E4" w:rsidTr="007677E4">
        <w:trPr>
          <w:trHeight w:val="242"/>
        </w:trPr>
        <w:tc>
          <w:tcPr>
            <w:tcW w:w="1140" w:type="dxa"/>
            <w:vMerge w:val="restart"/>
            <w:tcBorders>
              <w:top w:val="single" w:sz="4" w:space="0" w:color="auto"/>
              <w:left w:val="single" w:sz="4" w:space="0" w:color="auto"/>
              <w:bottom w:val="single" w:sz="4" w:space="0" w:color="auto"/>
              <w:right w:val="single" w:sz="4" w:space="0" w:color="auto"/>
            </w:tcBorders>
          </w:tcPr>
          <w:p w:rsidR="007677E4" w:rsidRDefault="007677E4">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lastRenderedPageBreak/>
              <w:t>ОК-1</w:t>
            </w:r>
          </w:p>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p>
        </w:tc>
        <w:tc>
          <w:tcPr>
            <w:tcW w:w="3755" w:type="dxa"/>
            <w:vMerge w:val="restart"/>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rPr>
                <w:rFonts w:ascii="Times New Roman" w:hAnsi="Times New Roman"/>
                <w:sz w:val="24"/>
                <w:szCs w:val="24"/>
                <w:lang w:eastAsia="en-US"/>
              </w:rPr>
            </w:pPr>
            <w:r>
              <w:rPr>
                <w:rFonts w:ascii="Times New Roman" w:hAnsi="Times New Roman"/>
                <w:bCs/>
                <w:sz w:val="24"/>
                <w:szCs w:val="24"/>
                <w:lang w:eastAsia="en-US"/>
              </w:rPr>
              <w:t>способностью к абстрактному мышлению, анализу, синтезу, способностью совершенствовать и развивать свой интеллектуальный и общекультурный уровень</w:t>
            </w:r>
          </w:p>
        </w:tc>
        <w:tc>
          <w:tcPr>
            <w:tcW w:w="5278" w:type="dxa"/>
            <w:tcBorders>
              <w:top w:val="single" w:sz="4" w:space="0" w:color="auto"/>
              <w:left w:val="single" w:sz="4" w:space="0" w:color="auto"/>
              <w:bottom w:val="single" w:sz="4" w:space="0" w:color="auto"/>
              <w:right w:val="single" w:sz="4" w:space="0" w:color="auto"/>
            </w:tcBorders>
            <w:hideMark/>
          </w:tcPr>
          <w:p w:rsidR="007677E4" w:rsidRDefault="007677E4">
            <w:pPr>
              <w:tabs>
                <w:tab w:val="left" w:pos="0"/>
              </w:tabs>
              <w:spacing w:after="0" w:line="240" w:lineRule="auto"/>
              <w:rPr>
                <w:rFonts w:ascii="Times New Roman" w:hAnsi="Times New Roman"/>
                <w:sz w:val="24"/>
                <w:szCs w:val="24"/>
                <w:lang w:eastAsia="en-US"/>
              </w:rPr>
            </w:pPr>
            <w:r>
              <w:rPr>
                <w:rFonts w:ascii="Times New Roman" w:hAnsi="Times New Roman"/>
                <w:sz w:val="24"/>
                <w:szCs w:val="24"/>
                <w:lang w:eastAsia="en-US"/>
              </w:rPr>
              <w:t>З – основные тенденции развития современного юридического знания;</w:t>
            </w:r>
          </w:p>
          <w:p w:rsidR="007677E4" w:rsidRDefault="007677E4">
            <w:pPr>
              <w:widowControl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 факторы и условия, определяющие генезис государственных институтов, общественного строя, отраслей и институтов права, законодательства</w:t>
            </w:r>
          </w:p>
        </w:tc>
      </w:tr>
      <w:tr w:rsidR="007677E4" w:rsidTr="007677E4">
        <w:tc>
          <w:tcPr>
            <w:tcW w:w="4895"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9033"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5278" w:type="dxa"/>
            <w:tcBorders>
              <w:top w:val="single" w:sz="4" w:space="0" w:color="auto"/>
              <w:left w:val="single" w:sz="4" w:space="0" w:color="auto"/>
              <w:bottom w:val="single" w:sz="4" w:space="0" w:color="auto"/>
              <w:right w:val="single" w:sz="4" w:space="0" w:color="auto"/>
            </w:tcBorders>
            <w:hideMark/>
          </w:tcPr>
          <w:p w:rsidR="007677E4" w:rsidRDefault="007677E4">
            <w:pPr>
              <w:tabs>
                <w:tab w:val="left" w:pos="0"/>
              </w:tabs>
              <w:spacing w:after="0" w:line="240" w:lineRule="auto"/>
              <w:rPr>
                <w:rFonts w:ascii="Times New Roman" w:hAnsi="Times New Roman"/>
                <w:sz w:val="24"/>
                <w:szCs w:val="24"/>
                <w:lang w:eastAsia="en-US"/>
              </w:rPr>
            </w:pPr>
            <w:r>
              <w:rPr>
                <w:rFonts w:ascii="Times New Roman" w:hAnsi="Times New Roman"/>
                <w:sz w:val="24"/>
                <w:szCs w:val="24"/>
                <w:lang w:eastAsia="en-US"/>
              </w:rPr>
              <w:t>У – выявлять закономерности и динамику развития государства и права в современных условиях;</w:t>
            </w:r>
          </w:p>
          <w:p w:rsidR="007677E4" w:rsidRDefault="007677E4">
            <w:pPr>
              <w:tabs>
                <w:tab w:val="left" w:pos="0"/>
              </w:tabs>
              <w:spacing w:after="0" w:line="240" w:lineRule="auto"/>
              <w:rPr>
                <w:rFonts w:ascii="Times New Roman" w:hAnsi="Times New Roman"/>
                <w:sz w:val="24"/>
                <w:szCs w:val="24"/>
                <w:lang w:eastAsia="en-US"/>
              </w:rPr>
            </w:pPr>
            <w:r>
              <w:rPr>
                <w:rFonts w:ascii="Times New Roman" w:hAnsi="Times New Roman"/>
                <w:sz w:val="24"/>
                <w:szCs w:val="24"/>
                <w:lang w:eastAsia="en-US"/>
              </w:rPr>
              <w:t>– связывать теоретико-правовые знания с практическими задачами решения общественных и экономических проблем;</w:t>
            </w:r>
          </w:p>
          <w:p w:rsidR="007677E4" w:rsidRDefault="007677E4">
            <w:pPr>
              <w:tabs>
                <w:tab w:val="left" w:pos="0"/>
              </w:tabs>
              <w:spacing w:after="0" w:line="240" w:lineRule="auto"/>
              <w:rPr>
                <w:rFonts w:ascii="Times New Roman" w:hAnsi="Times New Roman"/>
                <w:sz w:val="24"/>
                <w:szCs w:val="24"/>
                <w:lang w:eastAsia="en-US"/>
              </w:rPr>
            </w:pPr>
            <w:r>
              <w:rPr>
                <w:rFonts w:ascii="Times New Roman" w:hAnsi="Times New Roman"/>
                <w:sz w:val="24"/>
                <w:szCs w:val="24"/>
                <w:lang w:eastAsia="en-US"/>
              </w:rPr>
              <w:t>– анализировать источники зарубежного права;</w:t>
            </w:r>
          </w:p>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 анализировать процессы государственно-правового развития России</w:t>
            </w:r>
          </w:p>
        </w:tc>
      </w:tr>
      <w:tr w:rsidR="007677E4" w:rsidTr="007677E4">
        <w:tc>
          <w:tcPr>
            <w:tcW w:w="4895"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9033"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5278" w:type="dxa"/>
            <w:tcBorders>
              <w:top w:val="single" w:sz="4" w:space="0" w:color="auto"/>
              <w:left w:val="single" w:sz="4" w:space="0" w:color="auto"/>
              <w:bottom w:val="single" w:sz="4" w:space="0" w:color="auto"/>
              <w:right w:val="single" w:sz="4" w:space="0" w:color="auto"/>
            </w:tcBorders>
            <w:hideMark/>
          </w:tcPr>
          <w:p w:rsidR="007677E4" w:rsidRDefault="007677E4">
            <w:pPr>
              <w:tabs>
                <w:tab w:val="left" w:pos="468"/>
                <w:tab w:val="num" w:pos="1080"/>
              </w:tabs>
              <w:spacing w:after="0" w:line="240" w:lineRule="auto"/>
              <w:rPr>
                <w:rFonts w:ascii="Times New Roman" w:hAnsi="Times New Roman"/>
                <w:sz w:val="24"/>
                <w:szCs w:val="24"/>
                <w:lang w:eastAsia="en-US"/>
              </w:rPr>
            </w:pPr>
            <w:r>
              <w:rPr>
                <w:rFonts w:ascii="Times New Roman" w:hAnsi="Times New Roman"/>
                <w:sz w:val="24"/>
                <w:szCs w:val="24"/>
                <w:lang w:eastAsia="en-US"/>
              </w:rPr>
              <w:t>В  – анализом определяющих тенденций государственно-правового развития общества;</w:t>
            </w:r>
          </w:p>
          <w:p w:rsidR="007677E4" w:rsidRDefault="007677E4">
            <w:pPr>
              <w:tabs>
                <w:tab w:val="left" w:pos="468"/>
                <w:tab w:val="num" w:pos="1080"/>
              </w:tabs>
              <w:spacing w:after="0" w:line="240" w:lineRule="auto"/>
              <w:rPr>
                <w:rFonts w:ascii="Times New Roman" w:hAnsi="Times New Roman"/>
                <w:sz w:val="24"/>
                <w:szCs w:val="24"/>
                <w:lang w:eastAsia="en-US"/>
              </w:rPr>
            </w:pPr>
            <w:r>
              <w:rPr>
                <w:rFonts w:ascii="Times New Roman" w:hAnsi="Times New Roman"/>
                <w:sz w:val="24"/>
                <w:szCs w:val="24"/>
                <w:lang w:eastAsia="en-US"/>
              </w:rPr>
              <w:t>– умением сравнения  зарубежного и национального права;</w:t>
            </w:r>
          </w:p>
          <w:p w:rsidR="007677E4" w:rsidRDefault="007677E4">
            <w:pPr>
              <w:tabs>
                <w:tab w:val="left" w:pos="468"/>
                <w:tab w:val="num" w:pos="1080"/>
              </w:tabs>
              <w:spacing w:after="0" w:line="240" w:lineRule="auto"/>
              <w:rPr>
                <w:rFonts w:ascii="Times New Roman" w:hAnsi="Times New Roman"/>
                <w:sz w:val="24"/>
                <w:szCs w:val="24"/>
                <w:lang w:eastAsia="en-US"/>
              </w:rPr>
            </w:pPr>
            <w:r>
              <w:rPr>
                <w:rFonts w:ascii="Times New Roman" w:hAnsi="Times New Roman"/>
                <w:sz w:val="24"/>
                <w:szCs w:val="24"/>
                <w:lang w:eastAsia="en-US"/>
              </w:rPr>
              <w:t>– применением теоретико-правовых и сравнительно-исторических знаний в ходе законотворческой деятельности и экспертной оценки законов;</w:t>
            </w:r>
          </w:p>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 анализом основных проблем, связанных с технико-юридическими приемами и способами создания, интерпретации и реализации правовых актов</w:t>
            </w:r>
          </w:p>
        </w:tc>
      </w:tr>
      <w:tr w:rsidR="007677E4" w:rsidTr="007677E4">
        <w:tc>
          <w:tcPr>
            <w:tcW w:w="1140" w:type="dxa"/>
            <w:vMerge w:val="restart"/>
            <w:tcBorders>
              <w:top w:val="single" w:sz="4" w:space="0" w:color="auto"/>
              <w:left w:val="single" w:sz="4" w:space="0" w:color="auto"/>
              <w:bottom w:val="single" w:sz="4" w:space="0" w:color="auto"/>
              <w:right w:val="single" w:sz="4" w:space="0" w:color="auto"/>
            </w:tcBorders>
          </w:tcPr>
          <w:p w:rsidR="007677E4" w:rsidRDefault="007677E4">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ОК-3</w:t>
            </w:r>
          </w:p>
          <w:p w:rsidR="007677E4" w:rsidRDefault="007677E4">
            <w:pPr>
              <w:widowControl w:val="0"/>
              <w:autoSpaceDE w:val="0"/>
              <w:autoSpaceDN w:val="0"/>
              <w:adjustRightInd w:val="0"/>
              <w:spacing w:after="0" w:line="240" w:lineRule="auto"/>
              <w:jc w:val="center"/>
              <w:rPr>
                <w:rFonts w:ascii="Times New Roman" w:hAnsi="Times New Roman"/>
                <w:sz w:val="24"/>
                <w:szCs w:val="24"/>
                <w:lang w:eastAsia="en-US"/>
              </w:rPr>
            </w:pPr>
          </w:p>
          <w:p w:rsidR="007677E4" w:rsidRDefault="007677E4">
            <w:pPr>
              <w:widowControl w:val="0"/>
              <w:autoSpaceDE w:val="0"/>
              <w:autoSpaceDN w:val="0"/>
              <w:adjustRightInd w:val="0"/>
              <w:spacing w:after="0" w:line="240" w:lineRule="auto"/>
              <w:jc w:val="center"/>
              <w:rPr>
                <w:rFonts w:ascii="Times New Roman" w:hAnsi="Times New Roman"/>
                <w:sz w:val="24"/>
                <w:szCs w:val="24"/>
                <w:lang w:eastAsia="en-US"/>
              </w:rPr>
            </w:pPr>
          </w:p>
        </w:tc>
        <w:tc>
          <w:tcPr>
            <w:tcW w:w="3755" w:type="dxa"/>
            <w:vMerge w:val="restart"/>
            <w:tcBorders>
              <w:top w:val="single" w:sz="4" w:space="0" w:color="auto"/>
              <w:left w:val="single" w:sz="4" w:space="0" w:color="auto"/>
              <w:bottom w:val="single" w:sz="4" w:space="0" w:color="auto"/>
              <w:right w:val="single" w:sz="4" w:space="0" w:color="auto"/>
            </w:tcBorders>
          </w:tcPr>
          <w:p w:rsidR="007677E4" w:rsidRDefault="007677E4">
            <w:pPr>
              <w:widowControl w:val="0"/>
              <w:autoSpaceDE w:val="0"/>
              <w:autoSpaceDN w:val="0"/>
              <w:adjustRightInd w:val="0"/>
              <w:spacing w:after="0" w:line="240" w:lineRule="auto"/>
              <w:rPr>
                <w:rFonts w:ascii="Times New Roman" w:hAnsi="Times New Roman"/>
                <w:bCs/>
                <w:sz w:val="24"/>
                <w:szCs w:val="24"/>
                <w:lang w:eastAsia="en-US"/>
              </w:rPr>
            </w:pPr>
            <w:r>
              <w:rPr>
                <w:rFonts w:ascii="Times New Roman" w:hAnsi="Times New Roman"/>
                <w:bCs/>
                <w:sz w:val="24"/>
                <w:szCs w:val="24"/>
                <w:lang w:eastAsia="en-US"/>
              </w:rPr>
              <w:t>способностью к самостоятельному освоению и использованию новых методов исследования, к освоению новых сфер профессиональной деятельности</w:t>
            </w:r>
          </w:p>
          <w:p w:rsidR="007677E4" w:rsidRDefault="007677E4">
            <w:pPr>
              <w:widowControl w:val="0"/>
              <w:autoSpaceDE w:val="0"/>
              <w:autoSpaceDN w:val="0"/>
              <w:adjustRightInd w:val="0"/>
              <w:spacing w:after="0" w:line="240" w:lineRule="auto"/>
              <w:rPr>
                <w:rFonts w:ascii="Times New Roman" w:hAnsi="Times New Roman"/>
                <w:bCs/>
                <w:sz w:val="24"/>
                <w:szCs w:val="24"/>
                <w:lang w:eastAsia="en-US"/>
              </w:rPr>
            </w:pPr>
          </w:p>
          <w:p w:rsidR="007677E4" w:rsidRDefault="007677E4">
            <w:pPr>
              <w:widowControl w:val="0"/>
              <w:autoSpaceDE w:val="0"/>
              <w:autoSpaceDN w:val="0"/>
              <w:adjustRightInd w:val="0"/>
              <w:spacing w:after="0" w:line="240" w:lineRule="auto"/>
              <w:rPr>
                <w:rFonts w:ascii="Times New Roman" w:hAnsi="Times New Roman"/>
                <w:bCs/>
                <w:sz w:val="24"/>
                <w:szCs w:val="24"/>
                <w:lang w:eastAsia="en-US"/>
              </w:rPr>
            </w:pPr>
          </w:p>
        </w:tc>
        <w:tc>
          <w:tcPr>
            <w:tcW w:w="5278" w:type="dxa"/>
            <w:tcBorders>
              <w:top w:val="single" w:sz="4" w:space="0" w:color="auto"/>
              <w:left w:val="single" w:sz="4" w:space="0" w:color="auto"/>
              <w:bottom w:val="single" w:sz="4" w:space="0" w:color="auto"/>
              <w:right w:val="single" w:sz="4" w:space="0" w:color="auto"/>
            </w:tcBorders>
            <w:hideMark/>
          </w:tcPr>
          <w:p w:rsidR="007677E4" w:rsidRDefault="007677E4">
            <w:pPr>
              <w:tabs>
                <w:tab w:val="left" w:pos="0"/>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З - цели и задачи дисциплины;</w:t>
            </w:r>
          </w:p>
          <w:p w:rsidR="007677E4" w:rsidRDefault="007677E4">
            <w:pPr>
              <w:tabs>
                <w:tab w:val="left" w:pos="0"/>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 базовые понятия;</w:t>
            </w:r>
          </w:p>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 характер соотношения морали и права в профессиональной юридической деятельности</w:t>
            </w:r>
          </w:p>
        </w:tc>
      </w:tr>
      <w:tr w:rsidR="007677E4" w:rsidTr="007677E4">
        <w:tc>
          <w:tcPr>
            <w:tcW w:w="4895"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9033"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bCs/>
                <w:sz w:val="24"/>
                <w:szCs w:val="24"/>
                <w:lang w:eastAsia="en-US"/>
              </w:rPr>
            </w:pPr>
          </w:p>
        </w:tc>
        <w:tc>
          <w:tcPr>
            <w:tcW w:w="5278" w:type="dxa"/>
            <w:tcBorders>
              <w:top w:val="single" w:sz="4" w:space="0" w:color="auto"/>
              <w:left w:val="single" w:sz="4" w:space="0" w:color="auto"/>
              <w:bottom w:val="single" w:sz="4" w:space="0" w:color="auto"/>
              <w:right w:val="single" w:sz="4" w:space="0" w:color="auto"/>
            </w:tcBorders>
            <w:hideMark/>
          </w:tcPr>
          <w:p w:rsidR="007677E4" w:rsidRDefault="007677E4">
            <w:pPr>
              <w:tabs>
                <w:tab w:val="left" w:pos="0"/>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У - правильно использовать юридическую и этическую терминологию;</w:t>
            </w:r>
          </w:p>
          <w:p w:rsidR="007677E4" w:rsidRDefault="007677E4">
            <w:pPr>
              <w:tabs>
                <w:tab w:val="left" w:pos="468"/>
                <w:tab w:val="num" w:pos="1080"/>
              </w:tabs>
              <w:spacing w:after="0" w:line="240" w:lineRule="auto"/>
              <w:rPr>
                <w:rFonts w:ascii="Times New Roman" w:hAnsi="Times New Roman"/>
                <w:sz w:val="24"/>
                <w:szCs w:val="24"/>
                <w:lang w:eastAsia="en-US"/>
              </w:rPr>
            </w:pPr>
            <w:r>
              <w:rPr>
                <w:rFonts w:ascii="Times New Roman" w:hAnsi="Times New Roman"/>
                <w:sz w:val="24"/>
                <w:szCs w:val="24"/>
                <w:lang w:eastAsia="en-US"/>
              </w:rPr>
              <w:t>- определять специфику этической основы конкретных видов юридической деятельности;</w:t>
            </w:r>
          </w:p>
        </w:tc>
      </w:tr>
      <w:tr w:rsidR="007677E4" w:rsidTr="007677E4">
        <w:tc>
          <w:tcPr>
            <w:tcW w:w="4895"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9033"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bCs/>
                <w:sz w:val="24"/>
                <w:szCs w:val="24"/>
                <w:lang w:eastAsia="en-US"/>
              </w:rPr>
            </w:pPr>
          </w:p>
        </w:tc>
        <w:tc>
          <w:tcPr>
            <w:tcW w:w="5278" w:type="dxa"/>
            <w:tcBorders>
              <w:top w:val="single" w:sz="4" w:space="0" w:color="auto"/>
              <w:left w:val="single" w:sz="4" w:space="0" w:color="auto"/>
              <w:bottom w:val="single" w:sz="4" w:space="0" w:color="auto"/>
              <w:right w:val="single" w:sz="4" w:space="0" w:color="auto"/>
            </w:tcBorders>
            <w:hideMark/>
          </w:tcPr>
          <w:p w:rsidR="007677E4" w:rsidRDefault="007677E4">
            <w:pPr>
              <w:tabs>
                <w:tab w:val="left" w:pos="468"/>
                <w:tab w:val="num" w:pos="1080"/>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В - системой представлений об основных этических нормах в юридической деятельности;</w:t>
            </w:r>
          </w:p>
          <w:p w:rsidR="007677E4" w:rsidRDefault="007677E4">
            <w:pPr>
              <w:tabs>
                <w:tab w:val="left" w:pos="468"/>
                <w:tab w:val="num" w:pos="1080"/>
              </w:tabs>
              <w:spacing w:after="0" w:line="240" w:lineRule="auto"/>
              <w:rPr>
                <w:rFonts w:ascii="Times New Roman" w:hAnsi="Times New Roman"/>
                <w:sz w:val="24"/>
                <w:szCs w:val="24"/>
                <w:lang w:eastAsia="en-US"/>
              </w:rPr>
            </w:pPr>
            <w:r>
              <w:rPr>
                <w:rFonts w:ascii="Times New Roman" w:hAnsi="Times New Roman"/>
                <w:sz w:val="24"/>
                <w:szCs w:val="24"/>
                <w:lang w:eastAsia="en-US"/>
              </w:rPr>
              <w:t>- основной терминологической и методологической базой дисциплины</w:t>
            </w:r>
          </w:p>
        </w:tc>
      </w:tr>
      <w:tr w:rsidR="007677E4" w:rsidTr="007677E4">
        <w:tc>
          <w:tcPr>
            <w:tcW w:w="1140" w:type="dxa"/>
            <w:tcBorders>
              <w:top w:val="single" w:sz="4" w:space="0" w:color="auto"/>
              <w:left w:val="single" w:sz="4" w:space="0" w:color="auto"/>
              <w:bottom w:val="single" w:sz="4" w:space="0" w:color="auto"/>
              <w:right w:val="single" w:sz="4" w:space="0" w:color="auto"/>
            </w:tcBorders>
          </w:tcPr>
          <w:p w:rsidR="007677E4" w:rsidRDefault="007677E4">
            <w:pPr>
              <w:widowControl w:val="0"/>
              <w:autoSpaceDE w:val="0"/>
              <w:autoSpaceDN w:val="0"/>
              <w:adjustRightInd w:val="0"/>
              <w:spacing w:after="0" w:line="240" w:lineRule="auto"/>
              <w:jc w:val="center"/>
              <w:rPr>
                <w:rFonts w:ascii="Times New Roman" w:hAnsi="Times New Roman"/>
                <w:sz w:val="24"/>
                <w:szCs w:val="24"/>
                <w:lang w:eastAsia="en-US"/>
              </w:rPr>
            </w:pPr>
          </w:p>
        </w:tc>
        <w:tc>
          <w:tcPr>
            <w:tcW w:w="9033" w:type="dxa"/>
            <w:gridSpan w:val="2"/>
            <w:tcBorders>
              <w:top w:val="single" w:sz="4" w:space="0" w:color="auto"/>
              <w:left w:val="single" w:sz="4" w:space="0" w:color="auto"/>
              <w:bottom w:val="single" w:sz="4" w:space="0" w:color="auto"/>
              <w:right w:val="single" w:sz="4" w:space="0" w:color="auto"/>
            </w:tcBorders>
            <w:hideMark/>
          </w:tcPr>
          <w:p w:rsidR="007677E4" w:rsidRDefault="007677E4">
            <w:pPr>
              <w:tabs>
                <w:tab w:val="left" w:pos="468"/>
                <w:tab w:val="num" w:pos="1080"/>
              </w:tabs>
              <w:spacing w:after="0" w:line="240" w:lineRule="auto"/>
              <w:rPr>
                <w:rFonts w:ascii="Times New Roman" w:hAnsi="Times New Roman"/>
                <w:sz w:val="24"/>
                <w:szCs w:val="24"/>
                <w:lang w:eastAsia="en-US"/>
              </w:rPr>
            </w:pPr>
            <w:r>
              <w:rPr>
                <w:rFonts w:ascii="Times New Roman" w:hAnsi="Times New Roman"/>
                <w:sz w:val="24"/>
                <w:szCs w:val="24"/>
                <w:lang w:eastAsia="en-US"/>
              </w:rPr>
              <w:t>Профессиональные компетенции (ПК) по видам профессиональной деятельности</w:t>
            </w:r>
          </w:p>
        </w:tc>
      </w:tr>
      <w:tr w:rsidR="007677E4" w:rsidTr="007677E4">
        <w:tc>
          <w:tcPr>
            <w:tcW w:w="1140" w:type="dxa"/>
            <w:tcBorders>
              <w:top w:val="single" w:sz="4" w:space="0" w:color="auto"/>
              <w:left w:val="single" w:sz="4" w:space="0" w:color="auto"/>
              <w:bottom w:val="single" w:sz="4" w:space="0" w:color="auto"/>
              <w:right w:val="single" w:sz="4" w:space="0" w:color="auto"/>
            </w:tcBorders>
          </w:tcPr>
          <w:p w:rsidR="007677E4" w:rsidRDefault="007677E4">
            <w:pPr>
              <w:widowControl w:val="0"/>
              <w:autoSpaceDE w:val="0"/>
              <w:autoSpaceDN w:val="0"/>
              <w:adjustRightInd w:val="0"/>
              <w:spacing w:after="0" w:line="240" w:lineRule="auto"/>
              <w:jc w:val="center"/>
              <w:rPr>
                <w:rFonts w:ascii="Times New Roman" w:hAnsi="Times New Roman"/>
                <w:sz w:val="24"/>
                <w:szCs w:val="24"/>
                <w:lang w:eastAsia="en-US"/>
              </w:rPr>
            </w:pPr>
          </w:p>
        </w:tc>
        <w:tc>
          <w:tcPr>
            <w:tcW w:w="9033" w:type="dxa"/>
            <w:gridSpan w:val="2"/>
            <w:tcBorders>
              <w:top w:val="single" w:sz="4" w:space="0" w:color="auto"/>
              <w:left w:val="single" w:sz="4" w:space="0" w:color="auto"/>
              <w:bottom w:val="single" w:sz="4" w:space="0" w:color="auto"/>
              <w:right w:val="single" w:sz="4" w:space="0" w:color="auto"/>
            </w:tcBorders>
            <w:hideMark/>
          </w:tcPr>
          <w:p w:rsidR="007677E4" w:rsidRDefault="007677E4">
            <w:pPr>
              <w:tabs>
                <w:tab w:val="left" w:pos="468"/>
                <w:tab w:val="num" w:pos="1080"/>
              </w:tabs>
              <w:spacing w:after="0" w:line="240" w:lineRule="auto"/>
              <w:rPr>
                <w:rFonts w:ascii="Times New Roman" w:hAnsi="Times New Roman"/>
                <w:sz w:val="24"/>
                <w:szCs w:val="24"/>
                <w:lang w:eastAsia="en-US"/>
              </w:rPr>
            </w:pPr>
            <w:r>
              <w:rPr>
                <w:rFonts w:ascii="Times New Roman" w:hAnsi="Times New Roman"/>
                <w:i/>
                <w:sz w:val="24"/>
                <w:szCs w:val="24"/>
                <w:lang w:eastAsia="en-US"/>
              </w:rPr>
              <w:t>Правоведение и правоохранительная деятельность</w:t>
            </w:r>
          </w:p>
        </w:tc>
      </w:tr>
      <w:tr w:rsidR="007677E4" w:rsidTr="007677E4">
        <w:tc>
          <w:tcPr>
            <w:tcW w:w="1140" w:type="dxa"/>
            <w:vMerge w:val="restart"/>
            <w:tcBorders>
              <w:top w:val="single" w:sz="4" w:space="0" w:color="auto"/>
              <w:left w:val="single" w:sz="4" w:space="0" w:color="auto"/>
              <w:bottom w:val="single" w:sz="4" w:space="0" w:color="auto"/>
              <w:right w:val="single" w:sz="4" w:space="0" w:color="auto"/>
            </w:tcBorders>
          </w:tcPr>
          <w:p w:rsidR="007677E4" w:rsidRDefault="007677E4">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bCs/>
                <w:sz w:val="24"/>
                <w:szCs w:val="24"/>
                <w:lang w:eastAsia="en-US"/>
              </w:rPr>
              <w:t>ПК-11</w:t>
            </w:r>
          </w:p>
          <w:p w:rsidR="007677E4" w:rsidRDefault="007677E4">
            <w:pPr>
              <w:widowControl w:val="0"/>
              <w:autoSpaceDE w:val="0"/>
              <w:autoSpaceDN w:val="0"/>
              <w:adjustRightInd w:val="0"/>
              <w:spacing w:after="0" w:line="240" w:lineRule="auto"/>
              <w:jc w:val="center"/>
              <w:rPr>
                <w:rFonts w:ascii="Times New Roman" w:hAnsi="Times New Roman"/>
                <w:sz w:val="24"/>
                <w:szCs w:val="24"/>
                <w:lang w:eastAsia="en-US"/>
              </w:rPr>
            </w:pPr>
          </w:p>
        </w:tc>
        <w:tc>
          <w:tcPr>
            <w:tcW w:w="3755" w:type="dxa"/>
            <w:vMerge w:val="restart"/>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bCs/>
                <w:sz w:val="24"/>
                <w:szCs w:val="24"/>
                <w:lang w:eastAsia="en-US"/>
              </w:rPr>
              <w:t>способностью и готовностью организовывать научно-исследовательскую работу в образовательной организации</w:t>
            </w:r>
          </w:p>
        </w:tc>
        <w:tc>
          <w:tcPr>
            <w:tcW w:w="5278" w:type="dxa"/>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З –отрасли российского права; основные достижения и тенденции развития отечественной и зарубежной педагогики; современные подходы к моделированию педагогической деятельности в области профессионального образования; научные методы исследования; современное состояние научного знания и перспективы его развития; инновационные технологии в науке.</w:t>
            </w:r>
          </w:p>
        </w:tc>
      </w:tr>
      <w:tr w:rsidR="007677E4" w:rsidTr="007677E4">
        <w:tc>
          <w:tcPr>
            <w:tcW w:w="4895"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9033"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5278" w:type="dxa"/>
            <w:tcBorders>
              <w:top w:val="single" w:sz="4" w:space="0" w:color="auto"/>
              <w:left w:val="single" w:sz="4" w:space="0" w:color="auto"/>
              <w:bottom w:val="single" w:sz="4" w:space="0" w:color="auto"/>
              <w:right w:val="single" w:sz="4" w:space="0" w:color="auto"/>
            </w:tcBorders>
            <w:hideMark/>
          </w:tcPr>
          <w:p w:rsidR="007677E4" w:rsidRDefault="007677E4">
            <w:pPr>
              <w:tabs>
                <w:tab w:val="left" w:pos="708"/>
                <w:tab w:val="right" w:leader="underscore" w:pos="9639"/>
              </w:tabs>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У – применять понятийно-категориальный правовой аппарат; проводить самостоятельное </w:t>
            </w:r>
            <w:r>
              <w:rPr>
                <w:rFonts w:ascii="Times New Roman" w:hAnsi="Times New Roman"/>
                <w:sz w:val="24"/>
                <w:szCs w:val="24"/>
                <w:lang w:eastAsia="en-US"/>
              </w:rPr>
              <w:lastRenderedPageBreak/>
              <w:t>научное исследование на основе специализированных знаний и умений; ориентироваться в системе нормативных правовых актов, регламентирующих сферу профессиональной деятельности; использовать правовые нормы в профессиональной и общественной деятельности.</w:t>
            </w:r>
          </w:p>
        </w:tc>
      </w:tr>
      <w:tr w:rsidR="007677E4" w:rsidTr="007677E4">
        <w:tc>
          <w:tcPr>
            <w:tcW w:w="4895"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9033"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5278" w:type="dxa"/>
            <w:tcBorders>
              <w:top w:val="single" w:sz="4" w:space="0" w:color="auto"/>
              <w:left w:val="single" w:sz="4" w:space="0" w:color="auto"/>
              <w:bottom w:val="single" w:sz="4" w:space="0" w:color="auto"/>
              <w:right w:val="single" w:sz="4" w:space="0" w:color="auto"/>
            </w:tcBorders>
            <w:hideMark/>
          </w:tcPr>
          <w:p w:rsidR="007677E4" w:rsidRDefault="007677E4">
            <w:pPr>
              <w:tabs>
                <w:tab w:val="left" w:pos="708"/>
                <w:tab w:val="right" w:leader="underscore" w:pos="9639"/>
              </w:tabs>
              <w:spacing w:after="0" w:line="240" w:lineRule="auto"/>
              <w:rPr>
                <w:rFonts w:ascii="Times New Roman" w:hAnsi="Times New Roman"/>
                <w:sz w:val="24"/>
                <w:szCs w:val="24"/>
                <w:lang w:eastAsia="en-US"/>
              </w:rPr>
            </w:pPr>
            <w:r>
              <w:rPr>
                <w:rFonts w:ascii="Times New Roman" w:hAnsi="Times New Roman"/>
                <w:sz w:val="24"/>
                <w:szCs w:val="24"/>
                <w:lang w:eastAsia="en-US"/>
              </w:rPr>
              <w:t>В– юридической терминологией; научно-исследовательскими методами познания.  навыками работы с правовыми актами; навыками анализа юридических фактов, правовых норм, правовых отношений.</w:t>
            </w:r>
          </w:p>
        </w:tc>
      </w:tr>
      <w:tr w:rsidR="007677E4" w:rsidTr="007677E4">
        <w:trPr>
          <w:trHeight w:val="242"/>
        </w:trPr>
        <w:tc>
          <w:tcPr>
            <w:tcW w:w="1140" w:type="dxa"/>
            <w:vMerge w:val="restart"/>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bCs/>
                <w:sz w:val="24"/>
                <w:szCs w:val="24"/>
                <w:lang w:eastAsia="en-US"/>
              </w:rPr>
              <w:t>ПК-12</w:t>
            </w:r>
          </w:p>
        </w:tc>
        <w:tc>
          <w:tcPr>
            <w:tcW w:w="3755" w:type="dxa"/>
            <w:vMerge w:val="restart"/>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способностью и готовностью формулировать научно-исследовательские задачи в области профессионально-педагогической деятельности и решать их с помощью современных технологий и использовать российский и зарубежный опыт</w:t>
            </w:r>
          </w:p>
        </w:tc>
        <w:tc>
          <w:tcPr>
            <w:tcW w:w="5278" w:type="dxa"/>
            <w:tcBorders>
              <w:top w:val="single" w:sz="4" w:space="0" w:color="auto"/>
              <w:left w:val="single" w:sz="4" w:space="0" w:color="auto"/>
              <w:bottom w:val="single" w:sz="4" w:space="0" w:color="auto"/>
              <w:right w:val="single" w:sz="4" w:space="0" w:color="auto"/>
            </w:tcBorders>
            <w:hideMark/>
          </w:tcPr>
          <w:p w:rsidR="007677E4" w:rsidRDefault="007677E4">
            <w:pPr>
              <w:spacing w:after="0" w:line="240" w:lineRule="auto"/>
              <w:rPr>
                <w:rFonts w:ascii="Times New Roman" w:hAnsi="Times New Roman"/>
                <w:sz w:val="24"/>
                <w:szCs w:val="24"/>
                <w:lang w:eastAsia="en-US"/>
              </w:rPr>
            </w:pPr>
            <w:r>
              <w:rPr>
                <w:rFonts w:ascii="Times New Roman" w:hAnsi="Times New Roman"/>
                <w:sz w:val="24"/>
                <w:szCs w:val="24"/>
                <w:lang w:eastAsia="en-US"/>
              </w:rPr>
              <w:t>З - правовую основу профессионального образования; отрасли российского права; основные достижения и тенденции развития отечественной и зарубежной педагогики; современные подходы к моделированию педагогической деятельности в области профессионального образования; научные методы исследования; современное состояние научного знания и перспективы его развития; инновационные технологии в науке.</w:t>
            </w:r>
          </w:p>
        </w:tc>
      </w:tr>
      <w:tr w:rsidR="007677E4" w:rsidTr="007677E4">
        <w:tc>
          <w:tcPr>
            <w:tcW w:w="4895"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9033"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5278" w:type="dxa"/>
            <w:tcBorders>
              <w:top w:val="single" w:sz="4" w:space="0" w:color="auto"/>
              <w:left w:val="single" w:sz="4" w:space="0" w:color="auto"/>
              <w:bottom w:val="single" w:sz="4" w:space="0" w:color="auto"/>
              <w:right w:val="single" w:sz="4" w:space="0" w:color="auto"/>
            </w:tcBorders>
            <w:hideMark/>
          </w:tcPr>
          <w:p w:rsidR="007677E4" w:rsidRDefault="007677E4">
            <w:pPr>
              <w:spacing w:after="0" w:line="240" w:lineRule="auto"/>
              <w:rPr>
                <w:rFonts w:ascii="Times New Roman" w:hAnsi="Times New Roman"/>
                <w:sz w:val="24"/>
                <w:szCs w:val="24"/>
                <w:lang w:eastAsia="en-US"/>
              </w:rPr>
            </w:pPr>
            <w:r>
              <w:rPr>
                <w:rFonts w:ascii="Times New Roman" w:hAnsi="Times New Roman"/>
                <w:sz w:val="24"/>
                <w:szCs w:val="24"/>
                <w:lang w:eastAsia="en-US"/>
              </w:rPr>
              <w:t>У – проводить самостоятельное научное исследование на основе специализированных знаний и умений; анализировать и прогнозировать свою научно-исследовательскую деятельность; работать с различными источниками информации.</w:t>
            </w:r>
          </w:p>
        </w:tc>
      </w:tr>
      <w:tr w:rsidR="007677E4" w:rsidTr="007677E4">
        <w:trPr>
          <w:trHeight w:val="1360"/>
        </w:trPr>
        <w:tc>
          <w:tcPr>
            <w:tcW w:w="4895"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9033"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5278" w:type="dxa"/>
            <w:tcBorders>
              <w:top w:val="single" w:sz="4" w:space="0" w:color="auto"/>
              <w:left w:val="single" w:sz="4" w:space="0" w:color="auto"/>
              <w:bottom w:val="single" w:sz="4" w:space="0" w:color="auto"/>
              <w:right w:val="single" w:sz="4" w:space="0" w:color="auto"/>
            </w:tcBorders>
            <w:hideMark/>
          </w:tcPr>
          <w:p w:rsidR="007677E4" w:rsidRDefault="007677E4">
            <w:pPr>
              <w:spacing w:after="0" w:line="240" w:lineRule="auto"/>
              <w:contextualSpacing/>
              <w:rPr>
                <w:rFonts w:ascii="Times New Roman" w:hAnsi="Times New Roman"/>
                <w:sz w:val="24"/>
                <w:szCs w:val="24"/>
                <w:lang w:eastAsia="en-US"/>
              </w:rPr>
            </w:pPr>
            <w:r>
              <w:rPr>
                <w:rFonts w:ascii="Times New Roman" w:hAnsi="Times New Roman"/>
                <w:sz w:val="24"/>
                <w:szCs w:val="24"/>
                <w:lang w:eastAsia="en-US"/>
              </w:rPr>
              <w:t>В – научно-исследовательскими методами познания; способами анализа и обработки научной информации; методиками разработки самостоятельного научного исследования.</w:t>
            </w:r>
          </w:p>
        </w:tc>
      </w:tr>
      <w:tr w:rsidR="007677E4" w:rsidTr="007677E4">
        <w:trPr>
          <w:trHeight w:val="954"/>
        </w:trPr>
        <w:tc>
          <w:tcPr>
            <w:tcW w:w="1140" w:type="dxa"/>
            <w:vMerge w:val="restart"/>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r>
              <w:rPr>
                <w:rFonts w:ascii="Times New Roman" w:hAnsi="Times New Roman"/>
                <w:bCs/>
                <w:sz w:val="24"/>
                <w:szCs w:val="24"/>
                <w:lang w:eastAsia="en-US"/>
              </w:rPr>
              <w:t>СК-2</w:t>
            </w:r>
          </w:p>
        </w:tc>
        <w:tc>
          <w:tcPr>
            <w:tcW w:w="3755" w:type="dxa"/>
            <w:vMerge w:val="restart"/>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r>
              <w:rPr>
                <w:rFonts w:ascii="Times New Roman" w:hAnsi="Times New Roman"/>
                <w:sz w:val="24"/>
                <w:szCs w:val="24"/>
                <w:lang w:eastAsia="en-US"/>
              </w:rPr>
              <w:t>способностью регулировать правовое воспитание обучающихся</w:t>
            </w:r>
          </w:p>
        </w:tc>
        <w:tc>
          <w:tcPr>
            <w:tcW w:w="5278" w:type="dxa"/>
            <w:tcBorders>
              <w:top w:val="single" w:sz="4" w:space="0" w:color="auto"/>
              <w:left w:val="single" w:sz="4" w:space="0" w:color="auto"/>
              <w:bottom w:val="single" w:sz="4" w:space="0" w:color="auto"/>
              <w:right w:val="single" w:sz="4" w:space="0" w:color="auto"/>
            </w:tcBorders>
            <w:hideMark/>
          </w:tcPr>
          <w:p w:rsidR="007677E4" w:rsidRDefault="007677E4">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З - законодательство, необходимое для успешного осуществления в </w:t>
            </w:r>
          </w:p>
          <w:p w:rsidR="007677E4" w:rsidRDefault="007677E4">
            <w:pPr>
              <w:spacing w:after="0" w:line="240" w:lineRule="auto"/>
              <w:rPr>
                <w:rFonts w:ascii="Times New Roman" w:hAnsi="Times New Roman"/>
                <w:sz w:val="24"/>
                <w:szCs w:val="24"/>
                <w:lang w:eastAsia="en-US"/>
              </w:rPr>
            </w:pPr>
            <w:r>
              <w:rPr>
                <w:rFonts w:ascii="Times New Roman" w:hAnsi="Times New Roman"/>
                <w:sz w:val="24"/>
                <w:szCs w:val="24"/>
                <w:lang w:eastAsia="en-US"/>
              </w:rPr>
              <w:t>соответствующей отрасли профессиональной  деятельности</w:t>
            </w:r>
          </w:p>
        </w:tc>
      </w:tr>
      <w:tr w:rsidR="007677E4" w:rsidTr="007677E4">
        <w:trPr>
          <w:trHeight w:val="982"/>
        </w:trPr>
        <w:tc>
          <w:tcPr>
            <w:tcW w:w="4895"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9033"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5278" w:type="dxa"/>
            <w:tcBorders>
              <w:top w:val="single" w:sz="4" w:space="0" w:color="auto"/>
              <w:left w:val="single" w:sz="4" w:space="0" w:color="auto"/>
              <w:bottom w:val="single" w:sz="4" w:space="0" w:color="auto"/>
              <w:right w:val="single" w:sz="4" w:space="0" w:color="auto"/>
            </w:tcBorders>
            <w:hideMark/>
          </w:tcPr>
          <w:p w:rsidR="007677E4" w:rsidRDefault="007677E4">
            <w:pPr>
              <w:tabs>
                <w:tab w:val="left" w:pos="708"/>
                <w:tab w:val="right" w:leader="underscore" w:pos="9639"/>
              </w:tabs>
              <w:spacing w:after="0" w:line="240" w:lineRule="auto"/>
              <w:rPr>
                <w:rFonts w:ascii="Times New Roman" w:hAnsi="Times New Roman"/>
                <w:sz w:val="24"/>
                <w:szCs w:val="24"/>
                <w:lang w:eastAsia="en-US"/>
              </w:rPr>
            </w:pPr>
            <w:r>
              <w:rPr>
                <w:rFonts w:ascii="Times New Roman" w:hAnsi="Times New Roman"/>
                <w:sz w:val="24"/>
                <w:szCs w:val="24"/>
                <w:lang w:eastAsia="en-US"/>
              </w:rPr>
              <w:t>У - организовывать и осуществлять учебно-воспитательную деятельность в соответствии с требованиями профессиональных и федеральных государственных образовательных стандартов в образовательных организациях среднего, дополнительного профессионального образования;</w:t>
            </w:r>
          </w:p>
        </w:tc>
      </w:tr>
      <w:tr w:rsidR="007677E4" w:rsidTr="007677E4">
        <w:trPr>
          <w:trHeight w:val="1124"/>
        </w:trPr>
        <w:tc>
          <w:tcPr>
            <w:tcW w:w="4895"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9033"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5278" w:type="dxa"/>
            <w:tcBorders>
              <w:top w:val="single" w:sz="4" w:space="0" w:color="auto"/>
              <w:left w:val="single" w:sz="4" w:space="0" w:color="auto"/>
              <w:bottom w:val="single" w:sz="4" w:space="0" w:color="auto"/>
              <w:right w:val="single" w:sz="4" w:space="0" w:color="auto"/>
            </w:tcBorders>
            <w:hideMark/>
          </w:tcPr>
          <w:p w:rsidR="007677E4" w:rsidRDefault="007677E4">
            <w:pPr>
              <w:tabs>
                <w:tab w:val="left" w:pos="708"/>
                <w:tab w:val="right" w:leader="underscore" w:pos="9639"/>
              </w:tabs>
              <w:spacing w:after="0" w:line="240" w:lineRule="auto"/>
              <w:rPr>
                <w:rFonts w:ascii="Times New Roman" w:hAnsi="Times New Roman"/>
                <w:sz w:val="24"/>
                <w:szCs w:val="24"/>
                <w:lang w:eastAsia="en-US"/>
              </w:rPr>
            </w:pPr>
            <w:r>
              <w:rPr>
                <w:rFonts w:ascii="Times New Roman" w:hAnsi="Times New Roman"/>
                <w:sz w:val="24"/>
                <w:szCs w:val="24"/>
                <w:lang w:eastAsia="en-US"/>
              </w:rPr>
              <w:t>В  - проектировать, адаптировать и применять индивидуализированные, деятельностно и личностно ориентированные технологии и методики профессионального обучения рабочих, служащих и специалистов среднего звена</w:t>
            </w:r>
          </w:p>
        </w:tc>
      </w:tr>
      <w:tr w:rsidR="007677E4" w:rsidTr="007677E4">
        <w:trPr>
          <w:trHeight w:val="1124"/>
        </w:trPr>
        <w:tc>
          <w:tcPr>
            <w:tcW w:w="1140" w:type="dxa"/>
            <w:vMerge w:val="restart"/>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r>
              <w:rPr>
                <w:rFonts w:ascii="Times New Roman" w:hAnsi="Times New Roman"/>
                <w:bCs/>
                <w:sz w:val="24"/>
                <w:szCs w:val="24"/>
                <w:lang w:eastAsia="en-US"/>
              </w:rPr>
              <w:lastRenderedPageBreak/>
              <w:t>СК-3</w:t>
            </w:r>
          </w:p>
        </w:tc>
        <w:tc>
          <w:tcPr>
            <w:tcW w:w="3755" w:type="dxa"/>
            <w:vMerge w:val="restart"/>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r>
              <w:rPr>
                <w:rFonts w:ascii="Times New Roman" w:hAnsi="Times New Roman"/>
                <w:sz w:val="24"/>
                <w:szCs w:val="24"/>
                <w:lang w:eastAsia="en-US"/>
              </w:rPr>
              <w:t>способностью защищать права и законные интересы участников образовательного процесса</w:t>
            </w:r>
          </w:p>
        </w:tc>
        <w:tc>
          <w:tcPr>
            <w:tcW w:w="5278" w:type="dxa"/>
            <w:tcBorders>
              <w:top w:val="single" w:sz="4" w:space="0" w:color="auto"/>
              <w:left w:val="single" w:sz="4" w:space="0" w:color="auto"/>
              <w:bottom w:val="single" w:sz="4" w:space="0" w:color="auto"/>
              <w:right w:val="single" w:sz="4" w:space="0" w:color="auto"/>
            </w:tcBorders>
            <w:hideMark/>
          </w:tcPr>
          <w:p w:rsidR="007677E4" w:rsidRDefault="007677E4">
            <w:pPr>
              <w:spacing w:after="0" w:line="240" w:lineRule="auto"/>
              <w:contextualSpacing/>
              <w:rPr>
                <w:rFonts w:ascii="Times New Roman" w:hAnsi="Times New Roman"/>
                <w:sz w:val="24"/>
                <w:szCs w:val="24"/>
                <w:lang w:eastAsia="en-US"/>
              </w:rPr>
            </w:pPr>
            <w:r>
              <w:rPr>
                <w:rFonts w:ascii="Times New Roman" w:hAnsi="Times New Roman"/>
                <w:sz w:val="24"/>
                <w:szCs w:val="24"/>
                <w:lang w:eastAsia="en-US"/>
              </w:rPr>
              <w:t>З - правовую основу профессионального образования; основы трудового права; основы образовательной деятельности.</w:t>
            </w:r>
          </w:p>
        </w:tc>
      </w:tr>
      <w:tr w:rsidR="007677E4" w:rsidTr="007677E4">
        <w:trPr>
          <w:trHeight w:val="1124"/>
        </w:trPr>
        <w:tc>
          <w:tcPr>
            <w:tcW w:w="4895"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9033"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5278" w:type="dxa"/>
            <w:tcBorders>
              <w:top w:val="single" w:sz="4" w:space="0" w:color="auto"/>
              <w:left w:val="single" w:sz="4" w:space="0" w:color="auto"/>
              <w:bottom w:val="single" w:sz="4" w:space="0" w:color="auto"/>
              <w:right w:val="single" w:sz="4" w:space="0" w:color="auto"/>
            </w:tcBorders>
            <w:hideMark/>
          </w:tcPr>
          <w:p w:rsidR="007677E4" w:rsidRDefault="007677E4">
            <w:pPr>
              <w:spacing w:after="0" w:line="240" w:lineRule="auto"/>
              <w:contextualSpacing/>
              <w:rPr>
                <w:rFonts w:ascii="Times New Roman" w:hAnsi="Times New Roman"/>
                <w:sz w:val="24"/>
                <w:szCs w:val="24"/>
                <w:lang w:eastAsia="en-US"/>
              </w:rPr>
            </w:pPr>
            <w:r>
              <w:rPr>
                <w:rFonts w:ascii="Times New Roman" w:hAnsi="Times New Roman"/>
                <w:sz w:val="24"/>
                <w:szCs w:val="24"/>
                <w:lang w:eastAsia="en-US"/>
              </w:rPr>
              <w:t>У - ориентироваться в системе нормативных правовых актов; оценивать нормативно-правовую; использовать правовые нормы в профессиональной деятельности и деятельности по защите прав и свобод человека и гражданина.</w:t>
            </w:r>
          </w:p>
        </w:tc>
      </w:tr>
      <w:tr w:rsidR="007677E4" w:rsidTr="007677E4">
        <w:trPr>
          <w:trHeight w:val="1124"/>
        </w:trPr>
        <w:tc>
          <w:tcPr>
            <w:tcW w:w="4895"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9033"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5278" w:type="dxa"/>
            <w:tcBorders>
              <w:top w:val="single" w:sz="4" w:space="0" w:color="auto"/>
              <w:left w:val="single" w:sz="4" w:space="0" w:color="auto"/>
              <w:bottom w:val="single" w:sz="4" w:space="0" w:color="auto"/>
              <w:right w:val="single" w:sz="4" w:space="0" w:color="auto"/>
            </w:tcBorders>
            <w:hideMark/>
          </w:tcPr>
          <w:p w:rsidR="007677E4" w:rsidRDefault="007677E4">
            <w:pPr>
              <w:spacing w:after="0" w:line="240" w:lineRule="auto"/>
              <w:contextualSpacing/>
              <w:rPr>
                <w:rFonts w:ascii="Times New Roman" w:hAnsi="Times New Roman"/>
                <w:sz w:val="24"/>
                <w:szCs w:val="24"/>
                <w:lang w:eastAsia="en-US"/>
              </w:rPr>
            </w:pPr>
            <w:r>
              <w:rPr>
                <w:rFonts w:ascii="Times New Roman" w:hAnsi="Times New Roman"/>
                <w:sz w:val="24"/>
                <w:szCs w:val="24"/>
                <w:lang w:eastAsia="en-US"/>
              </w:rPr>
              <w:t>В - специальной, в том числе, юридической терминологией; навыками работы с правовыми актами; навыками анализа федерального законодательства и законодательства субъектов РФ.</w:t>
            </w:r>
          </w:p>
        </w:tc>
      </w:tr>
    </w:tbl>
    <w:p w:rsidR="007677E4" w:rsidRDefault="007677E4" w:rsidP="007677E4">
      <w:pPr>
        <w:spacing w:after="0" w:line="240" w:lineRule="auto"/>
        <w:jc w:val="both"/>
        <w:rPr>
          <w:rFonts w:ascii="Times New Roman" w:hAnsi="Times New Roman"/>
          <w:b/>
          <w:sz w:val="24"/>
          <w:szCs w:val="24"/>
        </w:rPr>
      </w:pPr>
    </w:p>
    <w:p w:rsidR="007677E4" w:rsidRDefault="007677E4" w:rsidP="007677E4">
      <w:pPr>
        <w:pStyle w:val="a9"/>
        <w:spacing w:after="0" w:line="240" w:lineRule="auto"/>
        <w:ind w:left="0"/>
        <w:jc w:val="both"/>
        <w:rPr>
          <w:rFonts w:ascii="Times New Roman" w:hAnsi="Times New Roman"/>
          <w:b/>
          <w:sz w:val="24"/>
          <w:szCs w:val="24"/>
        </w:rPr>
      </w:pPr>
      <w:r>
        <w:rPr>
          <w:rFonts w:ascii="Times New Roman" w:hAnsi="Times New Roman"/>
          <w:b/>
          <w:sz w:val="24"/>
          <w:szCs w:val="24"/>
        </w:rPr>
        <w:t>4. Дисциплина участвует в формировании следующих компетенций:</w:t>
      </w:r>
    </w:p>
    <w:p w:rsidR="007677E4" w:rsidRDefault="007677E4" w:rsidP="007677E4">
      <w:pPr>
        <w:pStyle w:val="a9"/>
        <w:spacing w:after="0" w:line="240" w:lineRule="auto"/>
        <w:ind w:left="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ОК-1; ОК-3; ПК-11; ПК-12; СК-2; СК-3</w:t>
      </w:r>
    </w:p>
    <w:p w:rsidR="007677E4" w:rsidRDefault="007677E4" w:rsidP="007677E4">
      <w:pPr>
        <w:pStyle w:val="a9"/>
        <w:spacing w:after="0" w:line="240" w:lineRule="auto"/>
        <w:ind w:left="0"/>
        <w:jc w:val="both"/>
        <w:rPr>
          <w:rFonts w:ascii="Times New Roman" w:hAnsi="Times New Roman"/>
          <w:i/>
          <w:sz w:val="24"/>
          <w:szCs w:val="24"/>
        </w:rPr>
      </w:pPr>
      <w:r>
        <w:rPr>
          <w:rFonts w:ascii="Times New Roman" w:hAnsi="Times New Roman"/>
          <w:b/>
          <w:sz w:val="24"/>
          <w:szCs w:val="24"/>
        </w:rPr>
        <w:t xml:space="preserve">5. Общая трудоемкость </w:t>
      </w:r>
      <w:r>
        <w:rPr>
          <w:rFonts w:ascii="Times New Roman" w:hAnsi="Times New Roman"/>
          <w:i/>
          <w:sz w:val="24"/>
          <w:szCs w:val="24"/>
        </w:rPr>
        <w:t xml:space="preserve">(в ЗЕТ): </w:t>
      </w:r>
      <w:r>
        <w:rPr>
          <w:rFonts w:ascii="Times New Roman" w:hAnsi="Times New Roman"/>
          <w:b/>
          <w:sz w:val="24"/>
          <w:szCs w:val="24"/>
        </w:rPr>
        <w:t>3</w:t>
      </w:r>
    </w:p>
    <w:p w:rsidR="007677E4" w:rsidRDefault="007677E4" w:rsidP="007677E4">
      <w:pPr>
        <w:pStyle w:val="a9"/>
        <w:spacing w:after="0" w:line="240" w:lineRule="auto"/>
        <w:ind w:left="0"/>
        <w:jc w:val="both"/>
        <w:rPr>
          <w:rFonts w:ascii="Times New Roman" w:hAnsi="Times New Roman"/>
          <w:i/>
          <w:sz w:val="24"/>
          <w:szCs w:val="24"/>
        </w:rPr>
      </w:pPr>
      <w:r>
        <w:rPr>
          <w:rFonts w:ascii="Times New Roman" w:hAnsi="Times New Roman"/>
          <w:b/>
          <w:sz w:val="24"/>
          <w:szCs w:val="24"/>
        </w:rPr>
        <w:t>6. Форма контроля:</w:t>
      </w:r>
      <w:r>
        <w:rPr>
          <w:rFonts w:ascii="Times New Roman" w:hAnsi="Times New Roman"/>
          <w:sz w:val="24"/>
          <w:szCs w:val="24"/>
        </w:rPr>
        <w:t xml:space="preserve"> </w:t>
      </w:r>
      <w:r>
        <w:rPr>
          <w:rFonts w:ascii="Times New Roman" w:hAnsi="Times New Roman"/>
          <w:b/>
          <w:sz w:val="24"/>
          <w:szCs w:val="24"/>
        </w:rPr>
        <w:t>зачет, экзамен</w:t>
      </w:r>
    </w:p>
    <w:p w:rsidR="007677E4" w:rsidRDefault="007677E4" w:rsidP="007677E4">
      <w:pPr>
        <w:pStyle w:val="a9"/>
        <w:spacing w:after="0" w:line="240" w:lineRule="auto"/>
        <w:ind w:left="0"/>
        <w:jc w:val="both"/>
        <w:rPr>
          <w:rFonts w:ascii="Times New Roman" w:hAnsi="Times New Roman"/>
          <w:b/>
          <w:sz w:val="24"/>
          <w:szCs w:val="24"/>
        </w:rPr>
      </w:pPr>
      <w:r>
        <w:rPr>
          <w:rFonts w:ascii="Times New Roman" w:hAnsi="Times New Roman"/>
          <w:b/>
          <w:sz w:val="24"/>
          <w:szCs w:val="24"/>
        </w:rPr>
        <w:t>7. Сведения о профессорско-преподавательском составе</w:t>
      </w:r>
      <w:r>
        <w:rPr>
          <w:rStyle w:val="ab"/>
          <w:rFonts w:ascii="Times New Roman" w:hAnsi="Times New Roman"/>
          <w:b/>
          <w:sz w:val="24"/>
          <w:szCs w:val="24"/>
        </w:rPr>
        <w:footnoteReference w:id="3"/>
      </w:r>
      <w:r>
        <w:rPr>
          <w:rFonts w:ascii="Times New Roman" w:hAnsi="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1559"/>
        <w:gridCol w:w="1401"/>
        <w:gridCol w:w="1420"/>
        <w:gridCol w:w="1432"/>
        <w:gridCol w:w="1322"/>
        <w:gridCol w:w="1479"/>
      </w:tblGrid>
      <w:tr w:rsidR="007677E4" w:rsidTr="007677E4">
        <w:tc>
          <w:tcPr>
            <w:tcW w:w="1526" w:type="dxa"/>
            <w:tcBorders>
              <w:top w:val="single" w:sz="4" w:space="0" w:color="auto"/>
              <w:left w:val="single" w:sz="4" w:space="0" w:color="auto"/>
              <w:bottom w:val="single" w:sz="4" w:space="0" w:color="auto"/>
              <w:right w:val="single" w:sz="4" w:space="0" w:color="auto"/>
            </w:tcBorders>
            <w:vAlign w:val="center"/>
            <w:hideMark/>
          </w:tcPr>
          <w:p w:rsidR="007677E4" w:rsidRDefault="007677E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Наименование дисциплины по учебному плану</w:t>
            </w:r>
          </w:p>
        </w:tc>
        <w:tc>
          <w:tcPr>
            <w:tcW w:w="1559" w:type="dxa"/>
            <w:tcBorders>
              <w:top w:val="single" w:sz="4" w:space="0" w:color="auto"/>
              <w:left w:val="single" w:sz="4" w:space="0" w:color="auto"/>
              <w:bottom w:val="single" w:sz="4" w:space="0" w:color="auto"/>
              <w:right w:val="single" w:sz="4" w:space="0" w:color="auto"/>
            </w:tcBorders>
            <w:vAlign w:val="center"/>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ФИО преподавателя (полностью)</w:t>
            </w:r>
          </w:p>
        </w:tc>
        <w:tc>
          <w:tcPr>
            <w:tcW w:w="1401" w:type="dxa"/>
            <w:tcBorders>
              <w:top w:val="single" w:sz="4" w:space="0" w:color="auto"/>
              <w:left w:val="single" w:sz="4" w:space="0" w:color="auto"/>
              <w:bottom w:val="single" w:sz="4" w:space="0" w:color="auto"/>
              <w:right w:val="single" w:sz="4" w:space="0" w:color="auto"/>
            </w:tcBorders>
            <w:vAlign w:val="center"/>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Какое образовательное учреждение окончил, специальность (направление подготовки) по документу об образовании</w:t>
            </w:r>
          </w:p>
        </w:tc>
        <w:tc>
          <w:tcPr>
            <w:tcW w:w="1420" w:type="dxa"/>
            <w:tcBorders>
              <w:top w:val="single" w:sz="4" w:space="0" w:color="auto"/>
              <w:left w:val="single" w:sz="4" w:space="0" w:color="auto"/>
              <w:bottom w:val="single" w:sz="4" w:space="0" w:color="auto"/>
              <w:right w:val="single" w:sz="4" w:space="0" w:color="auto"/>
            </w:tcBorders>
            <w:vAlign w:val="center"/>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Ученая степень, научная специальность, ученое (почетное) звание</w:t>
            </w:r>
          </w:p>
        </w:tc>
        <w:tc>
          <w:tcPr>
            <w:tcW w:w="1432" w:type="dxa"/>
            <w:tcBorders>
              <w:top w:val="single" w:sz="4" w:space="0" w:color="auto"/>
              <w:left w:val="single" w:sz="4" w:space="0" w:color="auto"/>
              <w:bottom w:val="single" w:sz="4" w:space="0" w:color="auto"/>
              <w:right w:val="single" w:sz="4" w:space="0" w:color="auto"/>
            </w:tcBorders>
            <w:vAlign w:val="center"/>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Основное место работы, должность</w:t>
            </w:r>
          </w:p>
        </w:tc>
        <w:tc>
          <w:tcPr>
            <w:tcW w:w="1322" w:type="dxa"/>
            <w:tcBorders>
              <w:top w:val="single" w:sz="4" w:space="0" w:color="auto"/>
              <w:left w:val="single" w:sz="4" w:space="0" w:color="auto"/>
              <w:bottom w:val="single" w:sz="4" w:space="0" w:color="auto"/>
              <w:right w:val="single" w:sz="4" w:space="0" w:color="auto"/>
            </w:tcBorders>
            <w:vAlign w:val="center"/>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Условия привлечения к педагогической деятельности (</w:t>
            </w:r>
            <w:r>
              <w:rPr>
                <w:rFonts w:ascii="Times New Roman" w:eastAsia="Times New Roman" w:hAnsi="Times New Roman" w:cs="Times New Roman"/>
                <w:color w:val="000000"/>
                <w:sz w:val="24"/>
                <w:szCs w:val="24"/>
                <w:lang w:eastAsia="en-US"/>
              </w:rPr>
              <w:t>штатный, внутренний совместитель, внешний совместитель, поч-к)</w:t>
            </w:r>
          </w:p>
        </w:tc>
        <w:tc>
          <w:tcPr>
            <w:tcW w:w="1479" w:type="dxa"/>
            <w:tcBorders>
              <w:top w:val="single" w:sz="4" w:space="0" w:color="auto"/>
              <w:left w:val="single" w:sz="4" w:space="0" w:color="auto"/>
              <w:bottom w:val="single" w:sz="4" w:space="0" w:color="auto"/>
              <w:right w:val="single" w:sz="4" w:space="0" w:color="auto"/>
            </w:tcBorders>
            <w:vAlign w:val="center"/>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Последнее повышение квалификации</w:t>
            </w:r>
          </w:p>
        </w:tc>
      </w:tr>
      <w:tr w:rsidR="007677E4" w:rsidTr="007677E4">
        <w:tc>
          <w:tcPr>
            <w:tcW w:w="1526" w:type="dxa"/>
            <w:tcBorders>
              <w:top w:val="single" w:sz="4" w:space="0" w:color="auto"/>
              <w:left w:val="single" w:sz="4" w:space="0" w:color="auto"/>
              <w:bottom w:val="single" w:sz="4" w:space="0" w:color="auto"/>
              <w:right w:val="single" w:sz="4" w:space="0" w:color="auto"/>
            </w:tcBorders>
            <w:vAlign w:val="center"/>
            <w:hideMark/>
          </w:tcPr>
          <w:p w:rsidR="007677E4" w:rsidRDefault="007677E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559"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1401"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1420"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1432"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1322"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7</w:t>
            </w:r>
          </w:p>
        </w:tc>
        <w:tc>
          <w:tcPr>
            <w:tcW w:w="1479"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8</w:t>
            </w:r>
          </w:p>
        </w:tc>
      </w:tr>
      <w:tr w:rsidR="007677E4" w:rsidTr="007677E4">
        <w:tc>
          <w:tcPr>
            <w:tcW w:w="1526" w:type="dxa"/>
            <w:tcBorders>
              <w:top w:val="single" w:sz="4" w:space="0" w:color="auto"/>
              <w:left w:val="single" w:sz="4" w:space="0" w:color="auto"/>
              <w:bottom w:val="single" w:sz="4" w:space="0" w:color="auto"/>
              <w:right w:val="single" w:sz="4" w:space="0" w:color="auto"/>
            </w:tcBorders>
          </w:tcPr>
          <w:p w:rsidR="007677E4" w:rsidRDefault="007677E4">
            <w:pPr>
              <w:shd w:val="clear" w:color="auto" w:fill="FFFFFF"/>
              <w:spacing w:after="0" w:line="240" w:lineRule="auto"/>
              <w:jc w:val="center"/>
              <w:rPr>
                <w:rFonts w:ascii="Times New Roman" w:hAnsi="Times New Roman"/>
                <w:sz w:val="24"/>
                <w:szCs w:val="24"/>
                <w:lang w:eastAsia="en-US"/>
              </w:rPr>
            </w:pPr>
            <w:r>
              <w:rPr>
                <w:rFonts w:ascii="Times New Roman" w:hAnsi="Times New Roman"/>
                <w:sz w:val="24"/>
                <w:szCs w:val="24"/>
                <w:lang w:eastAsia="en-US"/>
              </w:rPr>
              <w:t>Б1.В.ДВ.05.01  Юридическая антропология</w:t>
            </w:r>
          </w:p>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Самойлова Ирина Николаевна</w:t>
            </w:r>
          </w:p>
        </w:tc>
        <w:tc>
          <w:tcPr>
            <w:tcW w:w="1401" w:type="dxa"/>
            <w:tcBorders>
              <w:top w:val="single" w:sz="4" w:space="0" w:color="auto"/>
              <w:left w:val="single" w:sz="4" w:space="0" w:color="auto"/>
              <w:bottom w:val="single" w:sz="4" w:space="0" w:color="auto"/>
              <w:right w:val="single" w:sz="4" w:space="0" w:color="auto"/>
            </w:tcBorders>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ТГПИ,</w:t>
            </w:r>
          </w:p>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1997</w:t>
            </w:r>
          </w:p>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«учитель истории»</w:t>
            </w:r>
          </w:p>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p>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ТИУиЭ</w:t>
            </w:r>
          </w:p>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2017</w:t>
            </w:r>
          </w:p>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«юриспруденция»</w:t>
            </w:r>
          </w:p>
        </w:tc>
        <w:tc>
          <w:tcPr>
            <w:tcW w:w="1420"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Кандидат философских  наук</w:t>
            </w:r>
          </w:p>
        </w:tc>
        <w:tc>
          <w:tcPr>
            <w:tcW w:w="1432"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ТИ имени А.П. Чехова, зав.кафедрой теории и философии права</w:t>
            </w:r>
          </w:p>
        </w:tc>
        <w:tc>
          <w:tcPr>
            <w:tcW w:w="1322"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штатный</w:t>
            </w:r>
          </w:p>
        </w:tc>
        <w:tc>
          <w:tcPr>
            <w:tcW w:w="1479"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«РГЭУ (РИНХ)»</w:t>
            </w:r>
          </w:p>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«ИКТ в проф. деятельности» 72 ч.</w:t>
            </w:r>
          </w:p>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2017</w:t>
            </w:r>
          </w:p>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АНО ВО</w:t>
            </w:r>
          </w:p>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 xml:space="preserve">«Российский новый </w:t>
            </w:r>
            <w:r>
              <w:rPr>
                <w:rFonts w:ascii="Times New Roman" w:hAnsi="Times New Roman" w:cs="Times New Roman"/>
                <w:sz w:val="24"/>
                <w:szCs w:val="24"/>
                <w:lang w:eastAsia="en-US"/>
              </w:rPr>
              <w:lastRenderedPageBreak/>
              <w:t>университет»</w:t>
            </w:r>
          </w:p>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 xml:space="preserve">«Электронная информационная образовательная среда в учебном процессе», </w:t>
            </w:r>
          </w:p>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76 ч., 2019 г.</w:t>
            </w:r>
          </w:p>
        </w:tc>
      </w:tr>
    </w:tbl>
    <w:p w:rsidR="007677E4" w:rsidRDefault="007677E4" w:rsidP="007677E4">
      <w:pPr>
        <w:pStyle w:val="a9"/>
        <w:spacing w:after="0" w:line="240" w:lineRule="auto"/>
        <w:ind w:left="0"/>
        <w:jc w:val="both"/>
        <w:rPr>
          <w:rFonts w:ascii="Times New Roman" w:hAnsi="Times New Roman"/>
          <w:i/>
          <w:sz w:val="24"/>
          <w:szCs w:val="24"/>
        </w:rPr>
      </w:pPr>
    </w:p>
    <w:p w:rsidR="007677E4" w:rsidRDefault="007677E4" w:rsidP="007677E4">
      <w:pPr>
        <w:spacing w:after="0" w:line="240" w:lineRule="auto"/>
        <w:jc w:val="both"/>
        <w:rPr>
          <w:rFonts w:ascii="Times New Roman" w:hAnsi="Times New Roman"/>
          <w:sz w:val="24"/>
          <w:szCs w:val="24"/>
        </w:rPr>
      </w:pPr>
      <w:r>
        <w:rPr>
          <w:rFonts w:ascii="Times New Roman" w:hAnsi="Times New Roman"/>
          <w:sz w:val="24"/>
          <w:szCs w:val="24"/>
        </w:rPr>
        <w:t xml:space="preserve">Разработчик: </w:t>
      </w:r>
    </w:p>
    <w:p w:rsidR="007677E4" w:rsidRDefault="007677E4" w:rsidP="007677E4">
      <w:pPr>
        <w:spacing w:after="0" w:line="240" w:lineRule="auto"/>
        <w:jc w:val="both"/>
        <w:rPr>
          <w:rFonts w:ascii="Times New Roman" w:hAnsi="Times New Roman"/>
          <w:sz w:val="24"/>
          <w:szCs w:val="24"/>
        </w:rPr>
      </w:pPr>
      <w:r>
        <w:rPr>
          <w:rFonts w:ascii="Times New Roman" w:hAnsi="Times New Roman"/>
          <w:sz w:val="24"/>
          <w:szCs w:val="24"/>
        </w:rPr>
        <w:t>Зав. кафедрой  теории и философии права                                  И.Н.Самойлова</w:t>
      </w:r>
    </w:p>
    <w:p w:rsidR="007677E4" w:rsidRDefault="007677E4" w:rsidP="007677E4">
      <w:pPr>
        <w:spacing w:after="0" w:line="240" w:lineRule="auto"/>
        <w:rPr>
          <w:rFonts w:ascii="Times New Roman" w:hAnsi="Times New Roman"/>
          <w:sz w:val="24"/>
          <w:szCs w:val="24"/>
        </w:rPr>
      </w:pPr>
    </w:p>
    <w:p w:rsidR="007677E4" w:rsidRDefault="007677E4" w:rsidP="007677E4">
      <w:pPr>
        <w:spacing w:after="0" w:line="240" w:lineRule="auto"/>
        <w:jc w:val="center"/>
        <w:rPr>
          <w:rFonts w:ascii="Times New Roman" w:hAnsi="Times New Roman"/>
          <w:b/>
          <w:sz w:val="24"/>
          <w:szCs w:val="24"/>
        </w:rPr>
      </w:pPr>
      <w:r>
        <w:rPr>
          <w:rFonts w:ascii="Times New Roman" w:hAnsi="Times New Roman"/>
          <w:b/>
          <w:sz w:val="24"/>
          <w:szCs w:val="24"/>
        </w:rPr>
        <w:t>АННОТАЦИЯ</w:t>
      </w:r>
    </w:p>
    <w:p w:rsidR="007677E4" w:rsidRDefault="007677E4" w:rsidP="007677E4">
      <w:pPr>
        <w:spacing w:after="0" w:line="240" w:lineRule="auto"/>
        <w:jc w:val="center"/>
        <w:rPr>
          <w:rFonts w:ascii="Times New Roman" w:hAnsi="Times New Roman"/>
          <w:b/>
          <w:sz w:val="24"/>
          <w:szCs w:val="24"/>
        </w:rPr>
      </w:pPr>
      <w:r>
        <w:rPr>
          <w:rFonts w:ascii="Times New Roman" w:hAnsi="Times New Roman"/>
          <w:b/>
          <w:sz w:val="24"/>
          <w:szCs w:val="24"/>
        </w:rPr>
        <w:t>рабочей программы дисциплины</w:t>
      </w:r>
    </w:p>
    <w:p w:rsidR="007677E4" w:rsidRDefault="007677E4" w:rsidP="007677E4">
      <w:pPr>
        <w:spacing w:after="0" w:line="240" w:lineRule="auto"/>
        <w:jc w:val="center"/>
        <w:rPr>
          <w:rFonts w:ascii="Times New Roman" w:hAnsi="Times New Roman"/>
          <w:sz w:val="24"/>
          <w:szCs w:val="24"/>
          <w:u w:val="single"/>
        </w:rPr>
      </w:pPr>
      <w:r>
        <w:rPr>
          <w:rFonts w:ascii="Times New Roman" w:hAnsi="Times New Roman"/>
          <w:sz w:val="24"/>
          <w:szCs w:val="24"/>
          <w:u w:val="single"/>
        </w:rPr>
        <w:t>Б1.В.ДВ.05.02 Антропология права</w:t>
      </w:r>
    </w:p>
    <w:p w:rsidR="007677E4" w:rsidRDefault="007677E4" w:rsidP="007677E4">
      <w:pPr>
        <w:spacing w:after="0" w:line="240" w:lineRule="auto"/>
        <w:jc w:val="center"/>
        <w:rPr>
          <w:rFonts w:ascii="Times New Roman" w:hAnsi="Times New Roman"/>
          <w:i/>
          <w:sz w:val="24"/>
          <w:szCs w:val="24"/>
          <w:vertAlign w:val="superscript"/>
        </w:rPr>
      </w:pPr>
      <w:r>
        <w:rPr>
          <w:rFonts w:ascii="Times New Roman" w:hAnsi="Times New Roman"/>
          <w:i/>
          <w:sz w:val="24"/>
          <w:szCs w:val="24"/>
          <w:vertAlign w:val="superscript"/>
        </w:rPr>
        <w:t xml:space="preserve"> (код и наименование дисциплины по учебному плану) </w:t>
      </w:r>
    </w:p>
    <w:tbl>
      <w:tblPr>
        <w:tblW w:w="0" w:type="auto"/>
        <w:tblLook w:val="04A0"/>
      </w:tblPr>
      <w:tblGrid>
        <w:gridCol w:w="4785"/>
        <w:gridCol w:w="4786"/>
      </w:tblGrid>
      <w:tr w:rsidR="007677E4" w:rsidTr="007677E4">
        <w:tc>
          <w:tcPr>
            <w:tcW w:w="4785" w:type="dxa"/>
            <w:hideMark/>
          </w:tcPr>
          <w:p w:rsidR="007677E4" w:rsidRDefault="007677E4">
            <w:pPr>
              <w:spacing w:after="0" w:line="240" w:lineRule="auto"/>
              <w:rPr>
                <w:rFonts w:ascii="Times New Roman" w:hAnsi="Times New Roman"/>
                <w:b/>
                <w:sz w:val="24"/>
                <w:szCs w:val="24"/>
                <w:lang w:eastAsia="en-US"/>
              </w:rPr>
            </w:pPr>
            <w:r>
              <w:rPr>
                <w:rFonts w:ascii="Times New Roman" w:hAnsi="Times New Roman"/>
                <w:b/>
                <w:sz w:val="24"/>
                <w:szCs w:val="24"/>
                <w:lang w:eastAsia="en-US"/>
              </w:rPr>
              <w:t>Направление подготовки</w:t>
            </w:r>
          </w:p>
        </w:tc>
        <w:tc>
          <w:tcPr>
            <w:tcW w:w="4786" w:type="dxa"/>
            <w:hideMark/>
          </w:tcPr>
          <w:p w:rsidR="007677E4" w:rsidRDefault="007677E4">
            <w:pPr>
              <w:spacing w:after="0" w:line="240" w:lineRule="auto"/>
              <w:rPr>
                <w:rFonts w:ascii="Times New Roman" w:hAnsi="Times New Roman"/>
                <w:sz w:val="24"/>
                <w:szCs w:val="24"/>
                <w:lang w:eastAsia="en-US"/>
              </w:rPr>
            </w:pPr>
            <w:r>
              <w:rPr>
                <w:rFonts w:ascii="Times New Roman" w:hAnsi="Times New Roman"/>
                <w:sz w:val="24"/>
                <w:szCs w:val="24"/>
                <w:lang w:eastAsia="en-US"/>
              </w:rPr>
              <w:t>44.04.04 «Профессиональное обучение (по отраслям)» магистерская программа 44.04.04.01 «Правоведение и правоохранительная деятельность»</w:t>
            </w:r>
          </w:p>
        </w:tc>
      </w:tr>
      <w:tr w:rsidR="007677E4" w:rsidTr="007677E4">
        <w:tc>
          <w:tcPr>
            <w:tcW w:w="4785" w:type="dxa"/>
          </w:tcPr>
          <w:p w:rsidR="007677E4" w:rsidRDefault="007677E4">
            <w:pPr>
              <w:spacing w:after="0" w:line="240" w:lineRule="auto"/>
              <w:rPr>
                <w:rFonts w:ascii="Times New Roman" w:hAnsi="Times New Roman"/>
                <w:b/>
                <w:sz w:val="24"/>
                <w:szCs w:val="24"/>
                <w:lang w:eastAsia="en-US"/>
              </w:rPr>
            </w:pPr>
          </w:p>
        </w:tc>
        <w:tc>
          <w:tcPr>
            <w:tcW w:w="4786" w:type="dxa"/>
          </w:tcPr>
          <w:p w:rsidR="007677E4" w:rsidRDefault="007677E4">
            <w:pPr>
              <w:spacing w:after="0" w:line="240" w:lineRule="auto"/>
              <w:rPr>
                <w:rFonts w:ascii="Times New Roman" w:hAnsi="Times New Roman"/>
                <w:sz w:val="24"/>
                <w:szCs w:val="24"/>
                <w:lang w:eastAsia="en-US"/>
              </w:rPr>
            </w:pPr>
          </w:p>
        </w:tc>
      </w:tr>
      <w:tr w:rsidR="007677E4" w:rsidTr="007677E4">
        <w:tc>
          <w:tcPr>
            <w:tcW w:w="4785" w:type="dxa"/>
            <w:hideMark/>
          </w:tcPr>
          <w:p w:rsidR="007677E4" w:rsidRDefault="007677E4">
            <w:pPr>
              <w:spacing w:after="0" w:line="240" w:lineRule="auto"/>
              <w:rPr>
                <w:rFonts w:ascii="Times New Roman" w:hAnsi="Times New Roman"/>
                <w:b/>
                <w:sz w:val="24"/>
                <w:szCs w:val="24"/>
                <w:lang w:eastAsia="en-US"/>
              </w:rPr>
            </w:pPr>
            <w:r>
              <w:rPr>
                <w:rFonts w:ascii="Times New Roman" w:hAnsi="Times New Roman"/>
                <w:b/>
                <w:sz w:val="24"/>
                <w:szCs w:val="24"/>
                <w:lang w:eastAsia="en-US"/>
              </w:rPr>
              <w:t>Кафедра</w:t>
            </w:r>
          </w:p>
        </w:tc>
        <w:tc>
          <w:tcPr>
            <w:tcW w:w="4786" w:type="dxa"/>
            <w:hideMark/>
          </w:tcPr>
          <w:p w:rsidR="007677E4" w:rsidRDefault="007677E4">
            <w:pPr>
              <w:spacing w:after="0" w:line="240" w:lineRule="auto"/>
              <w:rPr>
                <w:rFonts w:ascii="Times New Roman" w:hAnsi="Times New Roman"/>
                <w:sz w:val="24"/>
                <w:szCs w:val="24"/>
                <w:lang w:eastAsia="en-US"/>
              </w:rPr>
            </w:pPr>
            <w:r>
              <w:rPr>
                <w:rFonts w:ascii="Times New Roman" w:hAnsi="Times New Roman"/>
                <w:sz w:val="24"/>
                <w:szCs w:val="24"/>
                <w:lang w:eastAsia="en-US"/>
              </w:rPr>
              <w:t>Отраслевых юридических дисциплин</w:t>
            </w:r>
          </w:p>
        </w:tc>
      </w:tr>
    </w:tbl>
    <w:p w:rsidR="007677E4" w:rsidRDefault="007677E4" w:rsidP="007677E4">
      <w:pPr>
        <w:spacing w:after="0" w:line="240" w:lineRule="auto"/>
        <w:rPr>
          <w:rFonts w:ascii="Times New Roman" w:hAnsi="Times New Roman"/>
          <w:b/>
          <w:sz w:val="24"/>
          <w:szCs w:val="24"/>
        </w:rPr>
      </w:pPr>
    </w:p>
    <w:p w:rsidR="007677E4" w:rsidRDefault="007677E4" w:rsidP="007677E4">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1. </w:t>
      </w:r>
      <w:r>
        <w:rPr>
          <w:rFonts w:ascii="Times New Roman" w:hAnsi="Times New Roman"/>
          <w:b/>
          <w:sz w:val="24"/>
          <w:szCs w:val="24"/>
        </w:rPr>
        <w:t>Целью</w:t>
      </w:r>
      <w:r>
        <w:rPr>
          <w:rFonts w:ascii="Times New Roman" w:hAnsi="Times New Roman"/>
          <w:sz w:val="24"/>
          <w:szCs w:val="24"/>
        </w:rPr>
        <w:t xml:space="preserve"> освоения дисциплины: - формирование основ образовательно-правовой подготовки магистров, повышение эффективности правовой компетентности на базе знаний об антропологическом измерении права и понимании особенностей источников и онтологических форм права, обусловленных сущностью человека.</w:t>
      </w:r>
    </w:p>
    <w:p w:rsidR="007677E4" w:rsidRDefault="007677E4" w:rsidP="007677E4">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дать качественные знания в сфере документационного обеспечения управления, востребованные органами государственной власти, коммерческими и общественными организациями;</w:t>
      </w:r>
    </w:p>
    <w:p w:rsidR="007677E4" w:rsidRDefault="007677E4" w:rsidP="007677E4">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подготовить магистров к успешной работе в сфере органов власти и управления, редакций средств массовой информации в качестве сотрудников, способных к участию в разработке и осуществлении реализуемы данными органами решений;</w:t>
      </w:r>
    </w:p>
    <w:p w:rsidR="007677E4" w:rsidRDefault="007677E4" w:rsidP="007677E4">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создать условия для овладения предметно-специализированными компетенциями, способствующими его устойчивости на рынке труда.</w:t>
      </w:r>
      <w:r>
        <w:rPr>
          <w:rFonts w:ascii="Times New Roman" w:hAnsi="Times New Roman"/>
          <w:b/>
          <w:sz w:val="24"/>
          <w:szCs w:val="24"/>
        </w:rPr>
        <w:t>2. Задачи изучения дисциплины:</w:t>
      </w:r>
      <w:r>
        <w:rPr>
          <w:rFonts w:ascii="Times New Roman" w:hAnsi="Times New Roman"/>
          <w:sz w:val="24"/>
          <w:szCs w:val="24"/>
        </w:rPr>
        <w:t xml:space="preserve"> </w:t>
      </w:r>
    </w:p>
    <w:p w:rsidR="007677E4" w:rsidRDefault="007677E4" w:rsidP="007677E4">
      <w:pPr>
        <w:spacing w:after="0" w:line="240" w:lineRule="auto"/>
        <w:jc w:val="both"/>
        <w:rPr>
          <w:rFonts w:ascii="Times New Roman" w:hAnsi="Times New Roman"/>
          <w:sz w:val="24"/>
          <w:szCs w:val="24"/>
        </w:rPr>
      </w:pPr>
      <w:r>
        <w:rPr>
          <w:rFonts w:ascii="Times New Roman" w:hAnsi="Times New Roman"/>
          <w:sz w:val="24"/>
          <w:szCs w:val="24"/>
        </w:rPr>
        <w:t>- дать представление об истории возникновения антропологии права  как дисциплины, изучавшей первоначально системы властно-управленческих отношений в традиционных обществах;</w:t>
      </w:r>
    </w:p>
    <w:p w:rsidR="007677E4" w:rsidRDefault="007677E4" w:rsidP="007677E4">
      <w:pPr>
        <w:spacing w:after="0" w:line="240" w:lineRule="auto"/>
        <w:jc w:val="both"/>
        <w:rPr>
          <w:rFonts w:ascii="Times New Roman" w:hAnsi="Times New Roman"/>
          <w:sz w:val="24"/>
          <w:szCs w:val="24"/>
        </w:rPr>
      </w:pPr>
      <w:r>
        <w:rPr>
          <w:rFonts w:ascii="Times New Roman" w:hAnsi="Times New Roman"/>
          <w:sz w:val="24"/>
          <w:szCs w:val="24"/>
        </w:rPr>
        <w:t>- разобрать основные типы институтов, характерных для них, а также главные формы раннеполитических объединений;</w:t>
      </w:r>
    </w:p>
    <w:p w:rsidR="007677E4" w:rsidRDefault="007677E4" w:rsidP="007677E4">
      <w:pPr>
        <w:spacing w:after="0" w:line="240" w:lineRule="auto"/>
        <w:jc w:val="both"/>
        <w:rPr>
          <w:rFonts w:ascii="Times New Roman" w:hAnsi="Times New Roman"/>
          <w:sz w:val="24"/>
          <w:szCs w:val="24"/>
        </w:rPr>
      </w:pPr>
      <w:r>
        <w:rPr>
          <w:rFonts w:ascii="Times New Roman" w:hAnsi="Times New Roman"/>
          <w:sz w:val="24"/>
          <w:szCs w:val="24"/>
        </w:rPr>
        <w:t>- раскрыть органическую связь становления субдисциплины с колониальным процессом, а также обратить особое внимание на ее возможности как прикладной науки;</w:t>
      </w:r>
    </w:p>
    <w:p w:rsidR="007677E4" w:rsidRDefault="007677E4" w:rsidP="007677E4">
      <w:pPr>
        <w:spacing w:after="0" w:line="240" w:lineRule="auto"/>
        <w:jc w:val="both"/>
        <w:rPr>
          <w:rFonts w:ascii="Times New Roman" w:hAnsi="Times New Roman"/>
          <w:sz w:val="24"/>
          <w:szCs w:val="24"/>
        </w:rPr>
      </w:pPr>
      <w:r>
        <w:rPr>
          <w:rFonts w:ascii="Times New Roman" w:hAnsi="Times New Roman"/>
          <w:sz w:val="24"/>
          <w:szCs w:val="24"/>
        </w:rPr>
        <w:t>- показать потенциал антропологии права в изучении современных политических процессов в индустриальных и постиндустриальных обществах и в особенности политической культуры России.</w:t>
      </w:r>
    </w:p>
    <w:p w:rsidR="007677E4" w:rsidRDefault="007677E4" w:rsidP="007677E4">
      <w:pPr>
        <w:spacing w:after="0" w:line="240" w:lineRule="auto"/>
        <w:jc w:val="both"/>
        <w:rPr>
          <w:rFonts w:ascii="Times New Roman" w:hAnsi="Times New Roman"/>
          <w:sz w:val="24"/>
          <w:szCs w:val="24"/>
        </w:rPr>
      </w:pPr>
    </w:p>
    <w:p w:rsidR="007677E4" w:rsidRDefault="007677E4" w:rsidP="007677E4">
      <w:pPr>
        <w:spacing w:after="0" w:line="240" w:lineRule="auto"/>
        <w:jc w:val="both"/>
        <w:rPr>
          <w:rFonts w:ascii="Times New Roman" w:hAnsi="Times New Roman"/>
          <w:b/>
          <w:sz w:val="24"/>
          <w:szCs w:val="24"/>
        </w:rPr>
      </w:pPr>
      <w:r>
        <w:rPr>
          <w:rFonts w:ascii="Times New Roman" w:hAnsi="Times New Roman"/>
          <w:b/>
          <w:sz w:val="24"/>
          <w:szCs w:val="24"/>
        </w:rPr>
        <w:lastRenderedPageBreak/>
        <w:t>3. Результаты обучения по дисциплине.</w:t>
      </w:r>
      <w:r>
        <w:rPr>
          <w:rStyle w:val="ab"/>
          <w:rFonts w:ascii="Times New Roman" w:hAnsi="Times New Roman"/>
          <w:b/>
          <w:sz w:val="24"/>
          <w:szCs w:val="24"/>
        </w:rPr>
        <w:footnoteReference w:id="4"/>
      </w:r>
    </w:p>
    <w:tbl>
      <w:tblPr>
        <w:tblW w:w="10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40"/>
        <w:gridCol w:w="3507"/>
        <w:gridCol w:w="5958"/>
      </w:tblGrid>
      <w:tr w:rsidR="007677E4" w:rsidTr="007677E4">
        <w:trPr>
          <w:cantSplit/>
          <w:trHeight w:val="341"/>
        </w:trPr>
        <w:tc>
          <w:tcPr>
            <w:tcW w:w="4644" w:type="dxa"/>
            <w:gridSpan w:val="2"/>
            <w:tcBorders>
              <w:top w:val="single" w:sz="4" w:space="0" w:color="auto"/>
              <w:left w:val="single" w:sz="4" w:space="0" w:color="auto"/>
              <w:bottom w:val="single" w:sz="4" w:space="0" w:color="auto"/>
              <w:right w:val="single" w:sz="4" w:space="0" w:color="auto"/>
            </w:tcBorders>
            <w:hideMark/>
          </w:tcPr>
          <w:p w:rsidR="007677E4" w:rsidRDefault="007677E4">
            <w:pPr>
              <w:pStyle w:val="a6"/>
              <w:tabs>
                <w:tab w:val="left" w:pos="360"/>
              </w:tabs>
              <w:spacing w:line="276" w:lineRule="auto"/>
              <w:ind w:left="0"/>
              <w:rPr>
                <w:rFonts w:ascii="Times New Roman" w:hAnsi="Times New Roman" w:cs="Times New Roman"/>
                <w:bCs/>
                <w:lang w:eastAsia="en-US"/>
              </w:rPr>
            </w:pPr>
            <w:r>
              <w:rPr>
                <w:rFonts w:ascii="Times New Roman" w:hAnsi="Times New Roman" w:cs="Times New Roman"/>
                <w:bCs/>
                <w:lang w:eastAsia="en-US"/>
              </w:rPr>
              <w:t>Формируемые компетенции</w:t>
            </w:r>
          </w:p>
        </w:tc>
        <w:tc>
          <w:tcPr>
            <w:tcW w:w="5954" w:type="dxa"/>
            <w:vMerge w:val="restart"/>
            <w:tcBorders>
              <w:top w:val="single" w:sz="4" w:space="0" w:color="auto"/>
              <w:left w:val="single" w:sz="4" w:space="0" w:color="auto"/>
              <w:bottom w:val="single" w:sz="4" w:space="0" w:color="auto"/>
              <w:right w:val="single" w:sz="4" w:space="0" w:color="auto"/>
            </w:tcBorders>
            <w:hideMark/>
          </w:tcPr>
          <w:p w:rsidR="007677E4" w:rsidRDefault="007677E4">
            <w:pPr>
              <w:pStyle w:val="a6"/>
              <w:tabs>
                <w:tab w:val="left" w:pos="360"/>
              </w:tabs>
              <w:spacing w:line="276" w:lineRule="auto"/>
              <w:ind w:left="0"/>
              <w:rPr>
                <w:rFonts w:ascii="Times New Roman" w:hAnsi="Times New Roman" w:cs="Times New Roman"/>
                <w:bCs/>
                <w:lang w:eastAsia="en-US"/>
              </w:rPr>
            </w:pPr>
            <w:r>
              <w:rPr>
                <w:rFonts w:ascii="Times New Roman" w:hAnsi="Times New Roman" w:cs="Times New Roman"/>
                <w:bCs/>
                <w:lang w:eastAsia="en-US"/>
              </w:rPr>
              <w:t>Осваиваемые</w:t>
            </w:r>
          </w:p>
          <w:p w:rsidR="007677E4" w:rsidRDefault="007677E4">
            <w:pPr>
              <w:pStyle w:val="a6"/>
              <w:tabs>
                <w:tab w:val="left" w:pos="360"/>
              </w:tabs>
              <w:spacing w:line="276" w:lineRule="auto"/>
              <w:ind w:left="0"/>
              <w:rPr>
                <w:rFonts w:ascii="Times New Roman" w:hAnsi="Times New Roman" w:cs="Times New Roman"/>
                <w:bCs/>
                <w:lang w:eastAsia="en-US"/>
              </w:rPr>
            </w:pPr>
            <w:r>
              <w:rPr>
                <w:rFonts w:ascii="Times New Roman" w:hAnsi="Times New Roman" w:cs="Times New Roman"/>
                <w:bCs/>
                <w:lang w:eastAsia="en-US"/>
              </w:rPr>
              <w:t>знания, умения, владения</w:t>
            </w:r>
          </w:p>
        </w:tc>
      </w:tr>
      <w:tr w:rsidR="007677E4" w:rsidTr="007677E4">
        <w:trPr>
          <w:cantSplit/>
          <w:trHeight w:val="281"/>
        </w:trPr>
        <w:tc>
          <w:tcPr>
            <w:tcW w:w="1139" w:type="dxa"/>
            <w:tcBorders>
              <w:top w:val="single" w:sz="4" w:space="0" w:color="auto"/>
              <w:left w:val="single" w:sz="4" w:space="0" w:color="auto"/>
              <w:bottom w:val="single" w:sz="4" w:space="0" w:color="auto"/>
              <w:right w:val="single" w:sz="4" w:space="0" w:color="auto"/>
            </w:tcBorders>
            <w:hideMark/>
          </w:tcPr>
          <w:p w:rsidR="007677E4" w:rsidRDefault="007677E4">
            <w:pPr>
              <w:pStyle w:val="a6"/>
              <w:tabs>
                <w:tab w:val="left" w:pos="360"/>
              </w:tabs>
              <w:spacing w:line="276" w:lineRule="auto"/>
              <w:ind w:left="0"/>
              <w:rPr>
                <w:rFonts w:ascii="Times New Roman" w:hAnsi="Times New Roman" w:cs="Times New Roman"/>
                <w:bCs/>
                <w:lang w:eastAsia="en-US"/>
              </w:rPr>
            </w:pPr>
            <w:r>
              <w:rPr>
                <w:rFonts w:ascii="Times New Roman" w:hAnsi="Times New Roman" w:cs="Times New Roman"/>
                <w:bCs/>
                <w:lang w:eastAsia="en-US"/>
              </w:rPr>
              <w:t>Код</w:t>
            </w:r>
          </w:p>
        </w:tc>
        <w:tc>
          <w:tcPr>
            <w:tcW w:w="3505" w:type="dxa"/>
            <w:tcBorders>
              <w:top w:val="single" w:sz="4" w:space="0" w:color="auto"/>
              <w:left w:val="single" w:sz="4" w:space="0" w:color="auto"/>
              <w:bottom w:val="single" w:sz="4" w:space="0" w:color="auto"/>
              <w:right w:val="single" w:sz="4" w:space="0" w:color="auto"/>
            </w:tcBorders>
            <w:hideMark/>
          </w:tcPr>
          <w:p w:rsidR="007677E4" w:rsidRDefault="007677E4">
            <w:pPr>
              <w:pStyle w:val="a6"/>
              <w:tabs>
                <w:tab w:val="left" w:pos="360"/>
              </w:tabs>
              <w:spacing w:line="276" w:lineRule="auto"/>
              <w:ind w:left="0"/>
              <w:rPr>
                <w:rFonts w:ascii="Times New Roman" w:hAnsi="Times New Roman" w:cs="Times New Roman"/>
                <w:bCs/>
                <w:lang w:eastAsia="en-US"/>
              </w:rPr>
            </w:pPr>
            <w:r>
              <w:rPr>
                <w:rFonts w:ascii="Times New Roman" w:hAnsi="Times New Roman" w:cs="Times New Roman"/>
                <w:bCs/>
                <w:lang w:eastAsia="en-US"/>
              </w:rPr>
              <w:t>Наименование</w:t>
            </w:r>
          </w:p>
        </w:tc>
        <w:tc>
          <w:tcPr>
            <w:tcW w:w="5954"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bCs/>
                <w:sz w:val="24"/>
                <w:szCs w:val="24"/>
                <w:lang w:eastAsia="en-US"/>
              </w:rPr>
            </w:pPr>
          </w:p>
        </w:tc>
      </w:tr>
      <w:tr w:rsidR="007677E4" w:rsidTr="007677E4">
        <w:trPr>
          <w:trHeight w:val="242"/>
        </w:trPr>
        <w:tc>
          <w:tcPr>
            <w:tcW w:w="1139" w:type="dxa"/>
            <w:tcBorders>
              <w:top w:val="single" w:sz="4" w:space="0" w:color="auto"/>
              <w:left w:val="single" w:sz="4" w:space="0" w:color="auto"/>
              <w:bottom w:val="single" w:sz="4" w:space="0" w:color="auto"/>
              <w:right w:val="single" w:sz="4" w:space="0" w:color="auto"/>
            </w:tcBorders>
          </w:tcPr>
          <w:p w:rsidR="007677E4" w:rsidRDefault="007677E4">
            <w:pPr>
              <w:pStyle w:val="a6"/>
              <w:tabs>
                <w:tab w:val="left" w:pos="360"/>
              </w:tabs>
              <w:spacing w:line="276" w:lineRule="auto"/>
              <w:ind w:left="0"/>
              <w:rPr>
                <w:rFonts w:ascii="Times New Roman" w:hAnsi="Times New Roman" w:cs="Times New Roman"/>
                <w:bCs/>
                <w:lang w:eastAsia="en-US"/>
              </w:rPr>
            </w:pPr>
          </w:p>
        </w:tc>
        <w:tc>
          <w:tcPr>
            <w:tcW w:w="9459" w:type="dxa"/>
            <w:gridSpan w:val="2"/>
            <w:tcBorders>
              <w:top w:val="single" w:sz="4" w:space="0" w:color="auto"/>
              <w:left w:val="single" w:sz="4" w:space="0" w:color="auto"/>
              <w:bottom w:val="single" w:sz="4" w:space="0" w:color="auto"/>
              <w:right w:val="single" w:sz="4" w:space="0" w:color="auto"/>
            </w:tcBorders>
            <w:hideMark/>
          </w:tcPr>
          <w:p w:rsidR="007677E4" w:rsidRDefault="007677E4">
            <w:pPr>
              <w:pStyle w:val="a6"/>
              <w:tabs>
                <w:tab w:val="left" w:pos="360"/>
              </w:tabs>
              <w:spacing w:line="276" w:lineRule="auto"/>
              <w:ind w:left="0"/>
              <w:rPr>
                <w:rFonts w:ascii="Times New Roman" w:hAnsi="Times New Roman" w:cs="Times New Roman"/>
                <w:bCs/>
                <w:lang w:eastAsia="en-US"/>
              </w:rPr>
            </w:pPr>
            <w:r>
              <w:rPr>
                <w:rFonts w:ascii="Times New Roman" w:hAnsi="Times New Roman" w:cs="Times New Roman"/>
                <w:bCs/>
                <w:lang w:eastAsia="en-US"/>
              </w:rPr>
              <w:t>Общекультурные компетенции (ОК)</w:t>
            </w:r>
          </w:p>
        </w:tc>
      </w:tr>
      <w:tr w:rsidR="007677E4" w:rsidTr="007677E4">
        <w:trPr>
          <w:trHeight w:val="242"/>
        </w:trPr>
        <w:tc>
          <w:tcPr>
            <w:tcW w:w="1139" w:type="dxa"/>
            <w:vMerge w:val="restart"/>
            <w:tcBorders>
              <w:top w:val="single" w:sz="4" w:space="0" w:color="auto"/>
              <w:left w:val="single" w:sz="4" w:space="0" w:color="auto"/>
              <w:bottom w:val="single" w:sz="4" w:space="0" w:color="auto"/>
              <w:right w:val="single" w:sz="4" w:space="0" w:color="auto"/>
            </w:tcBorders>
            <w:hideMark/>
          </w:tcPr>
          <w:p w:rsidR="007677E4" w:rsidRDefault="007677E4">
            <w:pPr>
              <w:pStyle w:val="a6"/>
              <w:tabs>
                <w:tab w:val="left" w:pos="360"/>
              </w:tabs>
              <w:spacing w:line="276" w:lineRule="auto"/>
              <w:ind w:left="0"/>
              <w:rPr>
                <w:rFonts w:ascii="Times New Roman" w:hAnsi="Times New Roman" w:cs="Times New Roman"/>
                <w:bCs/>
                <w:lang w:eastAsia="en-US"/>
              </w:rPr>
            </w:pPr>
            <w:r>
              <w:rPr>
                <w:rFonts w:ascii="Times New Roman" w:hAnsi="Times New Roman" w:cs="Times New Roman"/>
                <w:bCs/>
                <w:lang w:eastAsia="en-US"/>
              </w:rPr>
              <w:t>ОК-1</w:t>
            </w:r>
          </w:p>
        </w:tc>
        <w:tc>
          <w:tcPr>
            <w:tcW w:w="3505" w:type="dxa"/>
            <w:vMerge w:val="restart"/>
            <w:tcBorders>
              <w:top w:val="single" w:sz="4" w:space="0" w:color="auto"/>
              <w:left w:val="single" w:sz="4" w:space="0" w:color="auto"/>
              <w:bottom w:val="single" w:sz="4" w:space="0" w:color="auto"/>
              <w:right w:val="single" w:sz="4" w:space="0" w:color="auto"/>
            </w:tcBorders>
            <w:hideMark/>
          </w:tcPr>
          <w:p w:rsidR="007677E4" w:rsidRDefault="007677E4">
            <w:pPr>
              <w:pStyle w:val="a6"/>
              <w:tabs>
                <w:tab w:val="left" w:pos="360"/>
              </w:tabs>
              <w:spacing w:line="276" w:lineRule="auto"/>
              <w:ind w:left="0"/>
              <w:jc w:val="both"/>
              <w:rPr>
                <w:rFonts w:ascii="Times New Roman" w:hAnsi="Times New Roman" w:cs="Times New Roman"/>
                <w:bCs/>
                <w:lang w:eastAsia="en-US"/>
              </w:rPr>
            </w:pPr>
            <w:r>
              <w:rPr>
                <w:rFonts w:ascii="Times New Roman" w:hAnsi="Times New Roman" w:cs="Times New Roman"/>
                <w:bCs/>
                <w:lang w:eastAsia="en-US"/>
              </w:rPr>
              <w:t>способностью к абстрактному мышлению, анализу, синтезу, способностью совершенствовать и развивать свой интеллектуальный и общекультурный уровень</w:t>
            </w:r>
          </w:p>
        </w:tc>
        <w:tc>
          <w:tcPr>
            <w:tcW w:w="5954" w:type="dxa"/>
            <w:tcBorders>
              <w:top w:val="single" w:sz="4" w:space="0" w:color="auto"/>
              <w:left w:val="single" w:sz="4" w:space="0" w:color="auto"/>
              <w:bottom w:val="single" w:sz="4" w:space="0" w:color="auto"/>
              <w:right w:val="single" w:sz="4" w:space="0" w:color="auto"/>
            </w:tcBorders>
            <w:hideMark/>
          </w:tcPr>
          <w:p w:rsidR="007677E4" w:rsidRDefault="007677E4">
            <w:pPr>
              <w:tabs>
                <w:tab w:val="left" w:pos="0"/>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Знать - основные тенденции развития современного юридического знания;</w:t>
            </w:r>
          </w:p>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 факторы и условия, определяющие генезис государственных институтов, общественного строя, отраслей и институтов права, законодательства</w:t>
            </w:r>
          </w:p>
        </w:tc>
      </w:tr>
      <w:tr w:rsidR="007677E4" w:rsidTr="007677E4">
        <w:tc>
          <w:tcPr>
            <w:tcW w:w="10598"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bCs/>
                <w:sz w:val="24"/>
                <w:szCs w:val="24"/>
                <w:lang w:eastAsia="en-US"/>
              </w:rPr>
            </w:pPr>
          </w:p>
        </w:tc>
        <w:tc>
          <w:tcPr>
            <w:tcW w:w="9459"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bCs/>
                <w:sz w:val="24"/>
                <w:szCs w:val="24"/>
                <w:lang w:eastAsia="en-US"/>
              </w:rPr>
            </w:pPr>
          </w:p>
        </w:tc>
        <w:tc>
          <w:tcPr>
            <w:tcW w:w="5954" w:type="dxa"/>
            <w:tcBorders>
              <w:top w:val="single" w:sz="4" w:space="0" w:color="auto"/>
              <w:left w:val="single" w:sz="4" w:space="0" w:color="auto"/>
              <w:bottom w:val="single" w:sz="4" w:space="0" w:color="auto"/>
              <w:right w:val="single" w:sz="4" w:space="0" w:color="auto"/>
            </w:tcBorders>
            <w:hideMark/>
          </w:tcPr>
          <w:p w:rsidR="007677E4" w:rsidRDefault="007677E4">
            <w:pPr>
              <w:tabs>
                <w:tab w:val="left" w:pos="0"/>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Уметь - связывать теоретико-правовые знания с практическими задачами решения общественных и экономических проблем;</w:t>
            </w:r>
          </w:p>
          <w:p w:rsidR="007677E4" w:rsidRDefault="007677E4">
            <w:pPr>
              <w:tabs>
                <w:tab w:val="left" w:pos="0"/>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 анализировать источники зарубежного права;</w:t>
            </w:r>
          </w:p>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 анализировать процессы государственно-правового развития России</w:t>
            </w:r>
          </w:p>
        </w:tc>
      </w:tr>
      <w:tr w:rsidR="007677E4" w:rsidTr="007677E4">
        <w:trPr>
          <w:trHeight w:val="1456"/>
        </w:trPr>
        <w:tc>
          <w:tcPr>
            <w:tcW w:w="10598"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bCs/>
                <w:sz w:val="24"/>
                <w:szCs w:val="24"/>
                <w:lang w:eastAsia="en-US"/>
              </w:rPr>
            </w:pPr>
          </w:p>
        </w:tc>
        <w:tc>
          <w:tcPr>
            <w:tcW w:w="9459"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bCs/>
                <w:sz w:val="24"/>
                <w:szCs w:val="24"/>
                <w:lang w:eastAsia="en-US"/>
              </w:rPr>
            </w:pPr>
          </w:p>
        </w:tc>
        <w:tc>
          <w:tcPr>
            <w:tcW w:w="5954" w:type="dxa"/>
            <w:tcBorders>
              <w:top w:val="single" w:sz="4" w:space="0" w:color="auto"/>
              <w:left w:val="single" w:sz="4" w:space="0" w:color="auto"/>
              <w:bottom w:val="single" w:sz="4" w:space="0" w:color="auto"/>
              <w:right w:val="single" w:sz="4" w:space="0" w:color="auto"/>
            </w:tcBorders>
            <w:hideMark/>
          </w:tcPr>
          <w:p w:rsidR="007677E4" w:rsidRDefault="007677E4">
            <w:pPr>
              <w:tabs>
                <w:tab w:val="left" w:pos="468"/>
                <w:tab w:val="num" w:pos="1080"/>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Владеть - анализом определяющих тенденций государственно-правового развития общества;</w:t>
            </w:r>
          </w:p>
          <w:p w:rsidR="007677E4" w:rsidRDefault="007677E4">
            <w:pPr>
              <w:tabs>
                <w:tab w:val="left" w:pos="468"/>
                <w:tab w:val="num" w:pos="1080"/>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 умением сравнения  зарубежного и национального права о правах человека;</w:t>
            </w:r>
          </w:p>
        </w:tc>
      </w:tr>
      <w:tr w:rsidR="007677E4" w:rsidTr="007677E4">
        <w:trPr>
          <w:trHeight w:val="201"/>
        </w:trPr>
        <w:tc>
          <w:tcPr>
            <w:tcW w:w="1139" w:type="dxa"/>
            <w:vMerge w:val="restart"/>
            <w:tcBorders>
              <w:top w:val="single" w:sz="4" w:space="0" w:color="auto"/>
              <w:left w:val="single" w:sz="4" w:space="0" w:color="auto"/>
              <w:bottom w:val="single" w:sz="4" w:space="0" w:color="auto"/>
              <w:right w:val="single" w:sz="4" w:space="0" w:color="auto"/>
            </w:tcBorders>
            <w:hideMark/>
          </w:tcPr>
          <w:p w:rsidR="007677E4" w:rsidRDefault="007677E4">
            <w:pPr>
              <w:pStyle w:val="a6"/>
              <w:tabs>
                <w:tab w:val="left" w:pos="360"/>
              </w:tabs>
              <w:spacing w:line="276" w:lineRule="auto"/>
              <w:ind w:left="0"/>
              <w:rPr>
                <w:rFonts w:ascii="Times New Roman" w:hAnsi="Times New Roman" w:cs="Times New Roman"/>
                <w:bCs/>
                <w:lang w:eastAsia="en-US"/>
              </w:rPr>
            </w:pPr>
            <w:r>
              <w:rPr>
                <w:rFonts w:ascii="Times New Roman" w:hAnsi="Times New Roman" w:cs="Times New Roman"/>
                <w:bCs/>
                <w:lang w:eastAsia="en-US"/>
              </w:rPr>
              <w:t>ОК-3</w:t>
            </w:r>
          </w:p>
        </w:tc>
        <w:tc>
          <w:tcPr>
            <w:tcW w:w="3505" w:type="dxa"/>
            <w:vMerge w:val="restart"/>
            <w:tcBorders>
              <w:top w:val="single" w:sz="4" w:space="0" w:color="auto"/>
              <w:left w:val="single" w:sz="4" w:space="0" w:color="auto"/>
              <w:bottom w:val="single" w:sz="4" w:space="0" w:color="auto"/>
              <w:right w:val="single" w:sz="4" w:space="0" w:color="auto"/>
            </w:tcBorders>
            <w:hideMark/>
          </w:tcPr>
          <w:p w:rsidR="007677E4" w:rsidRDefault="007677E4">
            <w:pPr>
              <w:pStyle w:val="a6"/>
              <w:tabs>
                <w:tab w:val="left" w:pos="360"/>
              </w:tabs>
              <w:spacing w:line="276" w:lineRule="auto"/>
              <w:ind w:left="0"/>
              <w:jc w:val="both"/>
              <w:rPr>
                <w:rFonts w:ascii="Times New Roman" w:hAnsi="Times New Roman" w:cs="Times New Roman"/>
                <w:bCs/>
                <w:lang w:eastAsia="en-US"/>
              </w:rPr>
            </w:pPr>
            <w:r>
              <w:rPr>
                <w:rFonts w:ascii="Times New Roman" w:hAnsi="Times New Roman" w:cs="Times New Roman"/>
                <w:bCs/>
                <w:lang w:eastAsia="en-US"/>
              </w:rPr>
              <w:t>способностью к самостоятельному освоению и использованию новых методов исследования, к освоению новых сфер профессиональной деятельности</w:t>
            </w:r>
          </w:p>
        </w:tc>
        <w:tc>
          <w:tcPr>
            <w:tcW w:w="5954" w:type="dxa"/>
            <w:tcBorders>
              <w:top w:val="single" w:sz="4" w:space="0" w:color="auto"/>
              <w:left w:val="single" w:sz="4" w:space="0" w:color="auto"/>
              <w:bottom w:val="single" w:sz="4" w:space="0" w:color="auto"/>
              <w:right w:val="single" w:sz="4" w:space="0" w:color="auto"/>
            </w:tcBorders>
            <w:hideMark/>
          </w:tcPr>
          <w:p w:rsidR="007677E4" w:rsidRDefault="007677E4">
            <w:pPr>
              <w:tabs>
                <w:tab w:val="left" w:pos="0"/>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Знать - цели и задачи дисциплины;</w:t>
            </w:r>
          </w:p>
          <w:p w:rsidR="007677E4" w:rsidRDefault="007677E4">
            <w:pPr>
              <w:tabs>
                <w:tab w:val="left" w:pos="0"/>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 базовые понятия;</w:t>
            </w:r>
          </w:p>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 характер соотношения морали и права в профессиональной юридической деятельности</w:t>
            </w:r>
          </w:p>
        </w:tc>
      </w:tr>
      <w:tr w:rsidR="007677E4" w:rsidTr="007677E4">
        <w:trPr>
          <w:trHeight w:val="249"/>
        </w:trPr>
        <w:tc>
          <w:tcPr>
            <w:tcW w:w="10598"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bCs/>
                <w:sz w:val="24"/>
                <w:szCs w:val="24"/>
                <w:lang w:eastAsia="en-US"/>
              </w:rPr>
            </w:pPr>
          </w:p>
        </w:tc>
        <w:tc>
          <w:tcPr>
            <w:tcW w:w="9459"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bCs/>
                <w:sz w:val="24"/>
                <w:szCs w:val="24"/>
                <w:lang w:eastAsia="en-US"/>
              </w:rPr>
            </w:pPr>
          </w:p>
        </w:tc>
        <w:tc>
          <w:tcPr>
            <w:tcW w:w="5954" w:type="dxa"/>
            <w:tcBorders>
              <w:top w:val="single" w:sz="4" w:space="0" w:color="auto"/>
              <w:left w:val="single" w:sz="4" w:space="0" w:color="auto"/>
              <w:bottom w:val="single" w:sz="4" w:space="0" w:color="auto"/>
              <w:right w:val="single" w:sz="4" w:space="0" w:color="auto"/>
            </w:tcBorders>
            <w:hideMark/>
          </w:tcPr>
          <w:p w:rsidR="007677E4" w:rsidRDefault="007677E4">
            <w:pPr>
              <w:tabs>
                <w:tab w:val="left" w:pos="0"/>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Уметь - правильно использовать юридическую и этическую терминологию;</w:t>
            </w:r>
          </w:p>
          <w:p w:rsidR="007677E4" w:rsidRDefault="007677E4">
            <w:pPr>
              <w:tabs>
                <w:tab w:val="left" w:pos="0"/>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 определять специфику этической основы конкретных видов юридической деятельности;</w:t>
            </w:r>
          </w:p>
        </w:tc>
      </w:tr>
      <w:tr w:rsidR="007677E4" w:rsidTr="007677E4">
        <w:trPr>
          <w:trHeight w:val="1674"/>
        </w:trPr>
        <w:tc>
          <w:tcPr>
            <w:tcW w:w="10598"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bCs/>
                <w:sz w:val="24"/>
                <w:szCs w:val="24"/>
                <w:lang w:eastAsia="en-US"/>
              </w:rPr>
            </w:pPr>
          </w:p>
        </w:tc>
        <w:tc>
          <w:tcPr>
            <w:tcW w:w="9459"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bCs/>
                <w:sz w:val="24"/>
                <w:szCs w:val="24"/>
                <w:lang w:eastAsia="en-US"/>
              </w:rPr>
            </w:pPr>
          </w:p>
        </w:tc>
        <w:tc>
          <w:tcPr>
            <w:tcW w:w="5954" w:type="dxa"/>
            <w:tcBorders>
              <w:top w:val="single" w:sz="4" w:space="0" w:color="auto"/>
              <w:left w:val="single" w:sz="4" w:space="0" w:color="auto"/>
              <w:bottom w:val="single" w:sz="4" w:space="0" w:color="auto"/>
              <w:right w:val="single" w:sz="4" w:space="0" w:color="auto"/>
            </w:tcBorders>
            <w:hideMark/>
          </w:tcPr>
          <w:p w:rsidR="007677E4" w:rsidRDefault="007677E4">
            <w:pPr>
              <w:tabs>
                <w:tab w:val="left" w:pos="468"/>
                <w:tab w:val="num" w:pos="1080"/>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Владеть - системой представлений об основных этических нормах в юридической деятельности;</w:t>
            </w:r>
          </w:p>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 основной терминологической и методологической базой дисциплины</w:t>
            </w:r>
          </w:p>
        </w:tc>
      </w:tr>
      <w:tr w:rsidR="007677E4" w:rsidTr="007677E4">
        <w:trPr>
          <w:trHeight w:val="242"/>
        </w:trPr>
        <w:tc>
          <w:tcPr>
            <w:tcW w:w="1139" w:type="dxa"/>
            <w:tcBorders>
              <w:top w:val="single" w:sz="4" w:space="0" w:color="auto"/>
              <w:left w:val="single" w:sz="4" w:space="0" w:color="auto"/>
              <w:bottom w:val="single" w:sz="4" w:space="0" w:color="auto"/>
              <w:right w:val="single" w:sz="4" w:space="0" w:color="auto"/>
            </w:tcBorders>
          </w:tcPr>
          <w:p w:rsidR="007677E4" w:rsidRDefault="007677E4">
            <w:pPr>
              <w:pStyle w:val="a6"/>
              <w:tabs>
                <w:tab w:val="left" w:pos="360"/>
              </w:tabs>
              <w:spacing w:line="276" w:lineRule="auto"/>
              <w:ind w:left="0"/>
              <w:rPr>
                <w:rFonts w:ascii="Times New Roman" w:hAnsi="Times New Roman" w:cs="Times New Roman"/>
                <w:bCs/>
                <w:lang w:eastAsia="en-US"/>
              </w:rPr>
            </w:pPr>
          </w:p>
        </w:tc>
        <w:tc>
          <w:tcPr>
            <w:tcW w:w="9459" w:type="dxa"/>
            <w:gridSpan w:val="2"/>
            <w:tcBorders>
              <w:top w:val="single" w:sz="4" w:space="0" w:color="auto"/>
              <w:left w:val="single" w:sz="4" w:space="0" w:color="auto"/>
              <w:bottom w:val="single" w:sz="4" w:space="0" w:color="auto"/>
              <w:right w:val="single" w:sz="4" w:space="0" w:color="auto"/>
            </w:tcBorders>
            <w:hideMark/>
          </w:tcPr>
          <w:p w:rsidR="007677E4" w:rsidRDefault="007677E4">
            <w:pPr>
              <w:pStyle w:val="a6"/>
              <w:tabs>
                <w:tab w:val="left" w:pos="360"/>
              </w:tabs>
              <w:spacing w:line="276" w:lineRule="auto"/>
              <w:ind w:left="0"/>
              <w:jc w:val="center"/>
              <w:rPr>
                <w:rFonts w:ascii="Times New Roman" w:hAnsi="Times New Roman" w:cs="Times New Roman"/>
                <w:bCs/>
                <w:i/>
                <w:lang w:eastAsia="en-US"/>
              </w:rPr>
            </w:pPr>
            <w:r>
              <w:rPr>
                <w:rFonts w:ascii="Times New Roman" w:hAnsi="Times New Roman" w:cs="Times New Roman"/>
                <w:bCs/>
                <w:i/>
                <w:lang w:eastAsia="en-US"/>
              </w:rPr>
              <w:t>профессиональные компетенции (ПК) по видам профессиональной деятельности</w:t>
            </w:r>
          </w:p>
        </w:tc>
      </w:tr>
      <w:tr w:rsidR="007677E4" w:rsidTr="007677E4">
        <w:trPr>
          <w:trHeight w:val="242"/>
        </w:trPr>
        <w:tc>
          <w:tcPr>
            <w:tcW w:w="1139" w:type="dxa"/>
            <w:tcBorders>
              <w:top w:val="single" w:sz="4" w:space="0" w:color="auto"/>
              <w:left w:val="single" w:sz="4" w:space="0" w:color="auto"/>
              <w:bottom w:val="single" w:sz="4" w:space="0" w:color="auto"/>
              <w:right w:val="single" w:sz="4" w:space="0" w:color="auto"/>
            </w:tcBorders>
          </w:tcPr>
          <w:p w:rsidR="007677E4" w:rsidRDefault="007677E4">
            <w:pPr>
              <w:pStyle w:val="a6"/>
              <w:tabs>
                <w:tab w:val="left" w:pos="360"/>
              </w:tabs>
              <w:spacing w:line="276" w:lineRule="auto"/>
              <w:ind w:left="0"/>
              <w:rPr>
                <w:rFonts w:ascii="Times New Roman" w:hAnsi="Times New Roman" w:cs="Times New Roman"/>
                <w:bCs/>
                <w:lang w:eastAsia="en-US"/>
              </w:rPr>
            </w:pPr>
          </w:p>
        </w:tc>
        <w:tc>
          <w:tcPr>
            <w:tcW w:w="9459" w:type="dxa"/>
            <w:gridSpan w:val="2"/>
            <w:tcBorders>
              <w:top w:val="single" w:sz="4" w:space="0" w:color="auto"/>
              <w:left w:val="single" w:sz="4" w:space="0" w:color="auto"/>
              <w:bottom w:val="single" w:sz="4" w:space="0" w:color="auto"/>
              <w:right w:val="single" w:sz="4" w:space="0" w:color="auto"/>
            </w:tcBorders>
            <w:hideMark/>
          </w:tcPr>
          <w:p w:rsidR="007677E4" w:rsidRDefault="007677E4">
            <w:pPr>
              <w:pStyle w:val="a6"/>
              <w:tabs>
                <w:tab w:val="left" w:pos="360"/>
              </w:tabs>
              <w:spacing w:line="276" w:lineRule="auto"/>
              <w:ind w:left="0"/>
              <w:jc w:val="center"/>
              <w:rPr>
                <w:rFonts w:ascii="Times New Roman" w:hAnsi="Times New Roman" w:cs="Times New Roman"/>
                <w:bCs/>
                <w:i/>
                <w:lang w:eastAsia="en-US"/>
              </w:rPr>
            </w:pPr>
            <w:r>
              <w:rPr>
                <w:rFonts w:ascii="Times New Roman" w:hAnsi="Times New Roman" w:cs="Times New Roman"/>
                <w:bCs/>
                <w:i/>
                <w:lang w:eastAsia="en-US"/>
              </w:rPr>
              <w:t>(указывается вид профессиональной деятельности)</w:t>
            </w:r>
          </w:p>
          <w:p w:rsidR="007677E4" w:rsidRDefault="007677E4">
            <w:pPr>
              <w:pStyle w:val="a6"/>
              <w:tabs>
                <w:tab w:val="left" w:pos="360"/>
              </w:tabs>
              <w:spacing w:line="276" w:lineRule="auto"/>
              <w:ind w:left="0"/>
              <w:jc w:val="center"/>
              <w:rPr>
                <w:rFonts w:ascii="Times New Roman" w:hAnsi="Times New Roman" w:cs="Times New Roman"/>
                <w:bCs/>
                <w:lang w:eastAsia="en-US"/>
              </w:rPr>
            </w:pPr>
            <w:r>
              <w:rPr>
                <w:rFonts w:ascii="Times New Roman" w:hAnsi="Times New Roman" w:cs="Times New Roman"/>
                <w:bCs/>
                <w:lang w:eastAsia="en-US"/>
              </w:rPr>
              <w:t>научно-исследовательская</w:t>
            </w:r>
          </w:p>
          <w:p w:rsidR="007677E4" w:rsidRDefault="007677E4">
            <w:pPr>
              <w:pStyle w:val="a6"/>
              <w:tabs>
                <w:tab w:val="left" w:pos="360"/>
              </w:tabs>
              <w:spacing w:line="276" w:lineRule="auto"/>
              <w:ind w:left="0"/>
              <w:jc w:val="center"/>
              <w:rPr>
                <w:rFonts w:ascii="Times New Roman" w:hAnsi="Times New Roman" w:cs="Times New Roman"/>
                <w:bCs/>
                <w:i/>
                <w:lang w:eastAsia="en-US"/>
              </w:rPr>
            </w:pPr>
            <w:r>
              <w:rPr>
                <w:rFonts w:ascii="Times New Roman" w:hAnsi="Times New Roman" w:cs="Times New Roman"/>
                <w:bCs/>
                <w:lang w:eastAsia="en-US"/>
              </w:rPr>
              <w:t>педагогическо-проектировочная</w:t>
            </w:r>
          </w:p>
        </w:tc>
      </w:tr>
      <w:tr w:rsidR="007677E4" w:rsidTr="007677E4">
        <w:trPr>
          <w:trHeight w:val="242"/>
        </w:trPr>
        <w:tc>
          <w:tcPr>
            <w:tcW w:w="1139" w:type="dxa"/>
            <w:vMerge w:val="restart"/>
            <w:tcBorders>
              <w:top w:val="single" w:sz="4" w:space="0" w:color="auto"/>
              <w:left w:val="single" w:sz="4" w:space="0" w:color="auto"/>
              <w:bottom w:val="single" w:sz="4" w:space="0" w:color="auto"/>
              <w:right w:val="single" w:sz="4" w:space="0" w:color="auto"/>
            </w:tcBorders>
            <w:hideMark/>
          </w:tcPr>
          <w:p w:rsidR="007677E4" w:rsidRDefault="007677E4">
            <w:pPr>
              <w:pStyle w:val="a6"/>
              <w:tabs>
                <w:tab w:val="left" w:pos="360"/>
              </w:tabs>
              <w:spacing w:line="276" w:lineRule="auto"/>
              <w:ind w:left="0"/>
              <w:rPr>
                <w:rFonts w:ascii="Times New Roman" w:hAnsi="Times New Roman" w:cs="Times New Roman"/>
                <w:bCs/>
                <w:lang w:eastAsia="en-US"/>
              </w:rPr>
            </w:pPr>
            <w:r>
              <w:rPr>
                <w:rFonts w:ascii="Times New Roman" w:hAnsi="Times New Roman" w:cs="Times New Roman"/>
                <w:bCs/>
                <w:lang w:eastAsia="en-US"/>
              </w:rPr>
              <w:t>ПК-11</w:t>
            </w:r>
          </w:p>
        </w:tc>
        <w:tc>
          <w:tcPr>
            <w:tcW w:w="3505" w:type="dxa"/>
            <w:vMerge w:val="restart"/>
            <w:tcBorders>
              <w:top w:val="single" w:sz="4" w:space="0" w:color="auto"/>
              <w:left w:val="single" w:sz="4" w:space="0" w:color="auto"/>
              <w:bottom w:val="single" w:sz="4" w:space="0" w:color="auto"/>
              <w:right w:val="single" w:sz="4" w:space="0" w:color="auto"/>
            </w:tcBorders>
            <w:hideMark/>
          </w:tcPr>
          <w:p w:rsidR="007677E4" w:rsidRDefault="007677E4">
            <w:pPr>
              <w:pStyle w:val="a6"/>
              <w:tabs>
                <w:tab w:val="left" w:pos="360"/>
              </w:tabs>
              <w:spacing w:line="276" w:lineRule="auto"/>
              <w:ind w:left="0"/>
              <w:jc w:val="both"/>
              <w:rPr>
                <w:rFonts w:ascii="Times New Roman" w:hAnsi="Times New Roman" w:cs="Times New Roman"/>
                <w:bCs/>
                <w:lang w:eastAsia="en-US"/>
              </w:rPr>
            </w:pPr>
            <w:r>
              <w:rPr>
                <w:rFonts w:ascii="Times New Roman" w:hAnsi="Times New Roman" w:cs="Times New Roman"/>
                <w:bCs/>
                <w:lang w:eastAsia="en-US"/>
              </w:rPr>
              <w:t>способностью и готовностью организовывать научно-исследовательскую работу в образовательной организации</w:t>
            </w:r>
          </w:p>
        </w:tc>
        <w:tc>
          <w:tcPr>
            <w:tcW w:w="5954" w:type="dxa"/>
            <w:tcBorders>
              <w:top w:val="single" w:sz="4" w:space="0" w:color="auto"/>
              <w:left w:val="single" w:sz="4" w:space="0" w:color="auto"/>
              <w:bottom w:val="single" w:sz="4" w:space="0" w:color="auto"/>
              <w:right w:val="single" w:sz="4" w:space="0" w:color="auto"/>
            </w:tcBorders>
            <w:hideMark/>
          </w:tcPr>
          <w:p w:rsidR="007677E4" w:rsidRDefault="007677E4">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Знать - Основные понятия права, основы конституционного строя Российской Федерации, её конституционное право;</w:t>
            </w:r>
          </w:p>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 -конституционные права и обязанности</w:t>
            </w:r>
          </w:p>
        </w:tc>
      </w:tr>
      <w:tr w:rsidR="007677E4" w:rsidTr="007677E4">
        <w:trPr>
          <w:trHeight w:val="1162"/>
        </w:trPr>
        <w:tc>
          <w:tcPr>
            <w:tcW w:w="10598"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bCs/>
                <w:sz w:val="24"/>
                <w:szCs w:val="24"/>
                <w:lang w:eastAsia="en-US"/>
              </w:rPr>
            </w:pPr>
          </w:p>
        </w:tc>
        <w:tc>
          <w:tcPr>
            <w:tcW w:w="9459"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bCs/>
                <w:sz w:val="24"/>
                <w:szCs w:val="24"/>
                <w:lang w:eastAsia="en-US"/>
              </w:rPr>
            </w:pPr>
          </w:p>
        </w:tc>
        <w:tc>
          <w:tcPr>
            <w:tcW w:w="5954" w:type="dxa"/>
            <w:tcBorders>
              <w:top w:val="single" w:sz="4" w:space="0" w:color="auto"/>
              <w:left w:val="single" w:sz="4" w:space="0" w:color="auto"/>
              <w:bottom w:val="single" w:sz="4" w:space="0" w:color="auto"/>
              <w:right w:val="single" w:sz="4" w:space="0" w:color="auto"/>
            </w:tcBorders>
            <w:hideMark/>
          </w:tcPr>
          <w:p w:rsidR="007677E4" w:rsidRDefault="007677E4">
            <w:pPr>
              <w:tabs>
                <w:tab w:val="left" w:pos="708"/>
                <w:tab w:val="right" w:leader="underscore" w:pos="9639"/>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Уметь - Применять понятийно-категориальный правовой аппарат; </w:t>
            </w:r>
          </w:p>
          <w:p w:rsidR="007677E4" w:rsidRDefault="007677E4">
            <w:pPr>
              <w:tabs>
                <w:tab w:val="left" w:pos="708"/>
                <w:tab w:val="right" w:leader="underscore" w:pos="9639"/>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-ориентироваться в системе нормативных правовых актов, регламентирующих сферу профессиональной деятельности; </w:t>
            </w:r>
          </w:p>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-использовать правовые нормы в научно-исследовательской деятельности;</w:t>
            </w:r>
          </w:p>
        </w:tc>
      </w:tr>
      <w:tr w:rsidR="007677E4" w:rsidTr="007677E4">
        <w:tc>
          <w:tcPr>
            <w:tcW w:w="10598"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bCs/>
                <w:sz w:val="24"/>
                <w:szCs w:val="24"/>
                <w:lang w:eastAsia="en-US"/>
              </w:rPr>
            </w:pPr>
          </w:p>
        </w:tc>
        <w:tc>
          <w:tcPr>
            <w:tcW w:w="9459"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bCs/>
                <w:sz w:val="24"/>
                <w:szCs w:val="24"/>
                <w:lang w:eastAsia="en-US"/>
              </w:rPr>
            </w:pPr>
          </w:p>
        </w:tc>
        <w:tc>
          <w:tcPr>
            <w:tcW w:w="5954" w:type="dxa"/>
            <w:tcBorders>
              <w:top w:val="single" w:sz="4" w:space="0" w:color="auto"/>
              <w:left w:val="single" w:sz="4" w:space="0" w:color="auto"/>
              <w:bottom w:val="single" w:sz="4" w:space="0" w:color="auto"/>
              <w:right w:val="single" w:sz="4" w:space="0" w:color="auto"/>
            </w:tcBorders>
            <w:hideMark/>
          </w:tcPr>
          <w:p w:rsidR="007677E4" w:rsidRDefault="007677E4">
            <w:pPr>
              <w:tabs>
                <w:tab w:val="left" w:pos="708"/>
                <w:tab w:val="right" w:leader="underscore" w:pos="9639"/>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Владеть - Юридической терминологией; </w:t>
            </w:r>
          </w:p>
          <w:p w:rsidR="007677E4" w:rsidRDefault="007677E4">
            <w:pPr>
              <w:tabs>
                <w:tab w:val="left" w:pos="708"/>
                <w:tab w:val="right" w:leader="underscore" w:pos="9639"/>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-навыками работы с правовыми актами; </w:t>
            </w:r>
          </w:p>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-навыками анализа юридических фактов, правовых норм, правовых отношений</w:t>
            </w:r>
          </w:p>
        </w:tc>
      </w:tr>
      <w:tr w:rsidR="007677E4" w:rsidTr="007677E4">
        <w:trPr>
          <w:trHeight w:val="452"/>
        </w:trPr>
        <w:tc>
          <w:tcPr>
            <w:tcW w:w="1139" w:type="dxa"/>
            <w:vMerge w:val="restart"/>
            <w:tcBorders>
              <w:top w:val="single" w:sz="4" w:space="0" w:color="auto"/>
              <w:left w:val="single" w:sz="4" w:space="0" w:color="auto"/>
              <w:bottom w:val="single" w:sz="4" w:space="0" w:color="auto"/>
              <w:right w:val="single" w:sz="4" w:space="0" w:color="auto"/>
            </w:tcBorders>
            <w:hideMark/>
          </w:tcPr>
          <w:p w:rsidR="007677E4" w:rsidRDefault="007677E4">
            <w:pPr>
              <w:pStyle w:val="a6"/>
              <w:tabs>
                <w:tab w:val="left" w:pos="360"/>
              </w:tabs>
              <w:spacing w:line="276" w:lineRule="auto"/>
              <w:ind w:left="0"/>
              <w:rPr>
                <w:rFonts w:ascii="Times New Roman" w:hAnsi="Times New Roman" w:cs="Times New Roman"/>
                <w:bCs/>
                <w:lang w:eastAsia="en-US"/>
              </w:rPr>
            </w:pPr>
            <w:r>
              <w:rPr>
                <w:rFonts w:ascii="Times New Roman" w:hAnsi="Times New Roman" w:cs="Times New Roman"/>
                <w:bCs/>
                <w:lang w:eastAsia="en-US"/>
              </w:rPr>
              <w:t>ПК-12</w:t>
            </w:r>
          </w:p>
        </w:tc>
        <w:tc>
          <w:tcPr>
            <w:tcW w:w="3505" w:type="dxa"/>
            <w:vMerge w:val="restart"/>
            <w:tcBorders>
              <w:top w:val="single" w:sz="4" w:space="0" w:color="auto"/>
              <w:left w:val="single" w:sz="4" w:space="0" w:color="auto"/>
              <w:bottom w:val="single" w:sz="4" w:space="0" w:color="auto"/>
              <w:right w:val="single" w:sz="4" w:space="0" w:color="auto"/>
            </w:tcBorders>
            <w:hideMark/>
          </w:tcPr>
          <w:p w:rsidR="007677E4" w:rsidRDefault="007677E4">
            <w:pPr>
              <w:pStyle w:val="a6"/>
              <w:tabs>
                <w:tab w:val="left" w:pos="360"/>
              </w:tabs>
              <w:spacing w:line="276" w:lineRule="auto"/>
              <w:ind w:left="0"/>
              <w:jc w:val="both"/>
              <w:rPr>
                <w:rFonts w:ascii="Times New Roman" w:hAnsi="Times New Roman" w:cs="Times New Roman"/>
                <w:bCs/>
                <w:lang w:eastAsia="en-US"/>
              </w:rPr>
            </w:pPr>
            <w:r>
              <w:rPr>
                <w:rFonts w:ascii="Times New Roman" w:hAnsi="Times New Roman" w:cs="Times New Roman"/>
                <w:bCs/>
                <w:lang w:eastAsia="en-US"/>
              </w:rPr>
              <w:t>способностью и готовностью формулировать научно-исследовательские задачи в области профессионально-педагогической деятельности и решать их с помощью современных технологий и использовать российский и зарубежный опыт</w:t>
            </w:r>
          </w:p>
        </w:tc>
        <w:tc>
          <w:tcPr>
            <w:tcW w:w="5954" w:type="dxa"/>
            <w:tcBorders>
              <w:top w:val="single" w:sz="4" w:space="0" w:color="auto"/>
              <w:left w:val="single" w:sz="4" w:space="0" w:color="auto"/>
              <w:bottom w:val="single" w:sz="4" w:space="0" w:color="auto"/>
              <w:right w:val="single" w:sz="4" w:space="0" w:color="auto"/>
            </w:tcBorders>
            <w:hideMark/>
          </w:tcPr>
          <w:p w:rsidR="007677E4" w:rsidRDefault="007677E4">
            <w:pPr>
              <w:spacing w:after="0" w:line="240" w:lineRule="auto"/>
              <w:rPr>
                <w:rFonts w:ascii="Times New Roman" w:hAnsi="Times New Roman"/>
                <w:sz w:val="24"/>
                <w:szCs w:val="24"/>
                <w:lang w:eastAsia="en-US"/>
              </w:rPr>
            </w:pPr>
            <w:r>
              <w:rPr>
                <w:rFonts w:ascii="Times New Roman" w:hAnsi="Times New Roman"/>
                <w:sz w:val="24"/>
                <w:szCs w:val="24"/>
                <w:lang w:eastAsia="en-US"/>
              </w:rPr>
              <w:t>Знать  – основные категории, понятия, законы способствующие общему развитию личности, обеспечивающие формирование мировоззрения и понимание современных концепций картины мира;</w:t>
            </w:r>
          </w:p>
        </w:tc>
      </w:tr>
      <w:tr w:rsidR="007677E4" w:rsidTr="007677E4">
        <w:trPr>
          <w:trHeight w:val="586"/>
        </w:trPr>
        <w:tc>
          <w:tcPr>
            <w:tcW w:w="10598"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bCs/>
                <w:sz w:val="24"/>
                <w:szCs w:val="24"/>
                <w:lang w:eastAsia="en-US"/>
              </w:rPr>
            </w:pPr>
          </w:p>
        </w:tc>
        <w:tc>
          <w:tcPr>
            <w:tcW w:w="9459"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bCs/>
                <w:sz w:val="24"/>
                <w:szCs w:val="24"/>
                <w:lang w:eastAsia="en-US"/>
              </w:rPr>
            </w:pPr>
          </w:p>
        </w:tc>
        <w:tc>
          <w:tcPr>
            <w:tcW w:w="5954" w:type="dxa"/>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Уметь – ориентироваться в действующих нормативно-правовых актах о труде, применять нормы трудового законодательства в конкретных практических ситуациях;</w:t>
            </w:r>
            <w:r>
              <w:rPr>
                <w:rFonts w:ascii="Times New Roman" w:hAnsi="Times New Roman"/>
                <w:sz w:val="24"/>
                <w:szCs w:val="24"/>
                <w:lang w:eastAsia="en-US"/>
              </w:rPr>
              <w:br/>
              <w:t>– использовать нормативно – правовые знания при осуществлении профессиональной деятельности</w:t>
            </w:r>
          </w:p>
        </w:tc>
      </w:tr>
      <w:tr w:rsidR="007677E4" w:rsidTr="007677E4">
        <w:trPr>
          <w:trHeight w:val="1390"/>
        </w:trPr>
        <w:tc>
          <w:tcPr>
            <w:tcW w:w="10598"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bCs/>
                <w:sz w:val="24"/>
                <w:szCs w:val="24"/>
                <w:lang w:eastAsia="en-US"/>
              </w:rPr>
            </w:pPr>
          </w:p>
        </w:tc>
        <w:tc>
          <w:tcPr>
            <w:tcW w:w="9459"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bCs/>
                <w:sz w:val="24"/>
                <w:szCs w:val="24"/>
                <w:lang w:eastAsia="en-US"/>
              </w:rPr>
            </w:pPr>
          </w:p>
        </w:tc>
        <w:tc>
          <w:tcPr>
            <w:tcW w:w="5954" w:type="dxa"/>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Владеть – навыками анализа и правовой оценки нормативных актов, регулирующих отношения в социальной сфере и осуществления профессиональной деятельности;</w:t>
            </w:r>
            <w:r>
              <w:rPr>
                <w:rFonts w:ascii="Times New Roman" w:hAnsi="Times New Roman"/>
                <w:sz w:val="24"/>
                <w:szCs w:val="24"/>
                <w:lang w:eastAsia="en-US"/>
              </w:rPr>
              <w:br/>
              <w:t>– навыками грамотного оформления правовой документации</w:t>
            </w:r>
          </w:p>
        </w:tc>
      </w:tr>
      <w:tr w:rsidR="007677E4" w:rsidTr="007677E4">
        <w:trPr>
          <w:trHeight w:val="100"/>
        </w:trPr>
        <w:tc>
          <w:tcPr>
            <w:tcW w:w="10598" w:type="dxa"/>
            <w:gridSpan w:val="3"/>
            <w:tcBorders>
              <w:top w:val="single" w:sz="4" w:space="0" w:color="auto"/>
              <w:left w:val="single" w:sz="4" w:space="0" w:color="auto"/>
              <w:bottom w:val="single" w:sz="4" w:space="0" w:color="auto"/>
              <w:right w:val="single" w:sz="4" w:space="0" w:color="auto"/>
            </w:tcBorders>
            <w:hideMark/>
          </w:tcPr>
          <w:p w:rsidR="007677E4" w:rsidRDefault="007677E4">
            <w:pPr>
              <w:pStyle w:val="a6"/>
              <w:tabs>
                <w:tab w:val="left" w:pos="360"/>
              </w:tabs>
              <w:spacing w:line="276" w:lineRule="auto"/>
              <w:ind w:left="0"/>
              <w:jc w:val="center"/>
              <w:rPr>
                <w:rFonts w:ascii="Times New Roman" w:hAnsi="Times New Roman" w:cs="Times New Roman"/>
                <w:bCs/>
                <w:i/>
                <w:lang w:eastAsia="en-US"/>
              </w:rPr>
            </w:pPr>
            <w:r>
              <w:rPr>
                <w:rFonts w:ascii="Times New Roman" w:hAnsi="Times New Roman" w:cs="Times New Roman"/>
                <w:bCs/>
                <w:i/>
                <w:lang w:eastAsia="en-US"/>
              </w:rPr>
              <w:t>Специальные компетенции</w:t>
            </w:r>
          </w:p>
        </w:tc>
      </w:tr>
      <w:tr w:rsidR="007677E4" w:rsidTr="007677E4">
        <w:trPr>
          <w:trHeight w:val="402"/>
        </w:trPr>
        <w:tc>
          <w:tcPr>
            <w:tcW w:w="1139" w:type="dxa"/>
            <w:vMerge w:val="restart"/>
            <w:tcBorders>
              <w:top w:val="single" w:sz="4" w:space="0" w:color="auto"/>
              <w:left w:val="single" w:sz="4" w:space="0" w:color="auto"/>
              <w:bottom w:val="single" w:sz="4" w:space="0" w:color="auto"/>
              <w:right w:val="single" w:sz="4" w:space="0" w:color="auto"/>
            </w:tcBorders>
            <w:hideMark/>
          </w:tcPr>
          <w:p w:rsidR="007677E4" w:rsidRDefault="007677E4">
            <w:pPr>
              <w:pStyle w:val="a6"/>
              <w:tabs>
                <w:tab w:val="left" w:pos="360"/>
              </w:tabs>
              <w:spacing w:line="276" w:lineRule="auto"/>
              <w:ind w:left="0"/>
              <w:rPr>
                <w:rFonts w:ascii="Times New Roman" w:hAnsi="Times New Roman" w:cs="Times New Roman"/>
                <w:bCs/>
                <w:lang w:eastAsia="en-US"/>
              </w:rPr>
            </w:pPr>
            <w:r>
              <w:rPr>
                <w:rFonts w:ascii="Times New Roman" w:hAnsi="Times New Roman" w:cs="Times New Roman"/>
                <w:bCs/>
                <w:lang w:eastAsia="en-US"/>
              </w:rPr>
              <w:t>СК-2</w:t>
            </w:r>
          </w:p>
        </w:tc>
        <w:tc>
          <w:tcPr>
            <w:tcW w:w="3505" w:type="dxa"/>
            <w:vMerge w:val="restart"/>
            <w:tcBorders>
              <w:top w:val="single" w:sz="4" w:space="0" w:color="auto"/>
              <w:left w:val="single" w:sz="4" w:space="0" w:color="auto"/>
              <w:bottom w:val="single" w:sz="4" w:space="0" w:color="auto"/>
              <w:right w:val="single" w:sz="4" w:space="0" w:color="auto"/>
            </w:tcBorders>
            <w:hideMark/>
          </w:tcPr>
          <w:p w:rsidR="007677E4" w:rsidRDefault="007677E4">
            <w:pPr>
              <w:pStyle w:val="a6"/>
              <w:tabs>
                <w:tab w:val="left" w:pos="360"/>
              </w:tabs>
              <w:spacing w:line="276" w:lineRule="auto"/>
              <w:ind w:left="0"/>
              <w:rPr>
                <w:rFonts w:ascii="Times New Roman" w:hAnsi="Times New Roman" w:cs="Times New Roman"/>
                <w:bCs/>
                <w:lang w:eastAsia="en-US"/>
              </w:rPr>
            </w:pPr>
            <w:r>
              <w:rPr>
                <w:rFonts w:ascii="Times New Roman" w:hAnsi="Times New Roman" w:cs="Times New Roman"/>
                <w:bCs/>
                <w:lang w:eastAsia="en-US"/>
              </w:rPr>
              <w:t>способностью регулировать правовое воспитание обучающихся</w:t>
            </w:r>
          </w:p>
        </w:tc>
        <w:tc>
          <w:tcPr>
            <w:tcW w:w="5954" w:type="dxa"/>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Знать - систему принципов и методов правового воспитания лиц, обучающихся в высших учебных заведения в условиях правового государства</w:t>
            </w:r>
          </w:p>
        </w:tc>
      </w:tr>
      <w:tr w:rsidR="007677E4" w:rsidTr="007677E4">
        <w:trPr>
          <w:trHeight w:val="232"/>
        </w:trPr>
        <w:tc>
          <w:tcPr>
            <w:tcW w:w="10598"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bCs/>
                <w:sz w:val="24"/>
                <w:szCs w:val="24"/>
                <w:lang w:eastAsia="en-US"/>
              </w:rPr>
            </w:pPr>
          </w:p>
        </w:tc>
        <w:tc>
          <w:tcPr>
            <w:tcW w:w="9459"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bCs/>
                <w:sz w:val="24"/>
                <w:szCs w:val="24"/>
                <w:lang w:eastAsia="en-US"/>
              </w:rPr>
            </w:pPr>
          </w:p>
        </w:tc>
        <w:tc>
          <w:tcPr>
            <w:tcW w:w="5954" w:type="dxa"/>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Уметь – использовать основы правового воспитаниях в процессе осуществления учебного процесса</w:t>
            </w:r>
          </w:p>
        </w:tc>
      </w:tr>
      <w:tr w:rsidR="007677E4" w:rsidTr="007677E4">
        <w:trPr>
          <w:trHeight w:val="268"/>
        </w:trPr>
        <w:tc>
          <w:tcPr>
            <w:tcW w:w="10598"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bCs/>
                <w:sz w:val="24"/>
                <w:szCs w:val="24"/>
                <w:lang w:eastAsia="en-US"/>
              </w:rPr>
            </w:pPr>
          </w:p>
        </w:tc>
        <w:tc>
          <w:tcPr>
            <w:tcW w:w="9459"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bCs/>
                <w:sz w:val="24"/>
                <w:szCs w:val="24"/>
                <w:lang w:eastAsia="en-US"/>
              </w:rPr>
            </w:pPr>
          </w:p>
        </w:tc>
        <w:tc>
          <w:tcPr>
            <w:tcW w:w="5954" w:type="dxa"/>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Владеть - навыками регулирования правового воспитания обучающихся лиц.</w:t>
            </w:r>
          </w:p>
        </w:tc>
      </w:tr>
    </w:tbl>
    <w:p w:rsidR="007677E4" w:rsidRDefault="007677E4" w:rsidP="007677E4">
      <w:pPr>
        <w:pStyle w:val="a6"/>
        <w:ind w:left="0"/>
        <w:rPr>
          <w:rFonts w:ascii="Times New Roman" w:hAnsi="Times New Roman" w:cs="Times New Roman"/>
          <w:b/>
          <w:bCs/>
        </w:rPr>
      </w:pPr>
    </w:p>
    <w:p w:rsidR="007677E4" w:rsidRDefault="007677E4" w:rsidP="007677E4">
      <w:pPr>
        <w:spacing w:after="0" w:line="240" w:lineRule="auto"/>
        <w:jc w:val="both"/>
        <w:rPr>
          <w:rFonts w:ascii="Times New Roman" w:hAnsi="Times New Roman"/>
          <w:b/>
          <w:sz w:val="24"/>
          <w:szCs w:val="24"/>
        </w:rPr>
      </w:pPr>
    </w:p>
    <w:p w:rsidR="007677E4" w:rsidRDefault="007677E4" w:rsidP="007677E4">
      <w:pPr>
        <w:pStyle w:val="a9"/>
        <w:spacing w:after="0" w:line="240" w:lineRule="auto"/>
        <w:ind w:left="0"/>
        <w:jc w:val="both"/>
        <w:rPr>
          <w:rFonts w:ascii="Times New Roman" w:hAnsi="Times New Roman"/>
          <w:b/>
          <w:sz w:val="24"/>
          <w:szCs w:val="24"/>
        </w:rPr>
      </w:pPr>
      <w:r>
        <w:rPr>
          <w:rFonts w:ascii="Times New Roman" w:hAnsi="Times New Roman"/>
          <w:b/>
          <w:sz w:val="24"/>
          <w:szCs w:val="24"/>
        </w:rPr>
        <w:t>4. Дисциплина участвует в формировании следующих компетенций:</w:t>
      </w:r>
    </w:p>
    <w:p w:rsidR="007677E4" w:rsidRDefault="007677E4" w:rsidP="007677E4">
      <w:pPr>
        <w:pStyle w:val="a9"/>
        <w:spacing w:after="0" w:line="240" w:lineRule="auto"/>
        <w:ind w:left="0"/>
        <w:jc w:val="both"/>
        <w:rPr>
          <w:rFonts w:ascii="Times New Roman" w:hAnsi="Times New Roman"/>
          <w:b/>
          <w:sz w:val="24"/>
          <w:szCs w:val="24"/>
        </w:rPr>
      </w:pPr>
      <w:r>
        <w:rPr>
          <w:rFonts w:ascii="Times New Roman" w:hAnsi="Times New Roman"/>
          <w:b/>
          <w:sz w:val="24"/>
          <w:szCs w:val="24"/>
        </w:rPr>
        <w:t>ОК-1,3; ПК-11,12; СК-2</w:t>
      </w:r>
    </w:p>
    <w:p w:rsidR="007677E4" w:rsidRDefault="007677E4" w:rsidP="007677E4">
      <w:pPr>
        <w:pStyle w:val="a9"/>
        <w:spacing w:after="0" w:line="240" w:lineRule="auto"/>
        <w:ind w:left="0"/>
        <w:jc w:val="both"/>
        <w:rPr>
          <w:rFonts w:ascii="Times New Roman" w:hAnsi="Times New Roman"/>
          <w:i/>
          <w:sz w:val="24"/>
          <w:szCs w:val="24"/>
        </w:rPr>
      </w:pPr>
      <w:r>
        <w:rPr>
          <w:rFonts w:ascii="Times New Roman" w:hAnsi="Times New Roman"/>
          <w:b/>
          <w:sz w:val="24"/>
          <w:szCs w:val="24"/>
        </w:rPr>
        <w:t xml:space="preserve">5. Общая трудоемкость </w:t>
      </w:r>
      <w:r>
        <w:rPr>
          <w:rFonts w:ascii="Times New Roman" w:hAnsi="Times New Roman"/>
          <w:i/>
          <w:sz w:val="24"/>
          <w:szCs w:val="24"/>
        </w:rPr>
        <w:t xml:space="preserve">(в ЗЕТ): </w:t>
      </w:r>
      <w:r>
        <w:rPr>
          <w:rFonts w:ascii="Times New Roman" w:hAnsi="Times New Roman"/>
          <w:b/>
          <w:sz w:val="24"/>
          <w:szCs w:val="24"/>
        </w:rPr>
        <w:t>1</w:t>
      </w:r>
    </w:p>
    <w:p w:rsidR="007677E4" w:rsidRDefault="007677E4" w:rsidP="007677E4">
      <w:pPr>
        <w:pStyle w:val="a9"/>
        <w:spacing w:after="0" w:line="240" w:lineRule="auto"/>
        <w:ind w:left="0"/>
        <w:jc w:val="both"/>
        <w:rPr>
          <w:rFonts w:ascii="Times New Roman" w:hAnsi="Times New Roman"/>
          <w:i/>
          <w:sz w:val="24"/>
          <w:szCs w:val="24"/>
        </w:rPr>
      </w:pPr>
      <w:r>
        <w:rPr>
          <w:rFonts w:ascii="Times New Roman" w:hAnsi="Times New Roman"/>
          <w:b/>
          <w:sz w:val="24"/>
          <w:szCs w:val="24"/>
        </w:rPr>
        <w:t xml:space="preserve">6. Форма контроля: </w:t>
      </w:r>
    </w:p>
    <w:p w:rsidR="007677E4" w:rsidRDefault="007677E4" w:rsidP="007677E4">
      <w:pPr>
        <w:pStyle w:val="a9"/>
        <w:spacing w:after="0" w:line="240" w:lineRule="auto"/>
        <w:ind w:left="0"/>
        <w:jc w:val="both"/>
        <w:rPr>
          <w:rFonts w:ascii="Times New Roman" w:hAnsi="Times New Roman"/>
          <w:b/>
          <w:sz w:val="24"/>
          <w:szCs w:val="24"/>
        </w:rPr>
      </w:pPr>
      <w:r>
        <w:rPr>
          <w:rFonts w:ascii="Times New Roman" w:hAnsi="Times New Roman"/>
          <w:b/>
          <w:sz w:val="24"/>
          <w:szCs w:val="24"/>
        </w:rPr>
        <w:t>7. Сведения о профессорско-преподавательском составе</w:t>
      </w:r>
      <w:r>
        <w:rPr>
          <w:rStyle w:val="ab"/>
          <w:rFonts w:ascii="Times New Roman" w:hAnsi="Times New Roman"/>
          <w:b/>
          <w:sz w:val="24"/>
          <w:szCs w:val="24"/>
        </w:rPr>
        <w:footnoteReference w:id="5"/>
      </w:r>
      <w:r>
        <w:rPr>
          <w:rFonts w:ascii="Times New Roman" w:hAnsi="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9"/>
        <w:gridCol w:w="1329"/>
        <w:gridCol w:w="1632"/>
        <w:gridCol w:w="1326"/>
        <w:gridCol w:w="1194"/>
        <w:gridCol w:w="1357"/>
        <w:gridCol w:w="1454"/>
      </w:tblGrid>
      <w:tr w:rsidR="007677E4" w:rsidTr="007677E4">
        <w:tc>
          <w:tcPr>
            <w:tcW w:w="1358" w:type="dxa"/>
            <w:tcBorders>
              <w:top w:val="single" w:sz="4" w:space="0" w:color="auto"/>
              <w:left w:val="single" w:sz="4" w:space="0" w:color="auto"/>
              <w:bottom w:val="single" w:sz="4" w:space="0" w:color="auto"/>
              <w:right w:val="single" w:sz="4" w:space="0" w:color="auto"/>
            </w:tcBorders>
            <w:vAlign w:val="center"/>
            <w:hideMark/>
          </w:tcPr>
          <w:p w:rsidR="007677E4" w:rsidRDefault="007677E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Наименование дисциплины по учебному плану</w:t>
            </w:r>
          </w:p>
        </w:tc>
        <w:tc>
          <w:tcPr>
            <w:tcW w:w="1354" w:type="dxa"/>
            <w:tcBorders>
              <w:top w:val="single" w:sz="4" w:space="0" w:color="auto"/>
              <w:left w:val="single" w:sz="4" w:space="0" w:color="auto"/>
              <w:bottom w:val="single" w:sz="4" w:space="0" w:color="auto"/>
              <w:right w:val="single" w:sz="4" w:space="0" w:color="auto"/>
            </w:tcBorders>
            <w:vAlign w:val="center"/>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ФИО преподавателя (полностью)</w:t>
            </w:r>
          </w:p>
        </w:tc>
        <w:tc>
          <w:tcPr>
            <w:tcW w:w="1511" w:type="dxa"/>
            <w:tcBorders>
              <w:top w:val="single" w:sz="4" w:space="0" w:color="auto"/>
              <w:left w:val="single" w:sz="4" w:space="0" w:color="auto"/>
              <w:bottom w:val="single" w:sz="4" w:space="0" w:color="auto"/>
              <w:right w:val="single" w:sz="4" w:space="0" w:color="auto"/>
            </w:tcBorders>
            <w:vAlign w:val="center"/>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Какое образовательное учреждение окончил, специальность (направление подготовки) по документу об образовании</w:t>
            </w:r>
          </w:p>
        </w:tc>
        <w:tc>
          <w:tcPr>
            <w:tcW w:w="1051" w:type="dxa"/>
            <w:tcBorders>
              <w:top w:val="single" w:sz="4" w:space="0" w:color="auto"/>
              <w:left w:val="single" w:sz="4" w:space="0" w:color="auto"/>
              <w:bottom w:val="single" w:sz="4" w:space="0" w:color="auto"/>
              <w:right w:val="single" w:sz="4" w:space="0" w:color="auto"/>
            </w:tcBorders>
            <w:vAlign w:val="center"/>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Ученая степень, научная специальность, ученое (почетное) звание</w:t>
            </w:r>
          </w:p>
        </w:tc>
        <w:tc>
          <w:tcPr>
            <w:tcW w:w="1053" w:type="dxa"/>
            <w:tcBorders>
              <w:top w:val="single" w:sz="4" w:space="0" w:color="auto"/>
              <w:left w:val="single" w:sz="4" w:space="0" w:color="auto"/>
              <w:bottom w:val="single" w:sz="4" w:space="0" w:color="auto"/>
              <w:right w:val="single" w:sz="4" w:space="0" w:color="auto"/>
            </w:tcBorders>
            <w:vAlign w:val="center"/>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Основное место работы, должность</w:t>
            </w:r>
          </w:p>
        </w:tc>
        <w:tc>
          <w:tcPr>
            <w:tcW w:w="1441" w:type="dxa"/>
            <w:tcBorders>
              <w:top w:val="single" w:sz="4" w:space="0" w:color="auto"/>
              <w:left w:val="single" w:sz="4" w:space="0" w:color="auto"/>
              <w:bottom w:val="single" w:sz="4" w:space="0" w:color="auto"/>
              <w:right w:val="single" w:sz="4" w:space="0" w:color="auto"/>
            </w:tcBorders>
            <w:vAlign w:val="center"/>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Условия привлечения к педагогической деятельности (</w:t>
            </w:r>
            <w:r>
              <w:rPr>
                <w:rFonts w:ascii="Times New Roman" w:eastAsia="Times New Roman" w:hAnsi="Times New Roman" w:cs="Times New Roman"/>
                <w:color w:val="000000"/>
                <w:sz w:val="24"/>
                <w:szCs w:val="24"/>
                <w:lang w:eastAsia="en-US"/>
              </w:rPr>
              <w:t xml:space="preserve">штатный, внутренний совместитель, внешний </w:t>
            </w:r>
            <w:r>
              <w:rPr>
                <w:rFonts w:ascii="Times New Roman" w:eastAsia="Times New Roman" w:hAnsi="Times New Roman" w:cs="Times New Roman"/>
                <w:color w:val="000000"/>
                <w:sz w:val="24"/>
                <w:szCs w:val="24"/>
                <w:lang w:eastAsia="en-US"/>
              </w:rPr>
              <w:lastRenderedPageBreak/>
              <w:t>совместитель, почасовик)</w:t>
            </w:r>
          </w:p>
        </w:tc>
        <w:tc>
          <w:tcPr>
            <w:tcW w:w="1341" w:type="dxa"/>
            <w:tcBorders>
              <w:top w:val="single" w:sz="4" w:space="0" w:color="auto"/>
              <w:left w:val="single" w:sz="4" w:space="0" w:color="auto"/>
              <w:bottom w:val="single" w:sz="4" w:space="0" w:color="auto"/>
              <w:right w:val="single" w:sz="4" w:space="0" w:color="auto"/>
            </w:tcBorders>
            <w:vAlign w:val="center"/>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Последнее повышение квалификации</w:t>
            </w:r>
          </w:p>
        </w:tc>
      </w:tr>
      <w:tr w:rsidR="007677E4" w:rsidTr="007677E4">
        <w:tc>
          <w:tcPr>
            <w:tcW w:w="1358" w:type="dxa"/>
            <w:tcBorders>
              <w:top w:val="single" w:sz="4" w:space="0" w:color="auto"/>
              <w:left w:val="single" w:sz="4" w:space="0" w:color="auto"/>
              <w:bottom w:val="single" w:sz="4" w:space="0" w:color="auto"/>
              <w:right w:val="single" w:sz="4" w:space="0" w:color="auto"/>
            </w:tcBorders>
            <w:vAlign w:val="center"/>
            <w:hideMark/>
          </w:tcPr>
          <w:p w:rsidR="007677E4" w:rsidRDefault="007677E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2</w:t>
            </w:r>
          </w:p>
        </w:tc>
        <w:tc>
          <w:tcPr>
            <w:tcW w:w="1354"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1511"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1051"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1053"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1441"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7</w:t>
            </w:r>
          </w:p>
        </w:tc>
        <w:tc>
          <w:tcPr>
            <w:tcW w:w="1341"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8</w:t>
            </w:r>
          </w:p>
        </w:tc>
      </w:tr>
      <w:tr w:rsidR="007677E4" w:rsidTr="007677E4">
        <w:tc>
          <w:tcPr>
            <w:tcW w:w="1358"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outlineLvl w:val="0"/>
              <w:rPr>
                <w:rFonts w:ascii="Times New Roman" w:hAnsi="Times New Roman" w:cs="Times New Roman"/>
                <w:sz w:val="24"/>
                <w:szCs w:val="24"/>
                <w:lang w:eastAsia="en-US"/>
              </w:rPr>
            </w:pPr>
            <w:r>
              <w:rPr>
                <w:rFonts w:ascii="Times New Roman" w:hAnsi="Times New Roman" w:cs="Times New Roman"/>
                <w:sz w:val="24"/>
                <w:szCs w:val="24"/>
                <w:lang w:eastAsia="en-US"/>
              </w:rPr>
              <w:t>Б1.В.ДВ.05.02 Антропология права</w:t>
            </w:r>
          </w:p>
        </w:tc>
        <w:tc>
          <w:tcPr>
            <w:tcW w:w="1354"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outlineLvl w:val="0"/>
              <w:rPr>
                <w:rFonts w:ascii="Times New Roman" w:hAnsi="Times New Roman" w:cs="Times New Roman"/>
                <w:sz w:val="24"/>
                <w:szCs w:val="24"/>
                <w:lang w:eastAsia="en-US"/>
              </w:rPr>
            </w:pPr>
            <w:r>
              <w:rPr>
                <w:rFonts w:ascii="Times New Roman" w:hAnsi="Times New Roman" w:cs="Times New Roman"/>
                <w:sz w:val="24"/>
                <w:szCs w:val="24"/>
                <w:lang w:eastAsia="en-US"/>
              </w:rPr>
              <w:t>Курилкина Ольга Александровна</w:t>
            </w:r>
          </w:p>
        </w:tc>
        <w:tc>
          <w:tcPr>
            <w:tcW w:w="1511"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outlineLvl w:val="0"/>
              <w:rPr>
                <w:rFonts w:ascii="Times New Roman" w:hAnsi="Times New Roman" w:cs="Times New Roman"/>
                <w:sz w:val="24"/>
                <w:szCs w:val="24"/>
                <w:lang w:eastAsia="en-US"/>
              </w:rPr>
            </w:pPr>
            <w:r>
              <w:rPr>
                <w:rFonts w:ascii="Times New Roman" w:hAnsi="Times New Roman" w:cs="Times New Roman"/>
                <w:sz w:val="24"/>
                <w:szCs w:val="24"/>
                <w:lang w:eastAsia="en-US"/>
              </w:rPr>
              <w:t>ТИУиЭ, специальность «Юриспруденция», квалификация «Юрист»</w:t>
            </w:r>
          </w:p>
        </w:tc>
        <w:tc>
          <w:tcPr>
            <w:tcW w:w="1051"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outlineLvl w:val="0"/>
              <w:rPr>
                <w:rFonts w:ascii="Times New Roman" w:hAnsi="Times New Roman" w:cs="Times New Roman"/>
                <w:sz w:val="24"/>
                <w:szCs w:val="24"/>
                <w:lang w:eastAsia="en-US"/>
              </w:rPr>
            </w:pPr>
            <w:r>
              <w:rPr>
                <w:rFonts w:ascii="Times New Roman" w:hAnsi="Times New Roman" w:cs="Times New Roman"/>
                <w:sz w:val="24"/>
                <w:szCs w:val="24"/>
                <w:lang w:eastAsia="en-US"/>
              </w:rPr>
              <w:t>Кандидат юридических наук, доцент</w:t>
            </w:r>
          </w:p>
        </w:tc>
        <w:tc>
          <w:tcPr>
            <w:tcW w:w="1053"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outlineLvl w:val="0"/>
              <w:rPr>
                <w:rFonts w:ascii="Times New Roman" w:hAnsi="Times New Roman" w:cs="Times New Roman"/>
                <w:sz w:val="24"/>
                <w:szCs w:val="24"/>
                <w:lang w:eastAsia="en-US"/>
              </w:rPr>
            </w:pPr>
            <w:r>
              <w:rPr>
                <w:rFonts w:ascii="Times New Roman" w:hAnsi="Times New Roman" w:cs="Times New Roman"/>
                <w:sz w:val="24"/>
                <w:szCs w:val="24"/>
                <w:lang w:eastAsia="en-US"/>
              </w:rPr>
              <w:t>ТИ имени А.П. Чехова, заведующая кафедрой отраслевых юридических дисциплин</w:t>
            </w:r>
          </w:p>
        </w:tc>
        <w:tc>
          <w:tcPr>
            <w:tcW w:w="1441"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outlineLvl w:val="0"/>
              <w:rPr>
                <w:rFonts w:ascii="Times New Roman" w:hAnsi="Times New Roman" w:cs="Times New Roman"/>
                <w:sz w:val="24"/>
                <w:szCs w:val="24"/>
                <w:lang w:eastAsia="en-US"/>
              </w:rPr>
            </w:pPr>
            <w:r>
              <w:rPr>
                <w:rFonts w:ascii="Times New Roman" w:hAnsi="Times New Roman" w:cs="Times New Roman"/>
                <w:sz w:val="24"/>
                <w:szCs w:val="24"/>
                <w:lang w:eastAsia="en-US"/>
              </w:rPr>
              <w:t>штатный</w:t>
            </w:r>
          </w:p>
        </w:tc>
        <w:tc>
          <w:tcPr>
            <w:tcW w:w="1341" w:type="dxa"/>
            <w:tcBorders>
              <w:top w:val="single" w:sz="4" w:space="0" w:color="auto"/>
              <w:left w:val="single" w:sz="4" w:space="0" w:color="auto"/>
              <w:bottom w:val="single" w:sz="4" w:space="0" w:color="auto"/>
              <w:right w:val="single" w:sz="4" w:space="0" w:color="auto"/>
            </w:tcBorders>
            <w:hideMark/>
          </w:tcPr>
          <w:p w:rsidR="007677E4" w:rsidRDefault="007677E4">
            <w:pPr>
              <w:autoSpaceDE w:val="0"/>
              <w:autoSpaceDN w:val="0"/>
              <w:adjustRightInd w:val="0"/>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АНО ВО «Российский новый университет» по программе «Электронная информационно-образовательная среда в учебном процессе, 76 часов.</w:t>
            </w:r>
          </w:p>
          <w:p w:rsidR="007677E4" w:rsidRDefault="007677E4">
            <w:pPr>
              <w:pStyle w:val="ConsPlusNonformat"/>
              <w:widowControl/>
              <w:spacing w:line="276" w:lineRule="auto"/>
              <w:outlineLvl w:val="0"/>
              <w:rPr>
                <w:rFonts w:ascii="Times New Roman" w:hAnsi="Times New Roman" w:cs="Times New Roman"/>
                <w:sz w:val="24"/>
                <w:szCs w:val="24"/>
                <w:lang w:eastAsia="en-US"/>
              </w:rPr>
            </w:pPr>
            <w:r>
              <w:rPr>
                <w:rFonts w:ascii="Times New Roman" w:hAnsi="Times New Roman" w:cs="Times New Roman"/>
                <w:sz w:val="24"/>
                <w:szCs w:val="24"/>
                <w:lang w:eastAsia="en-US"/>
              </w:rPr>
              <w:t>2019 г.</w:t>
            </w:r>
          </w:p>
        </w:tc>
      </w:tr>
    </w:tbl>
    <w:p w:rsidR="007677E4" w:rsidRDefault="007677E4" w:rsidP="007677E4">
      <w:pPr>
        <w:pStyle w:val="a9"/>
        <w:spacing w:after="0" w:line="240" w:lineRule="auto"/>
        <w:ind w:left="0"/>
        <w:jc w:val="both"/>
        <w:rPr>
          <w:rFonts w:ascii="Times New Roman" w:hAnsi="Times New Roman"/>
          <w:i/>
          <w:sz w:val="24"/>
          <w:szCs w:val="24"/>
        </w:rPr>
      </w:pPr>
    </w:p>
    <w:p w:rsidR="007677E4" w:rsidRDefault="007677E4" w:rsidP="007677E4">
      <w:pPr>
        <w:spacing w:after="0" w:line="240" w:lineRule="auto"/>
        <w:jc w:val="both"/>
        <w:rPr>
          <w:rFonts w:ascii="Times New Roman" w:hAnsi="Times New Roman"/>
          <w:sz w:val="24"/>
          <w:szCs w:val="24"/>
        </w:rPr>
      </w:pPr>
      <w:r>
        <w:rPr>
          <w:rFonts w:ascii="Times New Roman" w:hAnsi="Times New Roman"/>
          <w:sz w:val="24"/>
          <w:szCs w:val="24"/>
        </w:rPr>
        <w:t xml:space="preserve">Разработчик: </w:t>
      </w:r>
    </w:p>
    <w:p w:rsidR="007677E4" w:rsidRDefault="007677E4" w:rsidP="007677E4">
      <w:pPr>
        <w:spacing w:after="0" w:line="240" w:lineRule="auto"/>
        <w:jc w:val="both"/>
        <w:rPr>
          <w:rFonts w:ascii="Times New Roman" w:hAnsi="Times New Roman"/>
          <w:sz w:val="24"/>
          <w:szCs w:val="24"/>
        </w:rPr>
      </w:pPr>
      <w:r>
        <w:rPr>
          <w:rFonts w:ascii="Times New Roman" w:hAnsi="Times New Roman"/>
          <w:sz w:val="24"/>
          <w:szCs w:val="24"/>
        </w:rPr>
        <w:t xml:space="preserve">Зав. кафедрой отраслевых юридических дисциплин </w:t>
      </w:r>
      <w:r>
        <w:rPr>
          <w:rFonts w:ascii="Times New Roman" w:hAnsi="Times New Roman"/>
          <w:sz w:val="24"/>
          <w:szCs w:val="24"/>
        </w:rPr>
        <w:tab/>
      </w:r>
      <w:r>
        <w:rPr>
          <w:rFonts w:ascii="Times New Roman" w:hAnsi="Times New Roman"/>
          <w:sz w:val="24"/>
          <w:szCs w:val="24"/>
        </w:rPr>
        <w:tab/>
        <w:t xml:space="preserve">  Курилкина О.А.</w:t>
      </w:r>
    </w:p>
    <w:p w:rsidR="007677E4" w:rsidRDefault="007677E4" w:rsidP="007677E4">
      <w:pPr>
        <w:spacing w:after="0" w:line="240" w:lineRule="auto"/>
        <w:rPr>
          <w:rFonts w:ascii="Times New Roman" w:hAnsi="Times New Roman"/>
          <w:sz w:val="24"/>
          <w:szCs w:val="24"/>
        </w:rPr>
      </w:pPr>
    </w:p>
    <w:p w:rsidR="007677E4" w:rsidRDefault="007677E4" w:rsidP="007677E4">
      <w:pPr>
        <w:spacing w:after="0" w:line="240" w:lineRule="auto"/>
        <w:rPr>
          <w:rFonts w:ascii="Times New Roman" w:hAnsi="Times New Roman"/>
          <w:sz w:val="24"/>
          <w:szCs w:val="24"/>
        </w:rPr>
      </w:pPr>
    </w:p>
    <w:p w:rsidR="007677E4" w:rsidRDefault="007677E4" w:rsidP="007677E4">
      <w:pPr>
        <w:spacing w:after="0" w:line="240" w:lineRule="auto"/>
        <w:rPr>
          <w:rFonts w:ascii="Times New Roman" w:hAnsi="Times New Roman"/>
          <w:sz w:val="24"/>
          <w:szCs w:val="24"/>
        </w:rPr>
      </w:pPr>
    </w:p>
    <w:p w:rsidR="007677E4" w:rsidRDefault="007677E4" w:rsidP="007677E4">
      <w:pPr>
        <w:spacing w:after="0" w:line="240" w:lineRule="auto"/>
        <w:rPr>
          <w:rFonts w:ascii="Times New Roman" w:hAnsi="Times New Roman"/>
          <w:sz w:val="24"/>
          <w:szCs w:val="24"/>
        </w:rPr>
      </w:pPr>
    </w:p>
    <w:p w:rsidR="007677E4" w:rsidRDefault="007677E4" w:rsidP="007677E4">
      <w:pPr>
        <w:spacing w:after="0" w:line="240" w:lineRule="auto"/>
        <w:jc w:val="center"/>
        <w:rPr>
          <w:rFonts w:ascii="Times New Roman" w:hAnsi="Times New Roman"/>
          <w:b/>
          <w:sz w:val="24"/>
          <w:szCs w:val="24"/>
        </w:rPr>
      </w:pPr>
      <w:r>
        <w:rPr>
          <w:rFonts w:ascii="Times New Roman" w:hAnsi="Times New Roman"/>
          <w:b/>
          <w:sz w:val="24"/>
          <w:szCs w:val="24"/>
        </w:rPr>
        <w:t>АННОТАЦИЯ</w:t>
      </w:r>
    </w:p>
    <w:p w:rsidR="007677E4" w:rsidRDefault="007677E4" w:rsidP="007677E4">
      <w:pPr>
        <w:spacing w:after="0" w:line="240" w:lineRule="auto"/>
        <w:jc w:val="center"/>
        <w:rPr>
          <w:rFonts w:ascii="Times New Roman" w:hAnsi="Times New Roman"/>
          <w:b/>
          <w:sz w:val="24"/>
          <w:szCs w:val="24"/>
        </w:rPr>
      </w:pPr>
      <w:r>
        <w:rPr>
          <w:rFonts w:ascii="Times New Roman" w:hAnsi="Times New Roman"/>
          <w:b/>
          <w:sz w:val="24"/>
          <w:szCs w:val="24"/>
        </w:rPr>
        <w:t>рабочей программы дисциплины</w:t>
      </w:r>
    </w:p>
    <w:p w:rsidR="007677E4" w:rsidRDefault="007677E4" w:rsidP="007677E4">
      <w:pPr>
        <w:spacing w:after="0" w:line="240" w:lineRule="auto"/>
        <w:jc w:val="center"/>
        <w:rPr>
          <w:rFonts w:ascii="Times New Roman" w:hAnsi="Times New Roman"/>
          <w:sz w:val="24"/>
          <w:szCs w:val="24"/>
          <w:u w:val="single"/>
        </w:rPr>
      </w:pPr>
      <w:r>
        <w:rPr>
          <w:rFonts w:ascii="Times New Roman" w:hAnsi="Times New Roman"/>
          <w:sz w:val="24"/>
          <w:szCs w:val="24"/>
          <w:u w:val="single"/>
        </w:rPr>
        <w:t>Б1.В.ДВ.06.01  Законодательство в сфере образования</w:t>
      </w:r>
    </w:p>
    <w:p w:rsidR="007677E4" w:rsidRDefault="007677E4" w:rsidP="007677E4">
      <w:pPr>
        <w:spacing w:after="0" w:line="240" w:lineRule="auto"/>
        <w:jc w:val="center"/>
        <w:rPr>
          <w:rFonts w:ascii="Times New Roman" w:hAnsi="Times New Roman"/>
          <w:i/>
          <w:sz w:val="24"/>
          <w:szCs w:val="24"/>
          <w:vertAlign w:val="superscript"/>
        </w:rPr>
      </w:pPr>
      <w:r>
        <w:rPr>
          <w:rFonts w:ascii="Times New Roman" w:hAnsi="Times New Roman"/>
          <w:i/>
          <w:sz w:val="24"/>
          <w:szCs w:val="24"/>
          <w:vertAlign w:val="superscript"/>
        </w:rPr>
        <w:t xml:space="preserve"> (код и наименование дисциплины по учебному плану) </w:t>
      </w:r>
    </w:p>
    <w:p w:rsidR="007677E4" w:rsidRDefault="007677E4" w:rsidP="007677E4">
      <w:pPr>
        <w:spacing w:after="0" w:line="240" w:lineRule="auto"/>
        <w:jc w:val="center"/>
        <w:rPr>
          <w:rFonts w:ascii="Times New Roman" w:hAnsi="Times New Roman"/>
          <w:i/>
          <w:sz w:val="24"/>
          <w:szCs w:val="24"/>
          <w:vertAlign w:val="superscript"/>
        </w:rPr>
      </w:pPr>
    </w:p>
    <w:tbl>
      <w:tblPr>
        <w:tblW w:w="0" w:type="auto"/>
        <w:tblLook w:val="04A0"/>
      </w:tblPr>
      <w:tblGrid>
        <w:gridCol w:w="4785"/>
        <w:gridCol w:w="4786"/>
      </w:tblGrid>
      <w:tr w:rsidR="007677E4" w:rsidTr="007677E4">
        <w:tc>
          <w:tcPr>
            <w:tcW w:w="4785" w:type="dxa"/>
            <w:hideMark/>
          </w:tcPr>
          <w:p w:rsidR="007677E4" w:rsidRDefault="007677E4">
            <w:pPr>
              <w:spacing w:after="0" w:line="240" w:lineRule="auto"/>
              <w:rPr>
                <w:rFonts w:ascii="Times New Roman" w:hAnsi="Times New Roman"/>
                <w:b/>
                <w:sz w:val="24"/>
                <w:szCs w:val="24"/>
                <w:lang w:eastAsia="en-US"/>
              </w:rPr>
            </w:pPr>
            <w:r>
              <w:rPr>
                <w:rFonts w:ascii="Times New Roman" w:hAnsi="Times New Roman"/>
                <w:b/>
                <w:sz w:val="24"/>
                <w:szCs w:val="24"/>
                <w:lang w:eastAsia="en-US"/>
              </w:rPr>
              <w:t>Направление подготовки</w:t>
            </w:r>
          </w:p>
        </w:tc>
        <w:tc>
          <w:tcPr>
            <w:tcW w:w="4786" w:type="dxa"/>
            <w:hideMark/>
          </w:tcPr>
          <w:p w:rsidR="007677E4" w:rsidRDefault="007677E4">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направление 44.04.04 Профессиональное обучение (по отраслям)</w:t>
            </w:r>
          </w:p>
          <w:p w:rsidR="007677E4" w:rsidRDefault="007677E4">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44.04.04.01 Правоведение и правоохранительная деятельность</w:t>
            </w:r>
          </w:p>
        </w:tc>
      </w:tr>
      <w:tr w:rsidR="007677E4" w:rsidTr="007677E4">
        <w:tc>
          <w:tcPr>
            <w:tcW w:w="4785" w:type="dxa"/>
            <w:hideMark/>
          </w:tcPr>
          <w:p w:rsidR="007677E4" w:rsidRDefault="007677E4">
            <w:pPr>
              <w:spacing w:after="0" w:line="240" w:lineRule="auto"/>
              <w:rPr>
                <w:rFonts w:ascii="Times New Roman" w:hAnsi="Times New Roman"/>
                <w:b/>
                <w:sz w:val="24"/>
                <w:szCs w:val="24"/>
                <w:lang w:eastAsia="en-US"/>
              </w:rPr>
            </w:pPr>
            <w:r>
              <w:rPr>
                <w:rFonts w:ascii="Times New Roman" w:hAnsi="Times New Roman"/>
                <w:b/>
                <w:sz w:val="24"/>
                <w:szCs w:val="24"/>
                <w:lang w:eastAsia="en-US"/>
              </w:rPr>
              <w:t>Кафедра</w:t>
            </w:r>
          </w:p>
        </w:tc>
        <w:tc>
          <w:tcPr>
            <w:tcW w:w="4786" w:type="dxa"/>
            <w:hideMark/>
          </w:tcPr>
          <w:p w:rsidR="007677E4" w:rsidRDefault="007677E4">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теории и философии права </w:t>
            </w:r>
          </w:p>
        </w:tc>
      </w:tr>
    </w:tbl>
    <w:p w:rsidR="007677E4" w:rsidRDefault="007677E4" w:rsidP="007677E4">
      <w:pPr>
        <w:spacing w:after="0" w:line="240" w:lineRule="auto"/>
        <w:rPr>
          <w:rFonts w:ascii="Times New Roman" w:hAnsi="Times New Roman"/>
          <w:b/>
          <w:sz w:val="24"/>
          <w:szCs w:val="24"/>
          <w:lang w:eastAsia="en-US"/>
        </w:rPr>
      </w:pPr>
    </w:p>
    <w:p w:rsidR="007677E4" w:rsidRDefault="007677E4" w:rsidP="007677E4">
      <w:pPr>
        <w:tabs>
          <w:tab w:val="left" w:pos="1530"/>
        </w:tabs>
        <w:spacing w:after="0" w:line="240" w:lineRule="auto"/>
        <w:jc w:val="both"/>
        <w:rPr>
          <w:rFonts w:ascii="Times New Roman" w:hAnsi="Times New Roman"/>
          <w:sz w:val="24"/>
          <w:szCs w:val="24"/>
        </w:rPr>
      </w:pPr>
      <w:r>
        <w:rPr>
          <w:rFonts w:ascii="Times New Roman" w:hAnsi="Times New Roman"/>
          <w:b/>
          <w:sz w:val="24"/>
          <w:szCs w:val="24"/>
        </w:rPr>
        <w:t xml:space="preserve">1 Цели: </w:t>
      </w:r>
      <w:r>
        <w:rPr>
          <w:rFonts w:ascii="Times New Roman" w:hAnsi="Times New Roman"/>
          <w:color w:val="000000"/>
          <w:sz w:val="24"/>
          <w:szCs w:val="24"/>
        </w:rPr>
        <w:t>формирование основ образовательно-правовой подготовки магистранта, правовые компетентности на основе знаний норм образовательного права, своих обязанностей и ответственности, способов правовых действий и правового регулирования образовательных отношений.</w:t>
      </w:r>
    </w:p>
    <w:p w:rsidR="007677E4" w:rsidRDefault="007677E4" w:rsidP="007677E4">
      <w:pPr>
        <w:pStyle w:val="aa"/>
        <w:widowControl w:val="0"/>
        <w:tabs>
          <w:tab w:val="left" w:pos="708"/>
        </w:tabs>
        <w:spacing w:line="240" w:lineRule="auto"/>
        <w:ind w:left="0" w:firstLine="0"/>
        <w:rPr>
          <w:color w:val="000000"/>
        </w:rPr>
      </w:pPr>
      <w:r>
        <w:rPr>
          <w:b/>
        </w:rPr>
        <w:t xml:space="preserve">2. Задачи: </w:t>
      </w:r>
      <w:r>
        <w:t>изучить основные теоретические и практические положения данной дисциплины; сформировать у магистрантов комплекс знаний, привить им умение и навыки, необходимые для осуществления профессиональной юридической деятельности в образовательной сфере.</w:t>
      </w:r>
    </w:p>
    <w:p w:rsidR="007677E4" w:rsidRDefault="007677E4" w:rsidP="007677E4">
      <w:pPr>
        <w:spacing w:after="0" w:line="240" w:lineRule="auto"/>
        <w:jc w:val="both"/>
        <w:rPr>
          <w:rFonts w:ascii="Times New Roman" w:hAnsi="Times New Roman"/>
          <w:b/>
          <w:sz w:val="24"/>
          <w:szCs w:val="24"/>
        </w:rPr>
      </w:pPr>
      <w:r>
        <w:rPr>
          <w:rFonts w:ascii="Times New Roman" w:hAnsi="Times New Roman"/>
          <w:b/>
          <w:sz w:val="24"/>
          <w:szCs w:val="24"/>
        </w:rPr>
        <w:t>3. Результаты обучения по дисциплине.</w:t>
      </w:r>
    </w:p>
    <w:p w:rsidR="007677E4" w:rsidRDefault="007677E4" w:rsidP="007677E4">
      <w:pPr>
        <w:spacing w:after="0" w:line="240" w:lineRule="auto"/>
        <w:jc w:val="both"/>
        <w:rPr>
          <w:rFonts w:ascii="Times New Roman" w:hAnsi="Times New Roman"/>
          <w:b/>
          <w:sz w:val="24"/>
          <w:szCs w:val="24"/>
        </w:rPr>
      </w:pP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9"/>
        <w:gridCol w:w="3753"/>
        <w:gridCol w:w="4959"/>
        <w:gridCol w:w="319"/>
      </w:tblGrid>
      <w:tr w:rsidR="007677E4" w:rsidTr="007677E4">
        <w:trPr>
          <w:cantSplit/>
          <w:trHeight w:val="341"/>
        </w:trPr>
        <w:tc>
          <w:tcPr>
            <w:tcW w:w="4893" w:type="dxa"/>
            <w:gridSpan w:val="2"/>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center"/>
              <w:rPr>
                <w:rFonts w:ascii="Times New Roman" w:hAnsi="Times New Roman"/>
                <w:bCs/>
                <w:sz w:val="24"/>
                <w:szCs w:val="24"/>
                <w:lang w:eastAsia="en-US"/>
              </w:rPr>
            </w:pPr>
            <w:r>
              <w:rPr>
                <w:rFonts w:ascii="Times New Roman" w:hAnsi="Times New Roman"/>
                <w:sz w:val="24"/>
                <w:szCs w:val="24"/>
                <w:lang w:eastAsia="en-US"/>
              </w:rPr>
              <w:t>Формируемые компетенции</w:t>
            </w:r>
          </w:p>
        </w:tc>
        <w:tc>
          <w:tcPr>
            <w:tcW w:w="5280" w:type="dxa"/>
            <w:gridSpan w:val="2"/>
            <w:vMerge w:val="restart"/>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Осваиваемые</w:t>
            </w:r>
          </w:p>
          <w:p w:rsidR="007677E4" w:rsidRDefault="007677E4">
            <w:pPr>
              <w:widowControl w:val="0"/>
              <w:autoSpaceDE w:val="0"/>
              <w:autoSpaceDN w:val="0"/>
              <w:adjustRightInd w:val="0"/>
              <w:spacing w:after="0" w:line="240" w:lineRule="auto"/>
              <w:jc w:val="center"/>
              <w:rPr>
                <w:rFonts w:ascii="Times New Roman" w:hAnsi="Times New Roman"/>
                <w:b/>
                <w:bCs/>
                <w:sz w:val="24"/>
                <w:szCs w:val="24"/>
                <w:lang w:eastAsia="en-US"/>
              </w:rPr>
            </w:pPr>
            <w:r>
              <w:rPr>
                <w:rFonts w:ascii="Times New Roman" w:hAnsi="Times New Roman"/>
                <w:sz w:val="24"/>
                <w:szCs w:val="24"/>
                <w:lang w:eastAsia="en-US"/>
              </w:rPr>
              <w:t>знания, умения, владения</w:t>
            </w:r>
          </w:p>
        </w:tc>
      </w:tr>
      <w:tr w:rsidR="007677E4" w:rsidTr="007677E4">
        <w:trPr>
          <w:cantSplit/>
          <w:trHeight w:val="281"/>
        </w:trPr>
        <w:tc>
          <w:tcPr>
            <w:tcW w:w="1139" w:type="dxa"/>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Код</w:t>
            </w:r>
          </w:p>
        </w:tc>
        <w:tc>
          <w:tcPr>
            <w:tcW w:w="3754" w:type="dxa"/>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Наименование</w:t>
            </w:r>
          </w:p>
        </w:tc>
        <w:tc>
          <w:tcPr>
            <w:tcW w:w="5595" w:type="dxa"/>
            <w:gridSpan w:val="2"/>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b/>
                <w:bCs/>
                <w:sz w:val="24"/>
                <w:szCs w:val="24"/>
                <w:lang w:eastAsia="en-US"/>
              </w:rPr>
            </w:pPr>
          </w:p>
        </w:tc>
      </w:tr>
      <w:tr w:rsidR="007677E4" w:rsidTr="007677E4">
        <w:trPr>
          <w:trHeight w:val="242"/>
        </w:trPr>
        <w:tc>
          <w:tcPr>
            <w:tcW w:w="1139" w:type="dxa"/>
            <w:vMerge w:val="restart"/>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bCs/>
                <w:sz w:val="24"/>
                <w:szCs w:val="24"/>
                <w:lang w:eastAsia="en-US"/>
              </w:rPr>
              <w:t>ОК-5</w:t>
            </w:r>
          </w:p>
        </w:tc>
        <w:tc>
          <w:tcPr>
            <w:tcW w:w="3754" w:type="dxa"/>
            <w:vMerge w:val="restart"/>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способностью самостоятельно </w:t>
            </w:r>
            <w:r>
              <w:rPr>
                <w:rFonts w:ascii="Times New Roman" w:hAnsi="Times New Roman"/>
                <w:sz w:val="24"/>
                <w:szCs w:val="24"/>
                <w:lang w:eastAsia="en-US"/>
              </w:rPr>
              <w:lastRenderedPageBreak/>
              <w:t>приобретать и использовать, в том числе с помощью информационных технологий, новые знания и умения, непосредственно не связанные со сферой профессиональной деятельности</w:t>
            </w:r>
          </w:p>
        </w:tc>
        <w:tc>
          <w:tcPr>
            <w:tcW w:w="5280" w:type="dxa"/>
            <w:gridSpan w:val="2"/>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lastRenderedPageBreak/>
              <w:t xml:space="preserve">З как решать задачи управления учебным </w:t>
            </w:r>
            <w:r>
              <w:rPr>
                <w:rFonts w:ascii="Times New Roman" w:hAnsi="Times New Roman"/>
                <w:sz w:val="24"/>
                <w:szCs w:val="24"/>
                <w:lang w:eastAsia="en-US"/>
              </w:rPr>
              <w:lastRenderedPageBreak/>
              <w:t>процессом на уровне образовательного учреждения и его подразделений</w:t>
            </w:r>
          </w:p>
        </w:tc>
      </w:tr>
      <w:tr w:rsidR="007677E4" w:rsidTr="007677E4">
        <w:tc>
          <w:tcPr>
            <w:tcW w:w="9854"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3754"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5280" w:type="dxa"/>
            <w:gridSpan w:val="2"/>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У оперировать юридическими понятиями и категориями в сфере образования</w:t>
            </w:r>
          </w:p>
        </w:tc>
      </w:tr>
      <w:tr w:rsidR="007677E4" w:rsidTr="007677E4">
        <w:trPr>
          <w:trHeight w:val="645"/>
        </w:trPr>
        <w:tc>
          <w:tcPr>
            <w:tcW w:w="9854"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3754"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5280" w:type="dxa"/>
            <w:gridSpan w:val="2"/>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В юридической терминологией (в сфере образовательного права)</w:t>
            </w:r>
          </w:p>
        </w:tc>
      </w:tr>
      <w:tr w:rsidR="007677E4" w:rsidTr="007677E4">
        <w:tc>
          <w:tcPr>
            <w:tcW w:w="1139" w:type="dxa"/>
            <w:vMerge w:val="restart"/>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bCs/>
                <w:sz w:val="24"/>
                <w:szCs w:val="24"/>
                <w:lang w:eastAsia="en-US"/>
              </w:rPr>
              <w:t>ОПК-1</w:t>
            </w:r>
          </w:p>
        </w:tc>
        <w:tc>
          <w:tcPr>
            <w:tcW w:w="3754" w:type="dxa"/>
            <w:vMerge w:val="restart"/>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 способностью и готовностью самостоятельно осваивать новые методы исследования, изменять научный и научно-педагогический профиль своей профессионально-педагогической деятельности</w:t>
            </w:r>
          </w:p>
        </w:tc>
        <w:tc>
          <w:tcPr>
            <w:tcW w:w="5280" w:type="dxa"/>
            <w:gridSpan w:val="2"/>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З правовую базу образования в Российской Федерации</w:t>
            </w:r>
          </w:p>
        </w:tc>
      </w:tr>
      <w:tr w:rsidR="007677E4" w:rsidTr="007677E4">
        <w:tc>
          <w:tcPr>
            <w:tcW w:w="9854"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3754"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5280" w:type="dxa"/>
            <w:gridSpan w:val="2"/>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У принимать решения и совершать юридические действия в точном соответствии с законом</w:t>
            </w:r>
          </w:p>
        </w:tc>
      </w:tr>
      <w:tr w:rsidR="007677E4" w:rsidTr="007677E4">
        <w:tc>
          <w:tcPr>
            <w:tcW w:w="9854"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3754"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5280" w:type="dxa"/>
            <w:gridSpan w:val="2"/>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В  навыками работы с правовыми актами</w:t>
            </w:r>
          </w:p>
        </w:tc>
      </w:tr>
      <w:tr w:rsidR="007677E4" w:rsidTr="007677E4">
        <w:tc>
          <w:tcPr>
            <w:tcW w:w="1139" w:type="dxa"/>
            <w:vMerge w:val="restart"/>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bCs/>
                <w:sz w:val="24"/>
                <w:szCs w:val="24"/>
                <w:lang w:eastAsia="en-US"/>
              </w:rPr>
              <w:t>ПК-13</w:t>
            </w:r>
          </w:p>
        </w:tc>
        <w:tc>
          <w:tcPr>
            <w:tcW w:w="3754" w:type="dxa"/>
            <w:vMerge w:val="restart"/>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способностью и готовностью профессионально составлять научную документацию, доклады, статьи</w:t>
            </w:r>
          </w:p>
        </w:tc>
        <w:tc>
          <w:tcPr>
            <w:tcW w:w="5280" w:type="dxa"/>
            <w:gridSpan w:val="2"/>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З сущность и содержание основных понятий, категорий, институтов, правовых статусов субъектов, правоотношений в образовательной сфере</w:t>
            </w:r>
          </w:p>
        </w:tc>
      </w:tr>
      <w:tr w:rsidR="007677E4" w:rsidTr="007677E4">
        <w:tc>
          <w:tcPr>
            <w:tcW w:w="9854"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3754"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5280" w:type="dxa"/>
            <w:gridSpan w:val="2"/>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У решать задачи управления учебным процессом на уровне образовательного учреждения и его подразделений</w:t>
            </w:r>
          </w:p>
        </w:tc>
      </w:tr>
      <w:tr w:rsidR="007677E4" w:rsidTr="007677E4">
        <w:tc>
          <w:tcPr>
            <w:tcW w:w="9854"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3754"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5280" w:type="dxa"/>
            <w:gridSpan w:val="2"/>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В навыками анализа различных правовых явлений, юридических фактов, правовых норм и правовых отношений, являющихся объектами профессиональной деятельности</w:t>
            </w:r>
          </w:p>
        </w:tc>
      </w:tr>
      <w:tr w:rsidR="007677E4" w:rsidTr="007677E4">
        <w:tc>
          <w:tcPr>
            <w:tcW w:w="1139" w:type="dxa"/>
            <w:vMerge w:val="restart"/>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bCs/>
                <w:sz w:val="24"/>
                <w:szCs w:val="24"/>
                <w:lang w:eastAsia="en-US"/>
              </w:rPr>
              <w:t>ПК-15</w:t>
            </w:r>
          </w:p>
        </w:tc>
        <w:tc>
          <w:tcPr>
            <w:tcW w:w="3754" w:type="dxa"/>
            <w:vMerge w:val="restart"/>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способностью и готовностью проектировать и оценивать педагогические (образовательные) системы</w:t>
            </w:r>
          </w:p>
        </w:tc>
        <w:tc>
          <w:tcPr>
            <w:tcW w:w="5280" w:type="dxa"/>
            <w:gridSpan w:val="2"/>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З решать задачи управления учебным процессом на уровне образовательного учреждения и его подразделений</w:t>
            </w:r>
          </w:p>
        </w:tc>
      </w:tr>
      <w:tr w:rsidR="007677E4" w:rsidTr="007677E4">
        <w:tc>
          <w:tcPr>
            <w:tcW w:w="9854"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3754"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5280" w:type="dxa"/>
            <w:gridSpan w:val="2"/>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У оперировать юридическими понятиями и категориями в сфере образования</w:t>
            </w:r>
          </w:p>
        </w:tc>
      </w:tr>
      <w:tr w:rsidR="007677E4" w:rsidTr="007677E4">
        <w:tc>
          <w:tcPr>
            <w:tcW w:w="9854"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3754"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5280" w:type="dxa"/>
            <w:gridSpan w:val="2"/>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В  юридической терминологией</w:t>
            </w:r>
          </w:p>
        </w:tc>
      </w:tr>
      <w:tr w:rsidR="007677E4" w:rsidTr="007677E4">
        <w:tc>
          <w:tcPr>
            <w:tcW w:w="1139" w:type="dxa"/>
            <w:vMerge w:val="restart"/>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bCs/>
                <w:sz w:val="24"/>
                <w:szCs w:val="24"/>
                <w:lang w:eastAsia="en-US"/>
              </w:rPr>
              <w:t>ПК-17</w:t>
            </w:r>
          </w:p>
        </w:tc>
        <w:tc>
          <w:tcPr>
            <w:tcW w:w="3754" w:type="dxa"/>
            <w:vMerge w:val="restart"/>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способностью и готовностью проектировать образовательную деятельность с учетом требований работодателей</w:t>
            </w:r>
          </w:p>
        </w:tc>
        <w:tc>
          <w:tcPr>
            <w:tcW w:w="5280" w:type="dxa"/>
            <w:gridSpan w:val="2"/>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З правовую базу образования в Российской Федерации</w:t>
            </w:r>
          </w:p>
        </w:tc>
      </w:tr>
      <w:tr w:rsidR="007677E4" w:rsidTr="007677E4">
        <w:tc>
          <w:tcPr>
            <w:tcW w:w="9854"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3754"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5280" w:type="dxa"/>
            <w:gridSpan w:val="2"/>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У принимать решения и совершать юридические действия в точном соответствии с законом</w:t>
            </w:r>
          </w:p>
        </w:tc>
      </w:tr>
      <w:tr w:rsidR="007677E4" w:rsidTr="007677E4">
        <w:tc>
          <w:tcPr>
            <w:tcW w:w="9854"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3754"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5280" w:type="dxa"/>
            <w:gridSpan w:val="2"/>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В навыками работы с правовыми актами</w:t>
            </w:r>
          </w:p>
        </w:tc>
      </w:tr>
      <w:tr w:rsidR="007677E4" w:rsidTr="007677E4">
        <w:tc>
          <w:tcPr>
            <w:tcW w:w="1139" w:type="dxa"/>
            <w:vMerge w:val="restart"/>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bCs/>
                <w:sz w:val="24"/>
                <w:szCs w:val="24"/>
                <w:lang w:eastAsia="en-US"/>
              </w:rPr>
              <w:t>СК-1</w:t>
            </w:r>
          </w:p>
        </w:tc>
        <w:tc>
          <w:tcPr>
            <w:tcW w:w="3754" w:type="dxa"/>
            <w:vMerge w:val="restart"/>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способностью применять в профессиональной деятельности правовые нормы, регулирующие образовательные отношения</w:t>
            </w:r>
          </w:p>
        </w:tc>
        <w:tc>
          <w:tcPr>
            <w:tcW w:w="5280" w:type="dxa"/>
            <w:gridSpan w:val="2"/>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З цели и задачи образовательных учреждений и организаций</w:t>
            </w:r>
          </w:p>
        </w:tc>
      </w:tr>
      <w:tr w:rsidR="007677E4" w:rsidTr="007677E4">
        <w:tc>
          <w:tcPr>
            <w:tcW w:w="9854"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3754"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5280" w:type="dxa"/>
            <w:gridSpan w:val="2"/>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У использовать знания, полученные при изучении учебной дисциплины, в профессиональной деятельности</w:t>
            </w:r>
          </w:p>
        </w:tc>
      </w:tr>
      <w:tr w:rsidR="007677E4" w:rsidTr="007677E4">
        <w:tc>
          <w:tcPr>
            <w:tcW w:w="9854"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3754"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5280" w:type="dxa"/>
            <w:gridSpan w:val="2"/>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В методикой разрешения правовых проблем и коллизий</w:t>
            </w:r>
          </w:p>
        </w:tc>
      </w:tr>
      <w:tr w:rsidR="007677E4" w:rsidTr="007677E4">
        <w:tc>
          <w:tcPr>
            <w:tcW w:w="1139" w:type="dxa"/>
            <w:vMerge w:val="restart"/>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bCs/>
                <w:sz w:val="24"/>
                <w:szCs w:val="24"/>
                <w:lang w:eastAsia="en-US"/>
              </w:rPr>
              <w:t>СК-2</w:t>
            </w:r>
          </w:p>
        </w:tc>
        <w:tc>
          <w:tcPr>
            <w:tcW w:w="3754" w:type="dxa"/>
            <w:vMerge w:val="restart"/>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способностью регулировать правовое воспитание обучающихся</w:t>
            </w:r>
          </w:p>
        </w:tc>
        <w:tc>
          <w:tcPr>
            <w:tcW w:w="5280" w:type="dxa"/>
            <w:gridSpan w:val="2"/>
            <w:tcBorders>
              <w:top w:val="single" w:sz="4" w:space="0" w:color="auto"/>
              <w:left w:val="single" w:sz="4" w:space="0" w:color="auto"/>
              <w:bottom w:val="single" w:sz="4" w:space="0" w:color="auto"/>
              <w:right w:val="single" w:sz="4" w:space="0" w:color="auto"/>
            </w:tcBorders>
            <w:hideMark/>
          </w:tcPr>
          <w:p w:rsidR="007677E4" w:rsidRDefault="007677E4">
            <w:pPr>
              <w:spacing w:after="0" w:line="240" w:lineRule="auto"/>
              <w:rPr>
                <w:rFonts w:ascii="Times New Roman" w:hAnsi="Times New Roman"/>
                <w:sz w:val="24"/>
                <w:szCs w:val="24"/>
                <w:lang w:eastAsia="en-US"/>
              </w:rPr>
            </w:pPr>
            <w:r>
              <w:rPr>
                <w:rFonts w:ascii="Times New Roman" w:hAnsi="Times New Roman"/>
                <w:sz w:val="24"/>
                <w:szCs w:val="24"/>
                <w:lang w:eastAsia="en-US"/>
              </w:rPr>
              <w:t>З - законодательство, необходимое для успешного осуществления в  соответствующей отрасли профессиональной  деятельности</w:t>
            </w:r>
          </w:p>
        </w:tc>
      </w:tr>
      <w:tr w:rsidR="007677E4" w:rsidTr="007677E4">
        <w:tc>
          <w:tcPr>
            <w:tcW w:w="9854"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3754"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5280" w:type="dxa"/>
            <w:gridSpan w:val="2"/>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У - организовывать и осуществлять учебно-воспитательную деятельность в соответствии с требованиями профессиональных и федеральных государственных образовательных стандартов в образовательных организациях среднего, дополнительного профессионального </w:t>
            </w:r>
            <w:r>
              <w:rPr>
                <w:rFonts w:ascii="Times New Roman" w:hAnsi="Times New Roman"/>
                <w:sz w:val="24"/>
                <w:szCs w:val="24"/>
                <w:lang w:eastAsia="en-US"/>
              </w:rPr>
              <w:lastRenderedPageBreak/>
              <w:t>образования;</w:t>
            </w:r>
          </w:p>
        </w:tc>
      </w:tr>
      <w:tr w:rsidR="007677E4" w:rsidTr="007677E4">
        <w:tc>
          <w:tcPr>
            <w:tcW w:w="9854"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3754"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5280" w:type="dxa"/>
            <w:gridSpan w:val="2"/>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В  - проектировать, адаптировать и применять индивидуализированные, деятельностно и личностно ориентированные технологии и методики профессионального обучения рабочих, служащих и специалистов среднего звена. </w:t>
            </w:r>
          </w:p>
        </w:tc>
      </w:tr>
      <w:tr w:rsidR="007677E4" w:rsidTr="007677E4">
        <w:trPr>
          <w:gridAfter w:val="1"/>
          <w:wAfter w:w="319" w:type="dxa"/>
        </w:trPr>
        <w:tc>
          <w:tcPr>
            <w:tcW w:w="9854" w:type="dxa"/>
            <w:gridSpan w:val="3"/>
            <w:tcBorders>
              <w:top w:val="nil"/>
              <w:left w:val="nil"/>
              <w:bottom w:val="nil"/>
              <w:right w:val="nil"/>
            </w:tcBorders>
          </w:tcPr>
          <w:p w:rsidR="007677E4" w:rsidRDefault="007677E4">
            <w:pPr>
              <w:autoSpaceDE w:val="0"/>
              <w:autoSpaceDN w:val="0"/>
              <w:adjustRightInd w:val="0"/>
              <w:spacing w:after="0" w:line="240" w:lineRule="auto"/>
              <w:jc w:val="both"/>
              <w:rPr>
                <w:rFonts w:ascii="Times New Roman" w:hAnsi="Times New Roman"/>
                <w:bCs/>
                <w:color w:val="000000"/>
                <w:sz w:val="24"/>
                <w:szCs w:val="24"/>
                <w:lang w:eastAsia="en-US"/>
              </w:rPr>
            </w:pPr>
          </w:p>
        </w:tc>
      </w:tr>
    </w:tbl>
    <w:p w:rsidR="007677E4" w:rsidRDefault="007677E4" w:rsidP="007677E4">
      <w:pPr>
        <w:pStyle w:val="a9"/>
        <w:spacing w:after="0" w:line="240" w:lineRule="auto"/>
        <w:ind w:left="0"/>
        <w:jc w:val="both"/>
        <w:rPr>
          <w:rFonts w:ascii="Times New Roman" w:hAnsi="Times New Roman"/>
          <w:b/>
          <w:sz w:val="24"/>
          <w:szCs w:val="24"/>
        </w:rPr>
      </w:pPr>
      <w:r>
        <w:rPr>
          <w:rFonts w:ascii="Times New Roman" w:hAnsi="Times New Roman"/>
          <w:b/>
          <w:sz w:val="24"/>
          <w:szCs w:val="24"/>
        </w:rPr>
        <w:t>4. Дисциплина участвует в формировании следующих компетенций:</w:t>
      </w:r>
    </w:p>
    <w:p w:rsidR="007677E4" w:rsidRDefault="007677E4" w:rsidP="007677E4">
      <w:pPr>
        <w:pStyle w:val="a9"/>
        <w:spacing w:after="0" w:line="240" w:lineRule="auto"/>
        <w:ind w:left="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ОК-5; ОПК-1; ПК-13; ПК-15; ПК-17; СК-1; СК-2</w:t>
      </w:r>
    </w:p>
    <w:p w:rsidR="007677E4" w:rsidRDefault="007677E4" w:rsidP="007677E4">
      <w:pPr>
        <w:pStyle w:val="a9"/>
        <w:spacing w:after="0" w:line="240" w:lineRule="auto"/>
        <w:ind w:left="0"/>
        <w:jc w:val="both"/>
        <w:rPr>
          <w:rFonts w:ascii="Times New Roman" w:hAnsi="Times New Roman"/>
          <w:i/>
          <w:sz w:val="24"/>
          <w:szCs w:val="24"/>
        </w:rPr>
      </w:pPr>
      <w:r>
        <w:rPr>
          <w:rFonts w:ascii="Times New Roman" w:hAnsi="Times New Roman"/>
          <w:b/>
          <w:sz w:val="24"/>
          <w:szCs w:val="24"/>
        </w:rPr>
        <w:t xml:space="preserve">5. Общая трудоемкость </w:t>
      </w:r>
      <w:r>
        <w:rPr>
          <w:rFonts w:ascii="Times New Roman" w:hAnsi="Times New Roman"/>
          <w:i/>
          <w:sz w:val="24"/>
          <w:szCs w:val="24"/>
        </w:rPr>
        <w:t xml:space="preserve">(в ЗЕТ): </w:t>
      </w:r>
      <w:r>
        <w:rPr>
          <w:rFonts w:ascii="Times New Roman" w:hAnsi="Times New Roman"/>
          <w:b/>
          <w:sz w:val="24"/>
          <w:szCs w:val="24"/>
        </w:rPr>
        <w:t>3</w:t>
      </w:r>
    </w:p>
    <w:p w:rsidR="007677E4" w:rsidRDefault="007677E4" w:rsidP="007677E4">
      <w:pPr>
        <w:pStyle w:val="a9"/>
        <w:spacing w:after="0" w:line="240" w:lineRule="auto"/>
        <w:ind w:left="0"/>
        <w:jc w:val="both"/>
        <w:rPr>
          <w:rFonts w:ascii="Times New Roman" w:hAnsi="Times New Roman"/>
          <w:i/>
          <w:sz w:val="24"/>
          <w:szCs w:val="24"/>
        </w:rPr>
      </w:pPr>
      <w:r>
        <w:rPr>
          <w:rFonts w:ascii="Times New Roman" w:hAnsi="Times New Roman"/>
          <w:b/>
          <w:sz w:val="24"/>
          <w:szCs w:val="24"/>
        </w:rPr>
        <w:t>6. Форма контроля:</w:t>
      </w:r>
      <w:r>
        <w:rPr>
          <w:rFonts w:ascii="Times New Roman" w:hAnsi="Times New Roman"/>
          <w:sz w:val="24"/>
          <w:szCs w:val="24"/>
        </w:rPr>
        <w:t xml:space="preserve"> зкзамен</w:t>
      </w:r>
    </w:p>
    <w:p w:rsidR="007677E4" w:rsidRDefault="007677E4" w:rsidP="007677E4">
      <w:pPr>
        <w:pStyle w:val="a9"/>
        <w:spacing w:after="0" w:line="240" w:lineRule="auto"/>
        <w:ind w:left="0"/>
        <w:jc w:val="both"/>
        <w:rPr>
          <w:rFonts w:ascii="Times New Roman" w:hAnsi="Times New Roman"/>
          <w:b/>
          <w:sz w:val="24"/>
          <w:szCs w:val="24"/>
        </w:rPr>
      </w:pPr>
      <w:r>
        <w:rPr>
          <w:rFonts w:ascii="Times New Roman" w:hAnsi="Times New Roman"/>
          <w:b/>
          <w:sz w:val="24"/>
          <w:szCs w:val="24"/>
        </w:rPr>
        <w:t>7. Сведения о профессорско-преподавательском составе: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1559"/>
        <w:gridCol w:w="1401"/>
        <w:gridCol w:w="1420"/>
        <w:gridCol w:w="1432"/>
        <w:gridCol w:w="1322"/>
        <w:gridCol w:w="1479"/>
      </w:tblGrid>
      <w:tr w:rsidR="007677E4" w:rsidTr="007677E4">
        <w:tc>
          <w:tcPr>
            <w:tcW w:w="1526" w:type="dxa"/>
            <w:tcBorders>
              <w:top w:val="single" w:sz="4" w:space="0" w:color="auto"/>
              <w:left w:val="single" w:sz="4" w:space="0" w:color="auto"/>
              <w:bottom w:val="single" w:sz="4" w:space="0" w:color="auto"/>
              <w:right w:val="single" w:sz="4" w:space="0" w:color="auto"/>
            </w:tcBorders>
            <w:vAlign w:val="center"/>
            <w:hideMark/>
          </w:tcPr>
          <w:p w:rsidR="007677E4" w:rsidRDefault="007677E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Наименование дисциплины по учебному плану</w:t>
            </w:r>
          </w:p>
        </w:tc>
        <w:tc>
          <w:tcPr>
            <w:tcW w:w="1559" w:type="dxa"/>
            <w:tcBorders>
              <w:top w:val="single" w:sz="4" w:space="0" w:color="auto"/>
              <w:left w:val="single" w:sz="4" w:space="0" w:color="auto"/>
              <w:bottom w:val="single" w:sz="4" w:space="0" w:color="auto"/>
              <w:right w:val="single" w:sz="4" w:space="0" w:color="auto"/>
            </w:tcBorders>
            <w:vAlign w:val="center"/>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ФИО преподавателя (полностью)</w:t>
            </w:r>
          </w:p>
        </w:tc>
        <w:tc>
          <w:tcPr>
            <w:tcW w:w="1401" w:type="dxa"/>
            <w:tcBorders>
              <w:top w:val="single" w:sz="4" w:space="0" w:color="auto"/>
              <w:left w:val="single" w:sz="4" w:space="0" w:color="auto"/>
              <w:bottom w:val="single" w:sz="4" w:space="0" w:color="auto"/>
              <w:right w:val="single" w:sz="4" w:space="0" w:color="auto"/>
            </w:tcBorders>
            <w:vAlign w:val="center"/>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Какое образовательное учреждение окончил, специальность (направление подготовки) по документу об образовании</w:t>
            </w:r>
          </w:p>
        </w:tc>
        <w:tc>
          <w:tcPr>
            <w:tcW w:w="1420" w:type="dxa"/>
            <w:tcBorders>
              <w:top w:val="single" w:sz="4" w:space="0" w:color="auto"/>
              <w:left w:val="single" w:sz="4" w:space="0" w:color="auto"/>
              <w:bottom w:val="single" w:sz="4" w:space="0" w:color="auto"/>
              <w:right w:val="single" w:sz="4" w:space="0" w:color="auto"/>
            </w:tcBorders>
            <w:vAlign w:val="center"/>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Ученая степень, научная специальность, ученое (почетное) звание</w:t>
            </w:r>
          </w:p>
        </w:tc>
        <w:tc>
          <w:tcPr>
            <w:tcW w:w="1432" w:type="dxa"/>
            <w:tcBorders>
              <w:top w:val="single" w:sz="4" w:space="0" w:color="auto"/>
              <w:left w:val="single" w:sz="4" w:space="0" w:color="auto"/>
              <w:bottom w:val="single" w:sz="4" w:space="0" w:color="auto"/>
              <w:right w:val="single" w:sz="4" w:space="0" w:color="auto"/>
            </w:tcBorders>
            <w:vAlign w:val="center"/>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Основное место работы, должность</w:t>
            </w:r>
          </w:p>
        </w:tc>
        <w:tc>
          <w:tcPr>
            <w:tcW w:w="1322" w:type="dxa"/>
            <w:tcBorders>
              <w:top w:val="single" w:sz="4" w:space="0" w:color="auto"/>
              <w:left w:val="single" w:sz="4" w:space="0" w:color="auto"/>
              <w:bottom w:val="single" w:sz="4" w:space="0" w:color="auto"/>
              <w:right w:val="single" w:sz="4" w:space="0" w:color="auto"/>
            </w:tcBorders>
            <w:vAlign w:val="center"/>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Условия привлечения к педагогической деятельности (</w:t>
            </w:r>
            <w:r>
              <w:rPr>
                <w:rFonts w:ascii="Times New Roman" w:eastAsia="Times New Roman" w:hAnsi="Times New Roman" w:cs="Times New Roman"/>
                <w:color w:val="000000"/>
                <w:sz w:val="24"/>
                <w:szCs w:val="24"/>
                <w:lang w:eastAsia="en-US"/>
              </w:rPr>
              <w:t>штатный, внутренний совместитель, внешний совместитель, поч-к)</w:t>
            </w:r>
          </w:p>
        </w:tc>
        <w:tc>
          <w:tcPr>
            <w:tcW w:w="1479" w:type="dxa"/>
            <w:tcBorders>
              <w:top w:val="single" w:sz="4" w:space="0" w:color="auto"/>
              <w:left w:val="single" w:sz="4" w:space="0" w:color="auto"/>
              <w:bottom w:val="single" w:sz="4" w:space="0" w:color="auto"/>
              <w:right w:val="single" w:sz="4" w:space="0" w:color="auto"/>
            </w:tcBorders>
            <w:vAlign w:val="center"/>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Последнее повышение квалификации</w:t>
            </w:r>
          </w:p>
        </w:tc>
      </w:tr>
      <w:tr w:rsidR="007677E4" w:rsidTr="007677E4">
        <w:tc>
          <w:tcPr>
            <w:tcW w:w="1526" w:type="dxa"/>
            <w:tcBorders>
              <w:top w:val="single" w:sz="4" w:space="0" w:color="auto"/>
              <w:left w:val="single" w:sz="4" w:space="0" w:color="auto"/>
              <w:bottom w:val="single" w:sz="4" w:space="0" w:color="auto"/>
              <w:right w:val="single" w:sz="4" w:space="0" w:color="auto"/>
            </w:tcBorders>
            <w:vAlign w:val="center"/>
            <w:hideMark/>
          </w:tcPr>
          <w:p w:rsidR="007677E4" w:rsidRDefault="007677E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559"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1401"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1420"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1432"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1322"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7</w:t>
            </w:r>
          </w:p>
        </w:tc>
        <w:tc>
          <w:tcPr>
            <w:tcW w:w="1479"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8</w:t>
            </w:r>
          </w:p>
        </w:tc>
      </w:tr>
      <w:tr w:rsidR="007677E4" w:rsidTr="007677E4">
        <w:tc>
          <w:tcPr>
            <w:tcW w:w="1526" w:type="dxa"/>
            <w:tcBorders>
              <w:top w:val="single" w:sz="4" w:space="0" w:color="auto"/>
              <w:left w:val="single" w:sz="4" w:space="0" w:color="auto"/>
              <w:bottom w:val="single" w:sz="4" w:space="0" w:color="auto"/>
              <w:right w:val="single" w:sz="4" w:space="0" w:color="auto"/>
            </w:tcBorders>
          </w:tcPr>
          <w:p w:rsidR="007677E4" w:rsidRDefault="007677E4">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Б1.В.ДВ.06.01  Законодательство в сфере образования</w:t>
            </w:r>
          </w:p>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Самойлова Ирина Николаевна</w:t>
            </w:r>
          </w:p>
        </w:tc>
        <w:tc>
          <w:tcPr>
            <w:tcW w:w="1401" w:type="dxa"/>
            <w:tcBorders>
              <w:top w:val="single" w:sz="4" w:space="0" w:color="auto"/>
              <w:left w:val="single" w:sz="4" w:space="0" w:color="auto"/>
              <w:bottom w:val="single" w:sz="4" w:space="0" w:color="auto"/>
              <w:right w:val="single" w:sz="4" w:space="0" w:color="auto"/>
            </w:tcBorders>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ТГПИ,</w:t>
            </w:r>
          </w:p>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1997</w:t>
            </w:r>
          </w:p>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«учитель истории»</w:t>
            </w:r>
          </w:p>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p>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ТИУиЭ</w:t>
            </w:r>
          </w:p>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2017</w:t>
            </w:r>
          </w:p>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«юриспруденция»</w:t>
            </w:r>
          </w:p>
        </w:tc>
        <w:tc>
          <w:tcPr>
            <w:tcW w:w="1420"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Кандидат философских  наук</w:t>
            </w:r>
          </w:p>
        </w:tc>
        <w:tc>
          <w:tcPr>
            <w:tcW w:w="1432"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ТИ имени А.П. Чехова, зав.кафедрой теории и философии права</w:t>
            </w:r>
          </w:p>
        </w:tc>
        <w:tc>
          <w:tcPr>
            <w:tcW w:w="1322"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штатный</w:t>
            </w:r>
          </w:p>
        </w:tc>
        <w:tc>
          <w:tcPr>
            <w:tcW w:w="1479" w:type="dxa"/>
            <w:tcBorders>
              <w:top w:val="single" w:sz="4" w:space="0" w:color="auto"/>
              <w:left w:val="single" w:sz="4" w:space="0" w:color="auto"/>
              <w:bottom w:val="single" w:sz="4" w:space="0" w:color="auto"/>
              <w:right w:val="single" w:sz="4" w:space="0" w:color="auto"/>
            </w:tcBorders>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«РГЭУ (РИНХ)»</w:t>
            </w:r>
          </w:p>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«ИКТ в проф. деятельности» 72 ч.</w:t>
            </w:r>
          </w:p>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2017</w:t>
            </w:r>
          </w:p>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p>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АНО ВО</w:t>
            </w:r>
          </w:p>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«Российский новый университет»</w:t>
            </w:r>
          </w:p>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 xml:space="preserve">«Электронная информационная образовательная среда в </w:t>
            </w:r>
            <w:r>
              <w:rPr>
                <w:rFonts w:ascii="Times New Roman" w:hAnsi="Times New Roman" w:cs="Times New Roman"/>
                <w:sz w:val="24"/>
                <w:szCs w:val="24"/>
                <w:lang w:eastAsia="en-US"/>
              </w:rPr>
              <w:lastRenderedPageBreak/>
              <w:t xml:space="preserve">учебном процессе», </w:t>
            </w:r>
          </w:p>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76 ч., 2019 г.</w:t>
            </w:r>
          </w:p>
        </w:tc>
      </w:tr>
    </w:tbl>
    <w:p w:rsidR="007677E4" w:rsidRDefault="007677E4" w:rsidP="007677E4">
      <w:pPr>
        <w:pStyle w:val="a9"/>
        <w:spacing w:after="0" w:line="240" w:lineRule="auto"/>
        <w:ind w:left="0"/>
        <w:jc w:val="both"/>
        <w:rPr>
          <w:rFonts w:ascii="Times New Roman" w:hAnsi="Times New Roman"/>
          <w:i/>
          <w:sz w:val="24"/>
          <w:szCs w:val="24"/>
        </w:rPr>
      </w:pPr>
    </w:p>
    <w:p w:rsidR="007677E4" w:rsidRDefault="007677E4" w:rsidP="007677E4">
      <w:pPr>
        <w:spacing w:after="0" w:line="240" w:lineRule="auto"/>
        <w:jc w:val="both"/>
        <w:rPr>
          <w:rFonts w:ascii="Times New Roman" w:hAnsi="Times New Roman"/>
          <w:sz w:val="24"/>
          <w:szCs w:val="24"/>
        </w:rPr>
      </w:pPr>
      <w:r>
        <w:rPr>
          <w:rFonts w:ascii="Times New Roman" w:hAnsi="Times New Roman"/>
          <w:sz w:val="24"/>
          <w:szCs w:val="24"/>
        </w:rPr>
        <w:t xml:space="preserve">Разработчик: </w:t>
      </w:r>
    </w:p>
    <w:p w:rsidR="007677E4" w:rsidRDefault="007677E4" w:rsidP="007677E4">
      <w:pPr>
        <w:spacing w:after="0" w:line="240" w:lineRule="auto"/>
        <w:jc w:val="both"/>
        <w:rPr>
          <w:rFonts w:ascii="Times New Roman" w:hAnsi="Times New Roman"/>
          <w:sz w:val="24"/>
          <w:szCs w:val="24"/>
        </w:rPr>
      </w:pPr>
      <w:r>
        <w:rPr>
          <w:rFonts w:ascii="Times New Roman" w:hAnsi="Times New Roman"/>
          <w:sz w:val="24"/>
          <w:szCs w:val="24"/>
        </w:rPr>
        <w:t>Зав. кафедрой  теории и философии права                                  И.Н.Самойлова</w:t>
      </w:r>
    </w:p>
    <w:p w:rsidR="007677E4" w:rsidRDefault="007677E4" w:rsidP="007677E4">
      <w:pPr>
        <w:spacing w:after="0" w:line="240" w:lineRule="auto"/>
        <w:jc w:val="both"/>
        <w:rPr>
          <w:rFonts w:ascii="Times New Roman" w:hAnsi="Times New Roman"/>
          <w:sz w:val="24"/>
          <w:szCs w:val="24"/>
        </w:rPr>
      </w:pPr>
    </w:p>
    <w:p w:rsidR="007677E4" w:rsidRDefault="007677E4" w:rsidP="007677E4">
      <w:pPr>
        <w:spacing w:after="0" w:line="240" w:lineRule="auto"/>
        <w:jc w:val="center"/>
        <w:rPr>
          <w:rFonts w:ascii="Times New Roman" w:hAnsi="Times New Roman"/>
          <w:b/>
          <w:sz w:val="24"/>
          <w:szCs w:val="24"/>
        </w:rPr>
      </w:pPr>
      <w:r>
        <w:rPr>
          <w:rFonts w:ascii="Times New Roman" w:hAnsi="Times New Roman"/>
          <w:b/>
          <w:sz w:val="24"/>
          <w:szCs w:val="24"/>
        </w:rPr>
        <w:t>АННОТАЦИЯ</w:t>
      </w:r>
    </w:p>
    <w:p w:rsidR="007677E4" w:rsidRDefault="007677E4" w:rsidP="007677E4">
      <w:pPr>
        <w:spacing w:after="0" w:line="240" w:lineRule="auto"/>
        <w:jc w:val="center"/>
        <w:rPr>
          <w:rFonts w:ascii="Times New Roman" w:hAnsi="Times New Roman"/>
          <w:b/>
          <w:sz w:val="24"/>
          <w:szCs w:val="24"/>
        </w:rPr>
      </w:pPr>
      <w:r>
        <w:rPr>
          <w:rFonts w:ascii="Times New Roman" w:hAnsi="Times New Roman"/>
          <w:b/>
          <w:sz w:val="24"/>
          <w:szCs w:val="24"/>
        </w:rPr>
        <w:t>рабочей программы дисциплины</w:t>
      </w:r>
    </w:p>
    <w:p w:rsidR="007677E4" w:rsidRDefault="007677E4" w:rsidP="007677E4">
      <w:pPr>
        <w:shd w:val="clear" w:color="auto" w:fill="FFFFFF"/>
        <w:spacing w:after="0" w:line="240" w:lineRule="auto"/>
        <w:jc w:val="center"/>
        <w:rPr>
          <w:rFonts w:ascii="Times New Roman" w:hAnsi="Times New Roman"/>
          <w:color w:val="00B050"/>
          <w:sz w:val="24"/>
          <w:szCs w:val="24"/>
          <w:u w:val="single"/>
        </w:rPr>
      </w:pPr>
      <w:r>
        <w:rPr>
          <w:rFonts w:ascii="Times New Roman" w:hAnsi="Times New Roman"/>
          <w:sz w:val="24"/>
          <w:szCs w:val="24"/>
          <w:u w:val="single"/>
        </w:rPr>
        <w:t>Б1.В.ДВ.06.02 Правовые основы управления образованием</w:t>
      </w:r>
    </w:p>
    <w:p w:rsidR="007677E4" w:rsidRDefault="007677E4" w:rsidP="007677E4">
      <w:pPr>
        <w:spacing w:after="0" w:line="240" w:lineRule="auto"/>
        <w:jc w:val="center"/>
        <w:rPr>
          <w:rFonts w:ascii="Times New Roman" w:hAnsi="Times New Roman"/>
          <w:i/>
          <w:sz w:val="24"/>
          <w:szCs w:val="24"/>
          <w:vertAlign w:val="superscript"/>
        </w:rPr>
      </w:pPr>
      <w:r>
        <w:rPr>
          <w:rFonts w:ascii="Times New Roman" w:hAnsi="Times New Roman"/>
          <w:i/>
          <w:sz w:val="24"/>
          <w:szCs w:val="24"/>
          <w:vertAlign w:val="superscript"/>
        </w:rPr>
        <w:t xml:space="preserve"> (код и наименование дисциплины по учебному плану) </w:t>
      </w:r>
    </w:p>
    <w:p w:rsidR="007677E4" w:rsidRDefault="007677E4" w:rsidP="007677E4">
      <w:pPr>
        <w:spacing w:after="0" w:line="240" w:lineRule="auto"/>
        <w:jc w:val="center"/>
        <w:rPr>
          <w:rFonts w:ascii="Times New Roman" w:hAnsi="Times New Roman"/>
          <w:i/>
          <w:sz w:val="24"/>
          <w:szCs w:val="24"/>
          <w:vertAlign w:val="superscript"/>
        </w:rPr>
      </w:pPr>
    </w:p>
    <w:tbl>
      <w:tblPr>
        <w:tblW w:w="0" w:type="auto"/>
        <w:tblLook w:val="04A0"/>
      </w:tblPr>
      <w:tblGrid>
        <w:gridCol w:w="4785"/>
        <w:gridCol w:w="4786"/>
      </w:tblGrid>
      <w:tr w:rsidR="007677E4" w:rsidTr="007677E4">
        <w:tc>
          <w:tcPr>
            <w:tcW w:w="4785" w:type="dxa"/>
            <w:hideMark/>
          </w:tcPr>
          <w:p w:rsidR="007677E4" w:rsidRDefault="007677E4">
            <w:pPr>
              <w:spacing w:after="0" w:line="240" w:lineRule="auto"/>
              <w:rPr>
                <w:rFonts w:ascii="Times New Roman" w:hAnsi="Times New Roman"/>
                <w:b/>
                <w:sz w:val="24"/>
                <w:szCs w:val="24"/>
                <w:lang w:eastAsia="en-US"/>
              </w:rPr>
            </w:pPr>
            <w:r>
              <w:rPr>
                <w:rFonts w:ascii="Times New Roman" w:hAnsi="Times New Roman"/>
                <w:b/>
                <w:sz w:val="24"/>
                <w:szCs w:val="24"/>
                <w:lang w:eastAsia="en-US"/>
              </w:rPr>
              <w:t>Направление подготовки</w:t>
            </w:r>
          </w:p>
        </w:tc>
        <w:tc>
          <w:tcPr>
            <w:tcW w:w="4786" w:type="dxa"/>
            <w:hideMark/>
          </w:tcPr>
          <w:p w:rsidR="007677E4" w:rsidRDefault="007677E4">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направление 44.04.04 Профессиональное обучение (по отраслям)</w:t>
            </w:r>
          </w:p>
          <w:p w:rsidR="007677E4" w:rsidRDefault="007677E4">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44.04.04.01 Правоведение и правоохранительная деятельность</w:t>
            </w:r>
          </w:p>
        </w:tc>
      </w:tr>
      <w:tr w:rsidR="007677E4" w:rsidTr="007677E4">
        <w:tc>
          <w:tcPr>
            <w:tcW w:w="4785" w:type="dxa"/>
            <w:hideMark/>
          </w:tcPr>
          <w:p w:rsidR="007677E4" w:rsidRDefault="007677E4">
            <w:pPr>
              <w:spacing w:after="0" w:line="240" w:lineRule="auto"/>
              <w:rPr>
                <w:rFonts w:ascii="Times New Roman" w:hAnsi="Times New Roman"/>
                <w:b/>
                <w:sz w:val="24"/>
                <w:szCs w:val="24"/>
                <w:lang w:eastAsia="en-US"/>
              </w:rPr>
            </w:pPr>
            <w:r>
              <w:rPr>
                <w:rFonts w:ascii="Times New Roman" w:hAnsi="Times New Roman"/>
                <w:b/>
                <w:sz w:val="24"/>
                <w:szCs w:val="24"/>
                <w:lang w:eastAsia="en-US"/>
              </w:rPr>
              <w:t>Кафедра</w:t>
            </w:r>
          </w:p>
        </w:tc>
        <w:tc>
          <w:tcPr>
            <w:tcW w:w="4786" w:type="dxa"/>
            <w:hideMark/>
          </w:tcPr>
          <w:p w:rsidR="007677E4" w:rsidRDefault="007677E4">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теории и философии права </w:t>
            </w:r>
          </w:p>
        </w:tc>
      </w:tr>
    </w:tbl>
    <w:p w:rsidR="007677E4" w:rsidRDefault="007677E4" w:rsidP="007677E4">
      <w:pPr>
        <w:spacing w:after="0" w:line="240" w:lineRule="auto"/>
        <w:rPr>
          <w:rFonts w:ascii="Times New Roman" w:hAnsi="Times New Roman"/>
          <w:b/>
          <w:sz w:val="24"/>
          <w:szCs w:val="24"/>
          <w:lang w:eastAsia="en-US"/>
        </w:rPr>
      </w:pPr>
    </w:p>
    <w:p w:rsidR="007677E4" w:rsidRDefault="007677E4" w:rsidP="007677E4">
      <w:pPr>
        <w:tabs>
          <w:tab w:val="left" w:pos="1530"/>
        </w:tabs>
        <w:spacing w:after="0" w:line="240" w:lineRule="auto"/>
        <w:jc w:val="both"/>
        <w:rPr>
          <w:rFonts w:ascii="Times New Roman" w:hAnsi="Times New Roman"/>
          <w:sz w:val="24"/>
          <w:szCs w:val="24"/>
        </w:rPr>
      </w:pPr>
      <w:r>
        <w:rPr>
          <w:rFonts w:ascii="Times New Roman" w:hAnsi="Times New Roman"/>
          <w:b/>
          <w:sz w:val="24"/>
          <w:szCs w:val="24"/>
        </w:rPr>
        <w:t xml:space="preserve">1 Цели: </w:t>
      </w:r>
      <w:r>
        <w:rPr>
          <w:rFonts w:ascii="Times New Roman" w:hAnsi="Times New Roman"/>
          <w:color w:val="000000"/>
          <w:sz w:val="24"/>
          <w:szCs w:val="24"/>
        </w:rPr>
        <w:t>формирование основ образовательно-правовой подготовки магистранта, правовые компетентности на основе знаний норм образовательного права, своих обязанностей и ответственности, способов правовых действий и правового регулирования образовательных отношений.</w:t>
      </w:r>
    </w:p>
    <w:p w:rsidR="007677E4" w:rsidRDefault="007677E4" w:rsidP="007677E4">
      <w:pPr>
        <w:pStyle w:val="aa"/>
        <w:widowControl w:val="0"/>
        <w:tabs>
          <w:tab w:val="left" w:pos="708"/>
        </w:tabs>
        <w:spacing w:line="240" w:lineRule="auto"/>
        <w:ind w:left="0" w:firstLine="0"/>
        <w:rPr>
          <w:color w:val="000000"/>
        </w:rPr>
      </w:pPr>
      <w:r>
        <w:rPr>
          <w:b/>
        </w:rPr>
        <w:t xml:space="preserve">2. Задачи: </w:t>
      </w:r>
      <w:r>
        <w:t>изучить основные теоретические и практические положения данной дисциплины; сформировать у магистрантов комплекс знаний, привить им умение и навыки, необходимые для осуществления профессиональной юридической деятельности в образовательной сфере.</w:t>
      </w:r>
    </w:p>
    <w:p w:rsidR="007677E4" w:rsidRDefault="007677E4" w:rsidP="007677E4">
      <w:pPr>
        <w:spacing w:after="0" w:line="240" w:lineRule="auto"/>
        <w:jc w:val="both"/>
        <w:rPr>
          <w:rFonts w:ascii="Times New Roman" w:hAnsi="Times New Roman"/>
          <w:b/>
          <w:sz w:val="24"/>
          <w:szCs w:val="24"/>
        </w:rPr>
      </w:pPr>
      <w:r>
        <w:rPr>
          <w:rFonts w:ascii="Times New Roman" w:hAnsi="Times New Roman"/>
          <w:b/>
          <w:sz w:val="24"/>
          <w:szCs w:val="24"/>
        </w:rPr>
        <w:t>3. Результаты обучения по дисциплине.</w:t>
      </w:r>
    </w:p>
    <w:p w:rsidR="007677E4" w:rsidRDefault="007677E4" w:rsidP="007677E4">
      <w:pPr>
        <w:spacing w:after="0" w:line="240" w:lineRule="auto"/>
        <w:jc w:val="both"/>
        <w:rPr>
          <w:rFonts w:ascii="Times New Roman" w:hAnsi="Times New Roman"/>
          <w:b/>
          <w:sz w:val="24"/>
          <w:szCs w:val="24"/>
        </w:rPr>
      </w:pP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9"/>
        <w:gridCol w:w="3753"/>
        <w:gridCol w:w="4959"/>
        <w:gridCol w:w="319"/>
      </w:tblGrid>
      <w:tr w:rsidR="007677E4" w:rsidTr="007677E4">
        <w:trPr>
          <w:cantSplit/>
          <w:trHeight w:val="341"/>
        </w:trPr>
        <w:tc>
          <w:tcPr>
            <w:tcW w:w="4893" w:type="dxa"/>
            <w:gridSpan w:val="2"/>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center"/>
              <w:rPr>
                <w:rFonts w:ascii="Times New Roman" w:hAnsi="Times New Roman"/>
                <w:bCs/>
                <w:sz w:val="24"/>
                <w:szCs w:val="24"/>
                <w:lang w:eastAsia="en-US"/>
              </w:rPr>
            </w:pPr>
            <w:r>
              <w:rPr>
                <w:rFonts w:ascii="Times New Roman" w:hAnsi="Times New Roman"/>
                <w:sz w:val="24"/>
                <w:szCs w:val="24"/>
                <w:lang w:eastAsia="en-US"/>
              </w:rPr>
              <w:t>Формируемые компетенции</w:t>
            </w:r>
          </w:p>
        </w:tc>
        <w:tc>
          <w:tcPr>
            <w:tcW w:w="5280" w:type="dxa"/>
            <w:gridSpan w:val="2"/>
            <w:vMerge w:val="restart"/>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Осваиваемые</w:t>
            </w:r>
          </w:p>
          <w:p w:rsidR="007677E4" w:rsidRDefault="007677E4">
            <w:pPr>
              <w:widowControl w:val="0"/>
              <w:autoSpaceDE w:val="0"/>
              <w:autoSpaceDN w:val="0"/>
              <w:adjustRightInd w:val="0"/>
              <w:spacing w:after="0" w:line="240" w:lineRule="auto"/>
              <w:jc w:val="center"/>
              <w:rPr>
                <w:rFonts w:ascii="Times New Roman" w:hAnsi="Times New Roman"/>
                <w:b/>
                <w:bCs/>
                <w:sz w:val="24"/>
                <w:szCs w:val="24"/>
                <w:lang w:eastAsia="en-US"/>
              </w:rPr>
            </w:pPr>
            <w:r>
              <w:rPr>
                <w:rFonts w:ascii="Times New Roman" w:hAnsi="Times New Roman"/>
                <w:sz w:val="24"/>
                <w:szCs w:val="24"/>
                <w:lang w:eastAsia="en-US"/>
              </w:rPr>
              <w:t>знания, умения, владения</w:t>
            </w:r>
          </w:p>
        </w:tc>
      </w:tr>
      <w:tr w:rsidR="007677E4" w:rsidTr="007677E4">
        <w:trPr>
          <w:cantSplit/>
          <w:trHeight w:val="281"/>
        </w:trPr>
        <w:tc>
          <w:tcPr>
            <w:tcW w:w="1139" w:type="dxa"/>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Код</w:t>
            </w:r>
          </w:p>
        </w:tc>
        <w:tc>
          <w:tcPr>
            <w:tcW w:w="3754" w:type="dxa"/>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Наименование</w:t>
            </w:r>
          </w:p>
        </w:tc>
        <w:tc>
          <w:tcPr>
            <w:tcW w:w="5595" w:type="dxa"/>
            <w:gridSpan w:val="2"/>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b/>
                <w:bCs/>
                <w:sz w:val="24"/>
                <w:szCs w:val="24"/>
                <w:lang w:eastAsia="en-US"/>
              </w:rPr>
            </w:pPr>
          </w:p>
        </w:tc>
      </w:tr>
      <w:tr w:rsidR="007677E4" w:rsidTr="007677E4">
        <w:trPr>
          <w:trHeight w:val="242"/>
        </w:trPr>
        <w:tc>
          <w:tcPr>
            <w:tcW w:w="1139" w:type="dxa"/>
            <w:vMerge w:val="restart"/>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bCs/>
                <w:sz w:val="24"/>
                <w:szCs w:val="24"/>
                <w:lang w:eastAsia="en-US"/>
              </w:rPr>
              <w:t>ОК-5</w:t>
            </w:r>
          </w:p>
        </w:tc>
        <w:tc>
          <w:tcPr>
            <w:tcW w:w="3754" w:type="dxa"/>
            <w:vMerge w:val="restart"/>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способностью самостоятельно приобретать и использовать, в том числе с помощью информационных технологий, новые знания и умения, непосредственно не связанные со сферой профессиональной деятельности</w:t>
            </w:r>
          </w:p>
        </w:tc>
        <w:tc>
          <w:tcPr>
            <w:tcW w:w="5280" w:type="dxa"/>
            <w:gridSpan w:val="2"/>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З как решать задачи управления учебным процессом на уровне образовательного учреждения и его подразделений</w:t>
            </w:r>
          </w:p>
        </w:tc>
      </w:tr>
      <w:tr w:rsidR="007677E4" w:rsidTr="007677E4">
        <w:tc>
          <w:tcPr>
            <w:tcW w:w="9854"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3754"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5280" w:type="dxa"/>
            <w:gridSpan w:val="2"/>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У оперировать юридическими понятиями и категориями в сфере образования</w:t>
            </w:r>
          </w:p>
        </w:tc>
      </w:tr>
      <w:tr w:rsidR="007677E4" w:rsidTr="007677E4">
        <w:trPr>
          <w:trHeight w:val="645"/>
        </w:trPr>
        <w:tc>
          <w:tcPr>
            <w:tcW w:w="9854"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3754"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5280" w:type="dxa"/>
            <w:gridSpan w:val="2"/>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В юридической терминологией (в сфере образовательного права)</w:t>
            </w:r>
          </w:p>
        </w:tc>
      </w:tr>
      <w:tr w:rsidR="007677E4" w:rsidTr="007677E4">
        <w:tc>
          <w:tcPr>
            <w:tcW w:w="1139" w:type="dxa"/>
            <w:vMerge w:val="restart"/>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bCs/>
                <w:sz w:val="24"/>
                <w:szCs w:val="24"/>
                <w:lang w:eastAsia="en-US"/>
              </w:rPr>
              <w:t>ОПК-1</w:t>
            </w:r>
          </w:p>
        </w:tc>
        <w:tc>
          <w:tcPr>
            <w:tcW w:w="3754" w:type="dxa"/>
            <w:vMerge w:val="restart"/>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 способностью и готовностью самостоятельно осваивать новые методы исследования, изменять научный и научно-педагогический профиль своей профессионально-педагогической деятельности</w:t>
            </w:r>
          </w:p>
        </w:tc>
        <w:tc>
          <w:tcPr>
            <w:tcW w:w="5280" w:type="dxa"/>
            <w:gridSpan w:val="2"/>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З правовую базу образования в Российской Федерации</w:t>
            </w:r>
          </w:p>
        </w:tc>
      </w:tr>
      <w:tr w:rsidR="007677E4" w:rsidTr="007677E4">
        <w:tc>
          <w:tcPr>
            <w:tcW w:w="9854"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3754"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5280" w:type="dxa"/>
            <w:gridSpan w:val="2"/>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У принимать решения и совершать юридические действия в точном соответствии с законом</w:t>
            </w:r>
          </w:p>
        </w:tc>
      </w:tr>
      <w:tr w:rsidR="007677E4" w:rsidTr="007677E4">
        <w:tc>
          <w:tcPr>
            <w:tcW w:w="9854"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3754"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5280" w:type="dxa"/>
            <w:gridSpan w:val="2"/>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В  навыками работы с правовыми актами</w:t>
            </w:r>
          </w:p>
        </w:tc>
      </w:tr>
      <w:tr w:rsidR="007677E4" w:rsidTr="007677E4">
        <w:tc>
          <w:tcPr>
            <w:tcW w:w="1139" w:type="dxa"/>
            <w:vMerge w:val="restart"/>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bCs/>
                <w:sz w:val="24"/>
                <w:szCs w:val="24"/>
                <w:lang w:eastAsia="en-US"/>
              </w:rPr>
              <w:t>ПК-13</w:t>
            </w:r>
          </w:p>
        </w:tc>
        <w:tc>
          <w:tcPr>
            <w:tcW w:w="3754" w:type="dxa"/>
            <w:vMerge w:val="restart"/>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способностью и готовностью профессионально составлять научную документацию, доклады, статьи</w:t>
            </w:r>
          </w:p>
        </w:tc>
        <w:tc>
          <w:tcPr>
            <w:tcW w:w="5280" w:type="dxa"/>
            <w:gridSpan w:val="2"/>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З сущность и содержание основных понятий, категорий, институтов, правовых статусов субъектов, правоотношений в образовательной сфере</w:t>
            </w:r>
          </w:p>
        </w:tc>
      </w:tr>
      <w:tr w:rsidR="007677E4" w:rsidTr="007677E4">
        <w:tc>
          <w:tcPr>
            <w:tcW w:w="9854"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3754"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5280" w:type="dxa"/>
            <w:gridSpan w:val="2"/>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У решать задачи управления учебным </w:t>
            </w:r>
            <w:r>
              <w:rPr>
                <w:rFonts w:ascii="Times New Roman" w:hAnsi="Times New Roman"/>
                <w:sz w:val="24"/>
                <w:szCs w:val="24"/>
                <w:lang w:eastAsia="en-US"/>
              </w:rPr>
              <w:lastRenderedPageBreak/>
              <w:t>процессом на уровне образовательного учреждения и его подразделений</w:t>
            </w:r>
          </w:p>
        </w:tc>
      </w:tr>
      <w:tr w:rsidR="007677E4" w:rsidTr="007677E4">
        <w:tc>
          <w:tcPr>
            <w:tcW w:w="9854"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3754"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5280" w:type="dxa"/>
            <w:gridSpan w:val="2"/>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В навыками анализа различных правовых явлений, юридических фактов, правовых норм и правовых отношений, являющихся объектами профессиональной деятельности</w:t>
            </w:r>
          </w:p>
        </w:tc>
      </w:tr>
      <w:tr w:rsidR="007677E4" w:rsidTr="007677E4">
        <w:tc>
          <w:tcPr>
            <w:tcW w:w="1139" w:type="dxa"/>
            <w:vMerge w:val="restart"/>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bCs/>
                <w:sz w:val="24"/>
                <w:szCs w:val="24"/>
                <w:lang w:eastAsia="en-US"/>
              </w:rPr>
              <w:t>ПК-15</w:t>
            </w:r>
          </w:p>
        </w:tc>
        <w:tc>
          <w:tcPr>
            <w:tcW w:w="3754" w:type="dxa"/>
            <w:vMerge w:val="restart"/>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способностью и готовностью проектировать и оценивать педагогические (образовательные) системы</w:t>
            </w:r>
          </w:p>
        </w:tc>
        <w:tc>
          <w:tcPr>
            <w:tcW w:w="5280" w:type="dxa"/>
            <w:gridSpan w:val="2"/>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З решать задачи управления учебным процессом на уровне образовательного учреждения и его подразделений</w:t>
            </w:r>
          </w:p>
        </w:tc>
      </w:tr>
      <w:tr w:rsidR="007677E4" w:rsidTr="007677E4">
        <w:tc>
          <w:tcPr>
            <w:tcW w:w="9854"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3754"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5280" w:type="dxa"/>
            <w:gridSpan w:val="2"/>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У оперировать юридическими понятиями и категориями в сфере образования</w:t>
            </w:r>
          </w:p>
        </w:tc>
      </w:tr>
      <w:tr w:rsidR="007677E4" w:rsidTr="007677E4">
        <w:tc>
          <w:tcPr>
            <w:tcW w:w="9854"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3754"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5280" w:type="dxa"/>
            <w:gridSpan w:val="2"/>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В  юридической терминологией</w:t>
            </w:r>
          </w:p>
        </w:tc>
      </w:tr>
      <w:tr w:rsidR="007677E4" w:rsidTr="007677E4">
        <w:tc>
          <w:tcPr>
            <w:tcW w:w="1139" w:type="dxa"/>
            <w:vMerge w:val="restart"/>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bCs/>
                <w:sz w:val="24"/>
                <w:szCs w:val="24"/>
                <w:lang w:eastAsia="en-US"/>
              </w:rPr>
              <w:t>ПК-17</w:t>
            </w:r>
          </w:p>
        </w:tc>
        <w:tc>
          <w:tcPr>
            <w:tcW w:w="3754" w:type="dxa"/>
            <w:vMerge w:val="restart"/>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способностью и готовностью проектировать образовательную деятельность с учетом требований работодателей</w:t>
            </w:r>
          </w:p>
        </w:tc>
        <w:tc>
          <w:tcPr>
            <w:tcW w:w="5280" w:type="dxa"/>
            <w:gridSpan w:val="2"/>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З правовую базу образования в Российской Федерации</w:t>
            </w:r>
          </w:p>
        </w:tc>
      </w:tr>
      <w:tr w:rsidR="007677E4" w:rsidTr="007677E4">
        <w:tc>
          <w:tcPr>
            <w:tcW w:w="9854"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3754"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5280" w:type="dxa"/>
            <w:gridSpan w:val="2"/>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У принимать решения и совершать юридические действия в точном соответствии с законом</w:t>
            </w:r>
          </w:p>
        </w:tc>
      </w:tr>
      <w:tr w:rsidR="007677E4" w:rsidTr="007677E4">
        <w:tc>
          <w:tcPr>
            <w:tcW w:w="9854"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3754"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5280" w:type="dxa"/>
            <w:gridSpan w:val="2"/>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В навыками работы с правовыми актами</w:t>
            </w:r>
          </w:p>
        </w:tc>
      </w:tr>
      <w:tr w:rsidR="007677E4" w:rsidTr="007677E4">
        <w:tc>
          <w:tcPr>
            <w:tcW w:w="1139" w:type="dxa"/>
            <w:vMerge w:val="restart"/>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bCs/>
                <w:sz w:val="24"/>
                <w:szCs w:val="24"/>
                <w:lang w:eastAsia="en-US"/>
              </w:rPr>
              <w:t>СК-1</w:t>
            </w:r>
          </w:p>
        </w:tc>
        <w:tc>
          <w:tcPr>
            <w:tcW w:w="3754" w:type="dxa"/>
            <w:vMerge w:val="restart"/>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способностью применять в профессиональной деятельности правовые нормы, регулирующие образовательные отношения</w:t>
            </w:r>
          </w:p>
        </w:tc>
        <w:tc>
          <w:tcPr>
            <w:tcW w:w="5280" w:type="dxa"/>
            <w:gridSpan w:val="2"/>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З цели и задачи образовательных учреждений и организаций</w:t>
            </w:r>
          </w:p>
        </w:tc>
      </w:tr>
      <w:tr w:rsidR="007677E4" w:rsidTr="007677E4">
        <w:tc>
          <w:tcPr>
            <w:tcW w:w="9854"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3754"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5280" w:type="dxa"/>
            <w:gridSpan w:val="2"/>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У использовать знания, полученные при изучении учебной дисциплины, в профессиональной деятельности</w:t>
            </w:r>
          </w:p>
        </w:tc>
      </w:tr>
      <w:tr w:rsidR="007677E4" w:rsidTr="007677E4">
        <w:tc>
          <w:tcPr>
            <w:tcW w:w="9854"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3754"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5280" w:type="dxa"/>
            <w:gridSpan w:val="2"/>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В методикой разрешения правовых проблем и коллизий</w:t>
            </w:r>
          </w:p>
        </w:tc>
      </w:tr>
      <w:tr w:rsidR="007677E4" w:rsidTr="007677E4">
        <w:tc>
          <w:tcPr>
            <w:tcW w:w="1139" w:type="dxa"/>
            <w:vMerge w:val="restart"/>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bCs/>
                <w:sz w:val="24"/>
                <w:szCs w:val="24"/>
                <w:lang w:eastAsia="en-US"/>
              </w:rPr>
              <w:t>СК-2</w:t>
            </w:r>
          </w:p>
        </w:tc>
        <w:tc>
          <w:tcPr>
            <w:tcW w:w="3754" w:type="dxa"/>
            <w:vMerge w:val="restart"/>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способностью регулировать правовое воспитание обучающихся</w:t>
            </w:r>
          </w:p>
        </w:tc>
        <w:tc>
          <w:tcPr>
            <w:tcW w:w="5280" w:type="dxa"/>
            <w:gridSpan w:val="2"/>
            <w:tcBorders>
              <w:top w:val="single" w:sz="4" w:space="0" w:color="auto"/>
              <w:left w:val="single" w:sz="4" w:space="0" w:color="auto"/>
              <w:bottom w:val="single" w:sz="4" w:space="0" w:color="auto"/>
              <w:right w:val="single" w:sz="4" w:space="0" w:color="auto"/>
            </w:tcBorders>
            <w:hideMark/>
          </w:tcPr>
          <w:p w:rsidR="007677E4" w:rsidRDefault="007677E4">
            <w:pPr>
              <w:spacing w:after="0" w:line="240" w:lineRule="auto"/>
              <w:rPr>
                <w:rFonts w:ascii="Times New Roman" w:hAnsi="Times New Roman"/>
                <w:sz w:val="24"/>
                <w:szCs w:val="24"/>
                <w:lang w:eastAsia="en-US"/>
              </w:rPr>
            </w:pPr>
            <w:r>
              <w:rPr>
                <w:rFonts w:ascii="Times New Roman" w:hAnsi="Times New Roman"/>
                <w:sz w:val="24"/>
                <w:szCs w:val="24"/>
                <w:lang w:eastAsia="en-US"/>
              </w:rPr>
              <w:t>З - законодательство, необходимое для успешного осуществления в  соответствующей отрасли профессиональной  деятельности</w:t>
            </w:r>
          </w:p>
        </w:tc>
      </w:tr>
      <w:tr w:rsidR="007677E4" w:rsidTr="007677E4">
        <w:tc>
          <w:tcPr>
            <w:tcW w:w="9854"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3754"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5280" w:type="dxa"/>
            <w:gridSpan w:val="2"/>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У - организовывать и осуществлять учебно-воспитательную деятельность в соответствии с требованиями профессиональных и федеральных государственных образовательных стандартов в образовательных организациях среднего, дополнительного профессионального образования;</w:t>
            </w:r>
          </w:p>
        </w:tc>
      </w:tr>
      <w:tr w:rsidR="007677E4" w:rsidTr="007677E4">
        <w:tc>
          <w:tcPr>
            <w:tcW w:w="9854"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3754"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5280" w:type="dxa"/>
            <w:gridSpan w:val="2"/>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В  - проектировать, адаптировать и применять индивидуализированные, деятельностно и личностно ориентированные технологии и методики профессионального обучения рабочих, служащих и специалистов среднего звена. </w:t>
            </w:r>
          </w:p>
        </w:tc>
      </w:tr>
      <w:tr w:rsidR="007677E4" w:rsidTr="007677E4">
        <w:trPr>
          <w:gridAfter w:val="1"/>
          <w:wAfter w:w="319" w:type="dxa"/>
        </w:trPr>
        <w:tc>
          <w:tcPr>
            <w:tcW w:w="9854" w:type="dxa"/>
            <w:gridSpan w:val="3"/>
            <w:tcBorders>
              <w:top w:val="nil"/>
              <w:left w:val="nil"/>
              <w:bottom w:val="nil"/>
              <w:right w:val="nil"/>
            </w:tcBorders>
          </w:tcPr>
          <w:p w:rsidR="007677E4" w:rsidRDefault="007677E4">
            <w:pPr>
              <w:autoSpaceDE w:val="0"/>
              <w:autoSpaceDN w:val="0"/>
              <w:adjustRightInd w:val="0"/>
              <w:spacing w:after="0" w:line="240" w:lineRule="auto"/>
              <w:jc w:val="both"/>
              <w:rPr>
                <w:rFonts w:ascii="Times New Roman" w:hAnsi="Times New Roman"/>
                <w:bCs/>
                <w:color w:val="000000"/>
                <w:sz w:val="24"/>
                <w:szCs w:val="24"/>
                <w:lang w:eastAsia="en-US"/>
              </w:rPr>
            </w:pPr>
          </w:p>
        </w:tc>
      </w:tr>
    </w:tbl>
    <w:p w:rsidR="007677E4" w:rsidRDefault="007677E4" w:rsidP="007677E4">
      <w:pPr>
        <w:pStyle w:val="a9"/>
        <w:spacing w:after="0" w:line="240" w:lineRule="auto"/>
        <w:ind w:left="0"/>
        <w:jc w:val="both"/>
        <w:rPr>
          <w:rFonts w:ascii="Times New Roman" w:hAnsi="Times New Roman"/>
          <w:b/>
          <w:sz w:val="24"/>
          <w:szCs w:val="24"/>
        </w:rPr>
      </w:pPr>
      <w:r>
        <w:rPr>
          <w:rFonts w:ascii="Times New Roman" w:hAnsi="Times New Roman"/>
          <w:b/>
          <w:sz w:val="24"/>
          <w:szCs w:val="24"/>
        </w:rPr>
        <w:t>4. Дисциплина участвует в формировании следующих компетенций:</w:t>
      </w:r>
    </w:p>
    <w:p w:rsidR="007677E4" w:rsidRDefault="007677E4" w:rsidP="007677E4">
      <w:pPr>
        <w:pStyle w:val="a9"/>
        <w:spacing w:after="0" w:line="240" w:lineRule="auto"/>
        <w:ind w:left="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ОК-5; ОПК-1; ПК-13; ПК-15; ПК-17; СК-1; СК-2</w:t>
      </w:r>
    </w:p>
    <w:p w:rsidR="007677E4" w:rsidRDefault="007677E4" w:rsidP="007677E4">
      <w:pPr>
        <w:pStyle w:val="a9"/>
        <w:spacing w:after="0" w:line="240" w:lineRule="auto"/>
        <w:ind w:left="0"/>
        <w:jc w:val="both"/>
        <w:rPr>
          <w:rFonts w:ascii="Times New Roman" w:hAnsi="Times New Roman"/>
          <w:i/>
          <w:sz w:val="24"/>
          <w:szCs w:val="24"/>
        </w:rPr>
      </w:pPr>
      <w:r>
        <w:rPr>
          <w:rFonts w:ascii="Times New Roman" w:hAnsi="Times New Roman"/>
          <w:b/>
          <w:sz w:val="24"/>
          <w:szCs w:val="24"/>
        </w:rPr>
        <w:t xml:space="preserve">5. Общая трудоемкость </w:t>
      </w:r>
      <w:r>
        <w:rPr>
          <w:rFonts w:ascii="Times New Roman" w:hAnsi="Times New Roman"/>
          <w:i/>
          <w:sz w:val="24"/>
          <w:szCs w:val="24"/>
        </w:rPr>
        <w:t xml:space="preserve">(в ЗЕТ): </w:t>
      </w:r>
      <w:r>
        <w:rPr>
          <w:rFonts w:ascii="Times New Roman" w:hAnsi="Times New Roman"/>
          <w:b/>
          <w:sz w:val="24"/>
          <w:szCs w:val="24"/>
        </w:rPr>
        <w:t>3</w:t>
      </w:r>
    </w:p>
    <w:p w:rsidR="007677E4" w:rsidRDefault="007677E4" w:rsidP="007677E4">
      <w:pPr>
        <w:pStyle w:val="a9"/>
        <w:spacing w:after="0" w:line="240" w:lineRule="auto"/>
        <w:ind w:left="0"/>
        <w:jc w:val="both"/>
        <w:rPr>
          <w:rFonts w:ascii="Times New Roman" w:hAnsi="Times New Roman"/>
          <w:i/>
          <w:sz w:val="24"/>
          <w:szCs w:val="24"/>
        </w:rPr>
      </w:pPr>
      <w:r>
        <w:rPr>
          <w:rFonts w:ascii="Times New Roman" w:hAnsi="Times New Roman"/>
          <w:b/>
          <w:sz w:val="24"/>
          <w:szCs w:val="24"/>
        </w:rPr>
        <w:t>6. Форма контроля:</w:t>
      </w:r>
      <w:r>
        <w:rPr>
          <w:rFonts w:ascii="Times New Roman" w:hAnsi="Times New Roman"/>
          <w:sz w:val="24"/>
          <w:szCs w:val="24"/>
        </w:rPr>
        <w:t xml:space="preserve"> зкзамен</w:t>
      </w:r>
    </w:p>
    <w:p w:rsidR="007677E4" w:rsidRDefault="007677E4" w:rsidP="007677E4">
      <w:pPr>
        <w:pStyle w:val="a9"/>
        <w:spacing w:after="0" w:line="240" w:lineRule="auto"/>
        <w:ind w:left="0"/>
        <w:jc w:val="both"/>
        <w:rPr>
          <w:rFonts w:ascii="Times New Roman" w:hAnsi="Times New Roman"/>
          <w:b/>
          <w:sz w:val="24"/>
          <w:szCs w:val="24"/>
        </w:rPr>
      </w:pPr>
      <w:r>
        <w:rPr>
          <w:rFonts w:ascii="Times New Roman" w:hAnsi="Times New Roman"/>
          <w:b/>
          <w:sz w:val="24"/>
          <w:szCs w:val="24"/>
        </w:rPr>
        <w:t>7. Сведения о профессорско-преподавательском составе</w:t>
      </w:r>
      <w:r>
        <w:rPr>
          <w:rStyle w:val="ab"/>
          <w:rFonts w:ascii="Times New Roman" w:hAnsi="Times New Roman"/>
          <w:b/>
          <w:sz w:val="24"/>
          <w:szCs w:val="24"/>
        </w:rPr>
        <w:footnoteReference w:id="6"/>
      </w:r>
      <w:r>
        <w:rPr>
          <w:rFonts w:ascii="Times New Roman" w:hAnsi="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1559"/>
        <w:gridCol w:w="1401"/>
        <w:gridCol w:w="1420"/>
        <w:gridCol w:w="1432"/>
        <w:gridCol w:w="1322"/>
        <w:gridCol w:w="1479"/>
      </w:tblGrid>
      <w:tr w:rsidR="007677E4" w:rsidTr="007677E4">
        <w:tc>
          <w:tcPr>
            <w:tcW w:w="1526" w:type="dxa"/>
            <w:tcBorders>
              <w:top w:val="single" w:sz="4" w:space="0" w:color="auto"/>
              <w:left w:val="single" w:sz="4" w:space="0" w:color="auto"/>
              <w:bottom w:val="single" w:sz="4" w:space="0" w:color="auto"/>
              <w:right w:val="single" w:sz="4" w:space="0" w:color="auto"/>
            </w:tcBorders>
            <w:vAlign w:val="center"/>
            <w:hideMark/>
          </w:tcPr>
          <w:p w:rsidR="007677E4" w:rsidRDefault="007677E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Наименование дисциплины по учебному </w:t>
            </w:r>
            <w:r>
              <w:rPr>
                <w:rFonts w:ascii="Times New Roman" w:hAnsi="Times New Roman" w:cs="Times New Roman"/>
                <w:sz w:val="24"/>
                <w:szCs w:val="24"/>
                <w:lang w:eastAsia="en-US"/>
              </w:rPr>
              <w:lastRenderedPageBreak/>
              <w:t>плану</w:t>
            </w:r>
          </w:p>
        </w:tc>
        <w:tc>
          <w:tcPr>
            <w:tcW w:w="1559" w:type="dxa"/>
            <w:tcBorders>
              <w:top w:val="single" w:sz="4" w:space="0" w:color="auto"/>
              <w:left w:val="single" w:sz="4" w:space="0" w:color="auto"/>
              <w:bottom w:val="single" w:sz="4" w:space="0" w:color="auto"/>
              <w:right w:val="single" w:sz="4" w:space="0" w:color="auto"/>
            </w:tcBorders>
            <w:vAlign w:val="center"/>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ФИО преподавателя (полностью)</w:t>
            </w:r>
          </w:p>
        </w:tc>
        <w:tc>
          <w:tcPr>
            <w:tcW w:w="1401" w:type="dxa"/>
            <w:tcBorders>
              <w:top w:val="single" w:sz="4" w:space="0" w:color="auto"/>
              <w:left w:val="single" w:sz="4" w:space="0" w:color="auto"/>
              <w:bottom w:val="single" w:sz="4" w:space="0" w:color="auto"/>
              <w:right w:val="single" w:sz="4" w:space="0" w:color="auto"/>
            </w:tcBorders>
            <w:vAlign w:val="center"/>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Какое образовательное учреждени</w:t>
            </w:r>
            <w:r>
              <w:rPr>
                <w:rFonts w:ascii="Times New Roman" w:hAnsi="Times New Roman" w:cs="Times New Roman"/>
                <w:sz w:val="24"/>
                <w:szCs w:val="24"/>
                <w:lang w:eastAsia="en-US"/>
              </w:rPr>
              <w:lastRenderedPageBreak/>
              <w:t>е окончил, специальность (направление подготовки) по документу об образовании</w:t>
            </w:r>
          </w:p>
        </w:tc>
        <w:tc>
          <w:tcPr>
            <w:tcW w:w="1420" w:type="dxa"/>
            <w:tcBorders>
              <w:top w:val="single" w:sz="4" w:space="0" w:color="auto"/>
              <w:left w:val="single" w:sz="4" w:space="0" w:color="auto"/>
              <w:bottom w:val="single" w:sz="4" w:space="0" w:color="auto"/>
              <w:right w:val="single" w:sz="4" w:space="0" w:color="auto"/>
            </w:tcBorders>
            <w:vAlign w:val="center"/>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Ученая степень, научная специально</w:t>
            </w:r>
            <w:r>
              <w:rPr>
                <w:rFonts w:ascii="Times New Roman" w:hAnsi="Times New Roman" w:cs="Times New Roman"/>
                <w:sz w:val="24"/>
                <w:szCs w:val="24"/>
                <w:lang w:eastAsia="en-US"/>
              </w:rPr>
              <w:lastRenderedPageBreak/>
              <w:t>сть, ученое (почетное) звание</w:t>
            </w:r>
          </w:p>
        </w:tc>
        <w:tc>
          <w:tcPr>
            <w:tcW w:w="1432" w:type="dxa"/>
            <w:tcBorders>
              <w:top w:val="single" w:sz="4" w:space="0" w:color="auto"/>
              <w:left w:val="single" w:sz="4" w:space="0" w:color="auto"/>
              <w:bottom w:val="single" w:sz="4" w:space="0" w:color="auto"/>
              <w:right w:val="single" w:sz="4" w:space="0" w:color="auto"/>
            </w:tcBorders>
            <w:vAlign w:val="center"/>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Основное место работы, должность</w:t>
            </w:r>
          </w:p>
        </w:tc>
        <w:tc>
          <w:tcPr>
            <w:tcW w:w="1322" w:type="dxa"/>
            <w:tcBorders>
              <w:top w:val="single" w:sz="4" w:space="0" w:color="auto"/>
              <w:left w:val="single" w:sz="4" w:space="0" w:color="auto"/>
              <w:bottom w:val="single" w:sz="4" w:space="0" w:color="auto"/>
              <w:right w:val="single" w:sz="4" w:space="0" w:color="auto"/>
            </w:tcBorders>
            <w:vAlign w:val="center"/>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Условия привлечения к педагогич</w:t>
            </w:r>
            <w:r>
              <w:rPr>
                <w:rFonts w:ascii="Times New Roman" w:hAnsi="Times New Roman" w:cs="Times New Roman"/>
                <w:sz w:val="24"/>
                <w:szCs w:val="24"/>
                <w:lang w:eastAsia="en-US"/>
              </w:rPr>
              <w:lastRenderedPageBreak/>
              <w:t>еской деятельности (</w:t>
            </w:r>
            <w:r>
              <w:rPr>
                <w:rFonts w:ascii="Times New Roman" w:eastAsia="Times New Roman" w:hAnsi="Times New Roman" w:cs="Times New Roman"/>
                <w:color w:val="000000"/>
                <w:sz w:val="24"/>
                <w:szCs w:val="24"/>
                <w:lang w:eastAsia="en-US"/>
              </w:rPr>
              <w:t>штатный, внутренний совместитель, внешний совместитель, поч-к)</w:t>
            </w:r>
          </w:p>
        </w:tc>
        <w:tc>
          <w:tcPr>
            <w:tcW w:w="1479" w:type="dxa"/>
            <w:tcBorders>
              <w:top w:val="single" w:sz="4" w:space="0" w:color="auto"/>
              <w:left w:val="single" w:sz="4" w:space="0" w:color="auto"/>
              <w:bottom w:val="single" w:sz="4" w:space="0" w:color="auto"/>
              <w:right w:val="single" w:sz="4" w:space="0" w:color="auto"/>
            </w:tcBorders>
            <w:vAlign w:val="center"/>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Последнее повышение квалификации</w:t>
            </w:r>
          </w:p>
        </w:tc>
      </w:tr>
      <w:tr w:rsidR="007677E4" w:rsidTr="007677E4">
        <w:tc>
          <w:tcPr>
            <w:tcW w:w="1526" w:type="dxa"/>
            <w:tcBorders>
              <w:top w:val="single" w:sz="4" w:space="0" w:color="auto"/>
              <w:left w:val="single" w:sz="4" w:space="0" w:color="auto"/>
              <w:bottom w:val="single" w:sz="4" w:space="0" w:color="auto"/>
              <w:right w:val="single" w:sz="4" w:space="0" w:color="auto"/>
            </w:tcBorders>
            <w:vAlign w:val="center"/>
            <w:hideMark/>
          </w:tcPr>
          <w:p w:rsidR="007677E4" w:rsidRDefault="007677E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2</w:t>
            </w:r>
          </w:p>
        </w:tc>
        <w:tc>
          <w:tcPr>
            <w:tcW w:w="1559"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1401"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1420"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1432"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1322"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7</w:t>
            </w:r>
          </w:p>
        </w:tc>
        <w:tc>
          <w:tcPr>
            <w:tcW w:w="1479"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8</w:t>
            </w:r>
          </w:p>
        </w:tc>
      </w:tr>
      <w:tr w:rsidR="007677E4" w:rsidTr="007677E4">
        <w:tc>
          <w:tcPr>
            <w:tcW w:w="1526" w:type="dxa"/>
            <w:tcBorders>
              <w:top w:val="single" w:sz="4" w:space="0" w:color="auto"/>
              <w:left w:val="single" w:sz="4" w:space="0" w:color="auto"/>
              <w:bottom w:val="single" w:sz="4" w:space="0" w:color="auto"/>
              <w:right w:val="single" w:sz="4" w:space="0" w:color="auto"/>
            </w:tcBorders>
          </w:tcPr>
          <w:p w:rsidR="007677E4" w:rsidRDefault="007677E4">
            <w:pPr>
              <w:shd w:val="clear" w:color="auto" w:fill="FFFFFF"/>
              <w:spacing w:after="0" w:line="240" w:lineRule="auto"/>
              <w:jc w:val="center"/>
              <w:rPr>
                <w:rFonts w:ascii="Times New Roman" w:hAnsi="Times New Roman"/>
                <w:color w:val="00B050"/>
                <w:sz w:val="24"/>
                <w:szCs w:val="24"/>
                <w:lang w:eastAsia="en-US"/>
              </w:rPr>
            </w:pPr>
            <w:r>
              <w:rPr>
                <w:rFonts w:ascii="Times New Roman" w:hAnsi="Times New Roman"/>
                <w:sz w:val="24"/>
                <w:szCs w:val="24"/>
                <w:lang w:eastAsia="en-US"/>
              </w:rPr>
              <w:t>Б1.В.ДВ.06.02 Правовые основы управления образованием</w:t>
            </w:r>
          </w:p>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Самойлова Ирина Николаевна</w:t>
            </w:r>
          </w:p>
        </w:tc>
        <w:tc>
          <w:tcPr>
            <w:tcW w:w="1401" w:type="dxa"/>
            <w:tcBorders>
              <w:top w:val="single" w:sz="4" w:space="0" w:color="auto"/>
              <w:left w:val="single" w:sz="4" w:space="0" w:color="auto"/>
              <w:bottom w:val="single" w:sz="4" w:space="0" w:color="auto"/>
              <w:right w:val="single" w:sz="4" w:space="0" w:color="auto"/>
            </w:tcBorders>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ТГПИ,</w:t>
            </w:r>
          </w:p>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1997</w:t>
            </w:r>
          </w:p>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«учитель истории»</w:t>
            </w:r>
          </w:p>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p>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ТИУиЭ</w:t>
            </w:r>
          </w:p>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2017</w:t>
            </w:r>
          </w:p>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«юриспруденция»</w:t>
            </w:r>
          </w:p>
        </w:tc>
        <w:tc>
          <w:tcPr>
            <w:tcW w:w="1420"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Кандидат философских  наук</w:t>
            </w:r>
          </w:p>
        </w:tc>
        <w:tc>
          <w:tcPr>
            <w:tcW w:w="1432"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ТИ имени А.П. Чехова, зав.кафедрой теории и философии права</w:t>
            </w:r>
          </w:p>
        </w:tc>
        <w:tc>
          <w:tcPr>
            <w:tcW w:w="1322"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штатный</w:t>
            </w:r>
          </w:p>
        </w:tc>
        <w:tc>
          <w:tcPr>
            <w:tcW w:w="1479" w:type="dxa"/>
            <w:tcBorders>
              <w:top w:val="single" w:sz="4" w:space="0" w:color="auto"/>
              <w:left w:val="single" w:sz="4" w:space="0" w:color="auto"/>
              <w:bottom w:val="single" w:sz="4" w:space="0" w:color="auto"/>
              <w:right w:val="single" w:sz="4" w:space="0" w:color="auto"/>
            </w:tcBorders>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«РГЭУ (РИНХ)»</w:t>
            </w:r>
          </w:p>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«ИКТ в проф. деятельности» 72 ч.</w:t>
            </w:r>
          </w:p>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2017</w:t>
            </w:r>
          </w:p>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p>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АНО ВО</w:t>
            </w:r>
          </w:p>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«Российский новый университет»</w:t>
            </w:r>
          </w:p>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 xml:space="preserve">«Электронная информационная образовательная среда в учебном процессе», </w:t>
            </w:r>
          </w:p>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76 ч., 2019 г.</w:t>
            </w:r>
          </w:p>
        </w:tc>
      </w:tr>
    </w:tbl>
    <w:p w:rsidR="007677E4" w:rsidRDefault="007677E4" w:rsidP="007677E4">
      <w:pPr>
        <w:pStyle w:val="a9"/>
        <w:spacing w:after="0" w:line="240" w:lineRule="auto"/>
        <w:ind w:left="0"/>
        <w:jc w:val="both"/>
        <w:rPr>
          <w:rFonts w:ascii="Times New Roman" w:hAnsi="Times New Roman"/>
          <w:i/>
          <w:sz w:val="24"/>
          <w:szCs w:val="24"/>
        </w:rPr>
      </w:pPr>
    </w:p>
    <w:p w:rsidR="007677E4" w:rsidRDefault="007677E4" w:rsidP="007677E4">
      <w:pPr>
        <w:spacing w:after="0" w:line="240" w:lineRule="auto"/>
        <w:jc w:val="both"/>
        <w:rPr>
          <w:rFonts w:ascii="Times New Roman" w:hAnsi="Times New Roman"/>
          <w:sz w:val="24"/>
          <w:szCs w:val="24"/>
        </w:rPr>
      </w:pPr>
      <w:r>
        <w:rPr>
          <w:rFonts w:ascii="Times New Roman" w:hAnsi="Times New Roman"/>
          <w:sz w:val="24"/>
          <w:szCs w:val="24"/>
        </w:rPr>
        <w:t xml:space="preserve">Разработчик: </w:t>
      </w:r>
    </w:p>
    <w:p w:rsidR="007677E4" w:rsidRDefault="007677E4" w:rsidP="007677E4">
      <w:pPr>
        <w:spacing w:after="0" w:line="240" w:lineRule="auto"/>
        <w:jc w:val="both"/>
        <w:rPr>
          <w:rFonts w:ascii="Times New Roman" w:hAnsi="Times New Roman"/>
          <w:sz w:val="24"/>
          <w:szCs w:val="24"/>
        </w:rPr>
      </w:pPr>
      <w:r>
        <w:rPr>
          <w:rFonts w:ascii="Times New Roman" w:hAnsi="Times New Roman"/>
          <w:sz w:val="24"/>
          <w:szCs w:val="24"/>
        </w:rPr>
        <w:t>Зав. кафедрой  теории и философии права                                  И.Н.Самойлова</w:t>
      </w:r>
    </w:p>
    <w:p w:rsidR="007677E4" w:rsidRDefault="007677E4" w:rsidP="007677E4">
      <w:pPr>
        <w:spacing w:after="0" w:line="240" w:lineRule="auto"/>
        <w:jc w:val="center"/>
        <w:rPr>
          <w:rFonts w:ascii="Times New Roman" w:hAnsi="Times New Roman"/>
          <w:b/>
          <w:sz w:val="24"/>
          <w:szCs w:val="24"/>
        </w:rPr>
      </w:pPr>
      <w:r>
        <w:rPr>
          <w:rFonts w:ascii="Times New Roman" w:hAnsi="Times New Roman"/>
          <w:sz w:val="24"/>
          <w:szCs w:val="24"/>
        </w:rPr>
        <w:br w:type="page"/>
      </w:r>
      <w:r>
        <w:rPr>
          <w:rFonts w:ascii="Times New Roman" w:hAnsi="Times New Roman"/>
          <w:b/>
          <w:sz w:val="24"/>
          <w:szCs w:val="24"/>
        </w:rPr>
        <w:lastRenderedPageBreak/>
        <w:t>АННОТАЦИЯ</w:t>
      </w:r>
    </w:p>
    <w:p w:rsidR="007677E4" w:rsidRDefault="007677E4" w:rsidP="007677E4">
      <w:pPr>
        <w:shd w:val="clear" w:color="auto" w:fill="FFFFFF"/>
        <w:spacing w:after="0" w:line="240" w:lineRule="auto"/>
        <w:jc w:val="center"/>
        <w:rPr>
          <w:rFonts w:ascii="Times New Roman" w:hAnsi="Times New Roman"/>
          <w:color w:val="00B050"/>
          <w:sz w:val="24"/>
          <w:szCs w:val="24"/>
          <w:u w:val="single"/>
        </w:rPr>
      </w:pPr>
      <w:r>
        <w:rPr>
          <w:rFonts w:ascii="Times New Roman" w:hAnsi="Times New Roman"/>
          <w:sz w:val="24"/>
          <w:szCs w:val="24"/>
          <w:u w:val="single"/>
        </w:rPr>
        <w:t>Б2.В.01(Н) Производственная практика, научно-исследовательская работа</w:t>
      </w:r>
    </w:p>
    <w:p w:rsidR="007677E4" w:rsidRDefault="007677E4" w:rsidP="007677E4">
      <w:pPr>
        <w:spacing w:after="0" w:line="240" w:lineRule="auto"/>
        <w:jc w:val="center"/>
        <w:rPr>
          <w:rFonts w:ascii="Times New Roman" w:hAnsi="Times New Roman"/>
          <w:i/>
          <w:sz w:val="24"/>
          <w:szCs w:val="24"/>
          <w:vertAlign w:val="superscript"/>
        </w:rPr>
      </w:pPr>
      <w:r>
        <w:rPr>
          <w:rFonts w:ascii="Times New Roman" w:hAnsi="Times New Roman"/>
          <w:i/>
          <w:sz w:val="24"/>
          <w:szCs w:val="24"/>
          <w:vertAlign w:val="superscript"/>
        </w:rPr>
        <w:t xml:space="preserve"> (код и наименование дисциплины по учебному плану) </w:t>
      </w:r>
    </w:p>
    <w:tbl>
      <w:tblPr>
        <w:tblW w:w="0" w:type="auto"/>
        <w:tblLook w:val="04A0"/>
      </w:tblPr>
      <w:tblGrid>
        <w:gridCol w:w="4785"/>
        <w:gridCol w:w="4786"/>
      </w:tblGrid>
      <w:tr w:rsidR="007677E4" w:rsidTr="007677E4">
        <w:tc>
          <w:tcPr>
            <w:tcW w:w="4785" w:type="dxa"/>
            <w:hideMark/>
          </w:tcPr>
          <w:p w:rsidR="007677E4" w:rsidRDefault="007677E4">
            <w:pPr>
              <w:spacing w:after="0" w:line="240" w:lineRule="auto"/>
              <w:rPr>
                <w:rFonts w:ascii="Times New Roman" w:hAnsi="Times New Roman"/>
                <w:b/>
                <w:sz w:val="24"/>
                <w:szCs w:val="24"/>
                <w:lang w:eastAsia="en-US"/>
              </w:rPr>
            </w:pPr>
            <w:r>
              <w:rPr>
                <w:rFonts w:ascii="Times New Roman" w:hAnsi="Times New Roman"/>
                <w:b/>
                <w:sz w:val="24"/>
                <w:szCs w:val="24"/>
                <w:lang w:eastAsia="en-US"/>
              </w:rPr>
              <w:t>Направление подготовки</w:t>
            </w:r>
          </w:p>
        </w:tc>
        <w:tc>
          <w:tcPr>
            <w:tcW w:w="4786" w:type="dxa"/>
            <w:hideMark/>
          </w:tcPr>
          <w:p w:rsidR="007677E4" w:rsidRDefault="007677E4">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направление 44.04.04 Профессиональное обучение (по отраслям)</w:t>
            </w:r>
          </w:p>
          <w:p w:rsidR="007677E4" w:rsidRDefault="007677E4">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44.04.04.01 Правоведение и правоохранительная деятельность</w:t>
            </w:r>
          </w:p>
        </w:tc>
      </w:tr>
      <w:tr w:rsidR="007677E4" w:rsidTr="007677E4">
        <w:tc>
          <w:tcPr>
            <w:tcW w:w="4785" w:type="dxa"/>
            <w:hideMark/>
          </w:tcPr>
          <w:p w:rsidR="007677E4" w:rsidRDefault="007677E4">
            <w:pPr>
              <w:spacing w:after="0" w:line="240" w:lineRule="auto"/>
              <w:rPr>
                <w:rFonts w:ascii="Times New Roman" w:hAnsi="Times New Roman"/>
                <w:b/>
                <w:sz w:val="24"/>
                <w:szCs w:val="24"/>
                <w:lang w:eastAsia="en-US"/>
              </w:rPr>
            </w:pPr>
            <w:r>
              <w:rPr>
                <w:rFonts w:ascii="Times New Roman" w:hAnsi="Times New Roman"/>
                <w:b/>
                <w:sz w:val="24"/>
                <w:szCs w:val="24"/>
                <w:lang w:eastAsia="en-US"/>
              </w:rPr>
              <w:t>Кафедра</w:t>
            </w:r>
          </w:p>
        </w:tc>
        <w:tc>
          <w:tcPr>
            <w:tcW w:w="4786" w:type="dxa"/>
            <w:hideMark/>
          </w:tcPr>
          <w:p w:rsidR="007677E4" w:rsidRDefault="007677E4">
            <w:pPr>
              <w:spacing w:after="0" w:line="240" w:lineRule="auto"/>
              <w:rPr>
                <w:rFonts w:ascii="Times New Roman" w:hAnsi="Times New Roman"/>
                <w:sz w:val="24"/>
                <w:szCs w:val="24"/>
                <w:lang w:eastAsia="en-US"/>
              </w:rPr>
            </w:pPr>
            <w:r>
              <w:rPr>
                <w:rFonts w:ascii="Times New Roman" w:hAnsi="Times New Roman"/>
                <w:sz w:val="24"/>
                <w:szCs w:val="24"/>
                <w:lang w:eastAsia="en-US"/>
              </w:rPr>
              <w:t>общей педагогики</w:t>
            </w:r>
          </w:p>
        </w:tc>
      </w:tr>
    </w:tbl>
    <w:p w:rsidR="007677E4" w:rsidRDefault="007677E4" w:rsidP="007677E4">
      <w:pPr>
        <w:spacing w:after="0" w:line="240" w:lineRule="auto"/>
        <w:rPr>
          <w:rFonts w:ascii="Times New Roman" w:hAnsi="Times New Roman"/>
          <w:b/>
          <w:sz w:val="24"/>
          <w:szCs w:val="24"/>
          <w:lang w:eastAsia="en-US"/>
        </w:rPr>
      </w:pPr>
    </w:p>
    <w:p w:rsidR="007677E4" w:rsidRDefault="007677E4" w:rsidP="007677E4">
      <w:pPr>
        <w:pStyle w:val="aa"/>
        <w:widowControl w:val="0"/>
        <w:tabs>
          <w:tab w:val="left" w:pos="708"/>
        </w:tabs>
        <w:spacing w:line="240" w:lineRule="auto"/>
        <w:ind w:left="0" w:firstLine="0"/>
      </w:pPr>
      <w:r>
        <w:rPr>
          <w:b/>
        </w:rPr>
        <w:t>1. Цель</w:t>
      </w:r>
      <w:r>
        <w:t xml:space="preserve"> </w:t>
      </w:r>
      <w:r>
        <w:rPr>
          <w:b/>
        </w:rPr>
        <w:t>НИР:</w:t>
      </w:r>
      <w:r>
        <w:t xml:space="preserve"> формирование и развитие научных, профессиональных знаний в сфере избранной специальности.</w:t>
      </w:r>
    </w:p>
    <w:p w:rsidR="007677E4" w:rsidRDefault="007677E4" w:rsidP="007677E4">
      <w:pPr>
        <w:pStyle w:val="aa"/>
        <w:widowControl w:val="0"/>
        <w:tabs>
          <w:tab w:val="left" w:pos="708"/>
        </w:tabs>
        <w:spacing w:line="240" w:lineRule="auto"/>
        <w:ind w:left="0" w:firstLine="0"/>
      </w:pPr>
      <w:r>
        <w:rPr>
          <w:b/>
        </w:rPr>
        <w:t>2. Задачи НИР:</w:t>
      </w:r>
      <w:r>
        <w:t xml:space="preserve"> приобретение опыта в исследовании актуальной научной проблемы,  закрепление полученных теоретических знаний, выработка стратегии научного исследования, овладение необходимыми профессиональными компетенциями по избранному направлению специализированной подготовки, рефлексия методов исследования, анализ базы источников для выполнения выпускной квалификационной работы - магистерской диссертации. </w:t>
      </w:r>
    </w:p>
    <w:p w:rsidR="007677E4" w:rsidRDefault="007677E4" w:rsidP="007677E4">
      <w:pPr>
        <w:pStyle w:val="aa"/>
        <w:widowControl w:val="0"/>
        <w:tabs>
          <w:tab w:val="num" w:pos="709"/>
        </w:tabs>
        <w:spacing w:line="240" w:lineRule="auto"/>
        <w:ind w:left="0" w:firstLine="0"/>
      </w:pPr>
      <w:r>
        <w:rPr>
          <w:b/>
        </w:rPr>
        <w:tab/>
        <w:t>3. Результаты обучения по дисциплине:</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6"/>
        <w:gridCol w:w="3532"/>
        <w:gridCol w:w="4983"/>
      </w:tblGrid>
      <w:tr w:rsidR="007677E4" w:rsidTr="007677E4">
        <w:tc>
          <w:tcPr>
            <w:tcW w:w="4807" w:type="dxa"/>
            <w:gridSpan w:val="2"/>
            <w:tcBorders>
              <w:top w:val="single" w:sz="4" w:space="0" w:color="auto"/>
              <w:left w:val="single" w:sz="4" w:space="0" w:color="auto"/>
              <w:bottom w:val="single" w:sz="4" w:space="0" w:color="auto"/>
              <w:right w:val="single" w:sz="4" w:space="0" w:color="auto"/>
            </w:tcBorders>
            <w:hideMark/>
          </w:tcPr>
          <w:p w:rsidR="007677E4" w:rsidRDefault="007677E4">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Формируемые компетенции</w:t>
            </w:r>
          </w:p>
          <w:p w:rsidR="007677E4" w:rsidRDefault="007677E4">
            <w:pPr>
              <w:spacing w:after="0" w:line="240" w:lineRule="auto"/>
              <w:jc w:val="center"/>
              <w:rPr>
                <w:rFonts w:ascii="Times New Roman" w:hAnsi="Times New Roman"/>
                <w:bCs/>
                <w:i/>
                <w:sz w:val="24"/>
                <w:szCs w:val="24"/>
                <w:lang w:eastAsia="en-US"/>
              </w:rPr>
            </w:pPr>
            <w:r>
              <w:rPr>
                <w:rFonts w:ascii="Times New Roman" w:hAnsi="Times New Roman"/>
                <w:i/>
                <w:sz w:val="24"/>
                <w:szCs w:val="24"/>
                <w:lang w:eastAsia="en-US"/>
              </w:rPr>
              <w:t>(указание ОК/ ОПК/ПК)</w:t>
            </w:r>
          </w:p>
        </w:tc>
        <w:tc>
          <w:tcPr>
            <w:tcW w:w="5366" w:type="dxa"/>
            <w:vMerge w:val="restart"/>
            <w:tcBorders>
              <w:top w:val="single" w:sz="4" w:space="0" w:color="auto"/>
              <w:left w:val="single" w:sz="4" w:space="0" w:color="auto"/>
              <w:bottom w:val="single" w:sz="4" w:space="0" w:color="auto"/>
              <w:right w:val="single" w:sz="4" w:space="0" w:color="auto"/>
            </w:tcBorders>
            <w:hideMark/>
          </w:tcPr>
          <w:p w:rsidR="007677E4" w:rsidRDefault="007677E4">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«входные» </w:t>
            </w:r>
          </w:p>
          <w:p w:rsidR="007677E4" w:rsidRDefault="007677E4">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знания, умения и готовности обучающегося</w:t>
            </w:r>
          </w:p>
        </w:tc>
      </w:tr>
      <w:tr w:rsidR="007677E4" w:rsidTr="007677E4">
        <w:tc>
          <w:tcPr>
            <w:tcW w:w="1086" w:type="dxa"/>
            <w:tcBorders>
              <w:top w:val="single" w:sz="4" w:space="0" w:color="auto"/>
              <w:left w:val="single" w:sz="4" w:space="0" w:color="auto"/>
              <w:bottom w:val="single" w:sz="4" w:space="0" w:color="auto"/>
              <w:right w:val="single" w:sz="4" w:space="0" w:color="auto"/>
            </w:tcBorders>
            <w:hideMark/>
          </w:tcPr>
          <w:p w:rsidR="007677E4" w:rsidRDefault="007677E4">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Код</w:t>
            </w:r>
          </w:p>
        </w:tc>
        <w:tc>
          <w:tcPr>
            <w:tcW w:w="3721" w:type="dxa"/>
            <w:tcBorders>
              <w:top w:val="single" w:sz="4" w:space="0" w:color="auto"/>
              <w:left w:val="single" w:sz="4" w:space="0" w:color="auto"/>
              <w:bottom w:val="single" w:sz="4" w:space="0" w:color="auto"/>
              <w:right w:val="single" w:sz="4" w:space="0" w:color="auto"/>
            </w:tcBorders>
            <w:hideMark/>
          </w:tcPr>
          <w:p w:rsidR="007677E4" w:rsidRDefault="007677E4">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Наименование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r>
      <w:tr w:rsidR="007677E4" w:rsidTr="007677E4">
        <w:tc>
          <w:tcPr>
            <w:tcW w:w="1086" w:type="dxa"/>
            <w:tcBorders>
              <w:top w:val="single" w:sz="4" w:space="0" w:color="auto"/>
              <w:left w:val="single" w:sz="4" w:space="0" w:color="auto"/>
              <w:bottom w:val="single" w:sz="4" w:space="0" w:color="auto"/>
              <w:right w:val="single" w:sz="4" w:space="0" w:color="auto"/>
            </w:tcBorders>
            <w:hideMark/>
          </w:tcPr>
          <w:p w:rsidR="007677E4" w:rsidRDefault="007677E4">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w:t>
            </w:r>
          </w:p>
        </w:tc>
        <w:tc>
          <w:tcPr>
            <w:tcW w:w="3721" w:type="dxa"/>
            <w:tcBorders>
              <w:top w:val="single" w:sz="4" w:space="0" w:color="auto"/>
              <w:left w:val="single" w:sz="4" w:space="0" w:color="auto"/>
              <w:bottom w:val="single" w:sz="4" w:space="0" w:color="auto"/>
              <w:right w:val="single" w:sz="4" w:space="0" w:color="auto"/>
            </w:tcBorders>
            <w:hideMark/>
          </w:tcPr>
          <w:p w:rsidR="007677E4" w:rsidRDefault="007677E4">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2</w:t>
            </w:r>
          </w:p>
        </w:tc>
        <w:tc>
          <w:tcPr>
            <w:tcW w:w="5366" w:type="dxa"/>
            <w:tcBorders>
              <w:top w:val="single" w:sz="4" w:space="0" w:color="auto"/>
              <w:left w:val="single" w:sz="4" w:space="0" w:color="auto"/>
              <w:bottom w:val="single" w:sz="4" w:space="0" w:color="auto"/>
              <w:right w:val="single" w:sz="4" w:space="0" w:color="auto"/>
            </w:tcBorders>
            <w:hideMark/>
          </w:tcPr>
          <w:p w:rsidR="007677E4" w:rsidRDefault="007677E4">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3</w:t>
            </w:r>
          </w:p>
        </w:tc>
      </w:tr>
      <w:tr w:rsidR="007677E4" w:rsidTr="007677E4">
        <w:tc>
          <w:tcPr>
            <w:tcW w:w="1086" w:type="dxa"/>
            <w:tcBorders>
              <w:top w:val="single" w:sz="4" w:space="0" w:color="auto"/>
              <w:left w:val="single" w:sz="4" w:space="0" w:color="auto"/>
              <w:bottom w:val="single" w:sz="4" w:space="0" w:color="auto"/>
              <w:right w:val="single" w:sz="4" w:space="0" w:color="auto"/>
            </w:tcBorders>
            <w:hideMark/>
          </w:tcPr>
          <w:p w:rsidR="007677E4" w:rsidRDefault="007677E4">
            <w:pPr>
              <w:spacing w:after="0" w:line="240" w:lineRule="auto"/>
              <w:rPr>
                <w:rFonts w:ascii="Times New Roman" w:hAnsi="Times New Roman"/>
                <w:b/>
                <w:sz w:val="24"/>
                <w:szCs w:val="24"/>
                <w:lang w:eastAsia="en-US"/>
              </w:rPr>
            </w:pPr>
            <w:r>
              <w:rPr>
                <w:rFonts w:ascii="Times New Roman" w:hAnsi="Times New Roman"/>
                <w:b/>
                <w:sz w:val="24"/>
                <w:szCs w:val="24"/>
                <w:lang w:eastAsia="en-US"/>
              </w:rPr>
              <w:t>ОК-4</w:t>
            </w:r>
          </w:p>
        </w:tc>
        <w:tc>
          <w:tcPr>
            <w:tcW w:w="3721" w:type="dxa"/>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r>
              <w:rPr>
                <w:rFonts w:ascii="Times New Roman" w:hAnsi="Times New Roman"/>
                <w:sz w:val="24"/>
                <w:szCs w:val="24"/>
                <w:lang w:eastAsia="en-US"/>
              </w:rPr>
              <w:t>способностью формировать ресурсно-информационные базы для осуществления практической деятельности в различных сферах</w:t>
            </w:r>
          </w:p>
        </w:tc>
        <w:tc>
          <w:tcPr>
            <w:tcW w:w="5366" w:type="dxa"/>
            <w:tcBorders>
              <w:top w:val="single" w:sz="4" w:space="0" w:color="auto"/>
              <w:left w:val="single" w:sz="4" w:space="0" w:color="auto"/>
              <w:bottom w:val="single" w:sz="4" w:space="0" w:color="auto"/>
              <w:right w:val="single" w:sz="4" w:space="0" w:color="auto"/>
            </w:tcBorders>
            <w:hideMark/>
          </w:tcPr>
          <w:p w:rsidR="007677E4" w:rsidRDefault="007677E4">
            <w:pPr>
              <w:spacing w:after="0" w:line="240" w:lineRule="auto"/>
              <w:rPr>
                <w:rFonts w:ascii="Times New Roman" w:hAnsi="Times New Roman"/>
                <w:sz w:val="24"/>
                <w:szCs w:val="24"/>
                <w:lang w:eastAsia="en-US"/>
              </w:rPr>
            </w:pPr>
            <w:r>
              <w:rPr>
                <w:rFonts w:ascii="Times New Roman" w:hAnsi="Times New Roman"/>
                <w:sz w:val="24"/>
                <w:szCs w:val="24"/>
                <w:lang w:eastAsia="en-US"/>
              </w:rPr>
              <w:t>Знает  основные ресурсно-информационные базы</w:t>
            </w:r>
          </w:p>
          <w:p w:rsidR="007677E4" w:rsidRDefault="007677E4">
            <w:pPr>
              <w:spacing w:after="0" w:line="240" w:lineRule="auto"/>
              <w:rPr>
                <w:rFonts w:ascii="Times New Roman" w:hAnsi="Times New Roman"/>
                <w:sz w:val="24"/>
                <w:szCs w:val="24"/>
                <w:lang w:eastAsia="en-US"/>
              </w:rPr>
            </w:pPr>
            <w:r>
              <w:rPr>
                <w:rFonts w:ascii="Times New Roman" w:hAnsi="Times New Roman"/>
                <w:sz w:val="24"/>
                <w:szCs w:val="24"/>
                <w:lang w:eastAsia="en-US"/>
              </w:rPr>
              <w:t>Умеет находить нужные ресурсы</w:t>
            </w:r>
          </w:p>
          <w:p w:rsidR="007677E4" w:rsidRDefault="007677E4">
            <w:pPr>
              <w:spacing w:after="0" w:line="240" w:lineRule="auto"/>
              <w:rPr>
                <w:rFonts w:ascii="Times New Roman" w:hAnsi="Times New Roman"/>
                <w:sz w:val="24"/>
                <w:szCs w:val="24"/>
                <w:lang w:eastAsia="en-US"/>
              </w:rPr>
            </w:pPr>
            <w:r>
              <w:rPr>
                <w:rFonts w:ascii="Times New Roman" w:hAnsi="Times New Roman"/>
                <w:sz w:val="24"/>
                <w:szCs w:val="24"/>
                <w:lang w:eastAsia="en-US"/>
              </w:rPr>
              <w:t>Готов осуществлять практическую деятельность в различных сферах</w:t>
            </w:r>
          </w:p>
        </w:tc>
      </w:tr>
      <w:tr w:rsidR="007677E4" w:rsidTr="007677E4">
        <w:tc>
          <w:tcPr>
            <w:tcW w:w="1086" w:type="dxa"/>
            <w:tcBorders>
              <w:top w:val="single" w:sz="4" w:space="0" w:color="auto"/>
              <w:left w:val="single" w:sz="4" w:space="0" w:color="auto"/>
              <w:bottom w:val="single" w:sz="4" w:space="0" w:color="auto"/>
              <w:right w:val="single" w:sz="4" w:space="0" w:color="auto"/>
            </w:tcBorders>
            <w:hideMark/>
          </w:tcPr>
          <w:p w:rsidR="007677E4" w:rsidRDefault="007677E4">
            <w:pPr>
              <w:spacing w:after="0" w:line="240" w:lineRule="auto"/>
              <w:rPr>
                <w:rFonts w:ascii="Times New Roman" w:hAnsi="Times New Roman"/>
                <w:b/>
                <w:sz w:val="24"/>
                <w:szCs w:val="24"/>
                <w:lang w:eastAsia="en-US"/>
              </w:rPr>
            </w:pPr>
            <w:r>
              <w:rPr>
                <w:rFonts w:ascii="Times New Roman" w:hAnsi="Times New Roman"/>
                <w:b/>
                <w:sz w:val="24"/>
                <w:szCs w:val="24"/>
                <w:lang w:eastAsia="en-US"/>
              </w:rPr>
              <w:t>ОПК-5</w:t>
            </w:r>
          </w:p>
        </w:tc>
        <w:tc>
          <w:tcPr>
            <w:tcW w:w="3721" w:type="dxa"/>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r>
              <w:rPr>
                <w:rFonts w:ascii="Times New Roman" w:hAnsi="Times New Roman"/>
                <w:sz w:val="24"/>
                <w:szCs w:val="24"/>
                <w:lang w:eastAsia="en-US"/>
              </w:rPr>
              <w:t>способностью осуществлять профессиональное и личностное самообразование, проектировать дальнейшие образовательные маршруты и профессиональную карьеру</w:t>
            </w:r>
          </w:p>
        </w:tc>
        <w:tc>
          <w:tcPr>
            <w:tcW w:w="5366" w:type="dxa"/>
            <w:tcBorders>
              <w:top w:val="single" w:sz="4" w:space="0" w:color="auto"/>
              <w:left w:val="single" w:sz="4" w:space="0" w:color="auto"/>
              <w:bottom w:val="single" w:sz="4" w:space="0" w:color="auto"/>
              <w:right w:val="single" w:sz="4" w:space="0" w:color="auto"/>
            </w:tcBorders>
            <w:hideMark/>
          </w:tcPr>
          <w:p w:rsidR="007677E4" w:rsidRDefault="007677E4">
            <w:pPr>
              <w:spacing w:after="0" w:line="240" w:lineRule="auto"/>
              <w:rPr>
                <w:rFonts w:ascii="Times New Roman" w:hAnsi="Times New Roman"/>
                <w:sz w:val="24"/>
                <w:szCs w:val="24"/>
                <w:lang w:eastAsia="en-US"/>
              </w:rPr>
            </w:pPr>
            <w:r>
              <w:rPr>
                <w:rFonts w:ascii="Times New Roman" w:hAnsi="Times New Roman"/>
                <w:sz w:val="24"/>
                <w:szCs w:val="24"/>
                <w:lang w:eastAsia="en-US"/>
              </w:rPr>
              <w:t>Знает образовательные маршруты</w:t>
            </w:r>
          </w:p>
          <w:p w:rsidR="007677E4" w:rsidRDefault="007677E4">
            <w:pPr>
              <w:spacing w:after="0" w:line="240" w:lineRule="auto"/>
              <w:rPr>
                <w:rFonts w:ascii="Times New Roman" w:hAnsi="Times New Roman"/>
                <w:sz w:val="24"/>
                <w:szCs w:val="24"/>
                <w:lang w:eastAsia="en-US"/>
              </w:rPr>
            </w:pPr>
            <w:r>
              <w:rPr>
                <w:rFonts w:ascii="Times New Roman" w:hAnsi="Times New Roman"/>
                <w:sz w:val="24"/>
                <w:szCs w:val="24"/>
                <w:lang w:eastAsia="en-US"/>
              </w:rPr>
              <w:t>Умеет проектировать дальнейшие образовательные маршруты</w:t>
            </w:r>
          </w:p>
          <w:p w:rsidR="007677E4" w:rsidRDefault="007677E4">
            <w:pPr>
              <w:spacing w:after="0" w:line="240" w:lineRule="auto"/>
              <w:rPr>
                <w:rFonts w:ascii="Times New Roman" w:hAnsi="Times New Roman"/>
                <w:sz w:val="24"/>
                <w:szCs w:val="24"/>
                <w:lang w:eastAsia="en-US"/>
              </w:rPr>
            </w:pPr>
            <w:r>
              <w:rPr>
                <w:rFonts w:ascii="Times New Roman" w:hAnsi="Times New Roman"/>
                <w:sz w:val="24"/>
                <w:szCs w:val="24"/>
                <w:lang w:eastAsia="en-US"/>
              </w:rPr>
              <w:t>Готов осуществлять профессиональное и личностное самообразование</w:t>
            </w:r>
          </w:p>
        </w:tc>
      </w:tr>
      <w:tr w:rsidR="007677E4" w:rsidTr="007677E4">
        <w:tc>
          <w:tcPr>
            <w:tcW w:w="1086" w:type="dxa"/>
            <w:tcBorders>
              <w:top w:val="single" w:sz="4" w:space="0" w:color="auto"/>
              <w:left w:val="single" w:sz="4" w:space="0" w:color="auto"/>
              <w:bottom w:val="single" w:sz="4" w:space="0" w:color="auto"/>
              <w:right w:val="single" w:sz="4" w:space="0" w:color="auto"/>
            </w:tcBorders>
            <w:hideMark/>
          </w:tcPr>
          <w:p w:rsidR="007677E4" w:rsidRDefault="007677E4">
            <w:pPr>
              <w:spacing w:after="0" w:line="240" w:lineRule="auto"/>
              <w:rPr>
                <w:rFonts w:ascii="Times New Roman" w:hAnsi="Times New Roman"/>
                <w:b/>
                <w:sz w:val="24"/>
                <w:szCs w:val="24"/>
                <w:lang w:eastAsia="en-US"/>
              </w:rPr>
            </w:pPr>
            <w:r>
              <w:rPr>
                <w:rFonts w:ascii="Times New Roman" w:hAnsi="Times New Roman"/>
                <w:b/>
                <w:sz w:val="24"/>
                <w:szCs w:val="24"/>
                <w:lang w:eastAsia="en-US"/>
              </w:rPr>
              <w:t>ПК-11</w:t>
            </w:r>
          </w:p>
        </w:tc>
        <w:tc>
          <w:tcPr>
            <w:tcW w:w="3721" w:type="dxa"/>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r>
              <w:rPr>
                <w:rFonts w:ascii="Times New Roman" w:hAnsi="Times New Roman"/>
                <w:sz w:val="24"/>
                <w:szCs w:val="24"/>
                <w:lang w:eastAsia="en-US"/>
              </w:rPr>
              <w:t>способностью и готовностью организовывать научно-исследовательскую работу в образовательной организации</w:t>
            </w:r>
          </w:p>
        </w:tc>
        <w:tc>
          <w:tcPr>
            <w:tcW w:w="5366" w:type="dxa"/>
            <w:tcBorders>
              <w:top w:val="single" w:sz="4" w:space="0" w:color="auto"/>
              <w:left w:val="single" w:sz="4" w:space="0" w:color="auto"/>
              <w:bottom w:val="single" w:sz="4" w:space="0" w:color="auto"/>
              <w:right w:val="single" w:sz="4" w:space="0" w:color="auto"/>
            </w:tcBorders>
            <w:hideMark/>
          </w:tcPr>
          <w:p w:rsidR="007677E4" w:rsidRDefault="007677E4">
            <w:pPr>
              <w:spacing w:after="0" w:line="240" w:lineRule="auto"/>
              <w:rPr>
                <w:rFonts w:ascii="Times New Roman" w:hAnsi="Times New Roman"/>
                <w:sz w:val="24"/>
                <w:szCs w:val="24"/>
                <w:lang w:eastAsia="en-US"/>
              </w:rPr>
            </w:pPr>
            <w:r>
              <w:rPr>
                <w:rFonts w:ascii="Times New Roman" w:hAnsi="Times New Roman"/>
                <w:sz w:val="24"/>
                <w:szCs w:val="24"/>
                <w:lang w:eastAsia="en-US"/>
              </w:rPr>
              <w:t>Знает работу в образовательной организации</w:t>
            </w:r>
          </w:p>
          <w:p w:rsidR="007677E4" w:rsidRDefault="007677E4">
            <w:pPr>
              <w:spacing w:after="0" w:line="240" w:lineRule="auto"/>
              <w:rPr>
                <w:rFonts w:ascii="Times New Roman" w:hAnsi="Times New Roman"/>
                <w:sz w:val="24"/>
                <w:szCs w:val="24"/>
                <w:lang w:eastAsia="en-US"/>
              </w:rPr>
            </w:pPr>
            <w:r>
              <w:rPr>
                <w:rFonts w:ascii="Times New Roman" w:hAnsi="Times New Roman"/>
                <w:sz w:val="24"/>
                <w:szCs w:val="24"/>
                <w:lang w:eastAsia="en-US"/>
              </w:rPr>
              <w:t>Умеет организовать исследовательскую работу</w:t>
            </w:r>
          </w:p>
          <w:p w:rsidR="007677E4" w:rsidRDefault="007677E4">
            <w:pPr>
              <w:spacing w:after="0" w:line="240" w:lineRule="auto"/>
              <w:rPr>
                <w:rFonts w:ascii="Times New Roman" w:hAnsi="Times New Roman"/>
                <w:sz w:val="24"/>
                <w:szCs w:val="24"/>
                <w:lang w:eastAsia="en-US"/>
              </w:rPr>
            </w:pPr>
            <w:r>
              <w:rPr>
                <w:rFonts w:ascii="Times New Roman" w:hAnsi="Times New Roman"/>
                <w:sz w:val="24"/>
                <w:szCs w:val="24"/>
                <w:lang w:eastAsia="en-US"/>
              </w:rPr>
              <w:t>Готов  корректировать исследовательскую работу</w:t>
            </w:r>
          </w:p>
        </w:tc>
      </w:tr>
      <w:tr w:rsidR="007677E4" w:rsidTr="007677E4">
        <w:trPr>
          <w:trHeight w:val="168"/>
        </w:trPr>
        <w:tc>
          <w:tcPr>
            <w:tcW w:w="1086" w:type="dxa"/>
            <w:tcBorders>
              <w:top w:val="single" w:sz="4" w:space="0" w:color="auto"/>
              <w:left w:val="single" w:sz="4" w:space="0" w:color="auto"/>
              <w:bottom w:val="single" w:sz="4" w:space="0" w:color="auto"/>
              <w:right w:val="single" w:sz="4" w:space="0" w:color="auto"/>
            </w:tcBorders>
            <w:hideMark/>
          </w:tcPr>
          <w:p w:rsidR="007677E4" w:rsidRDefault="007677E4">
            <w:pPr>
              <w:spacing w:after="0" w:line="240" w:lineRule="auto"/>
              <w:rPr>
                <w:rFonts w:ascii="Times New Roman" w:hAnsi="Times New Roman"/>
                <w:b/>
                <w:sz w:val="24"/>
                <w:szCs w:val="24"/>
                <w:lang w:eastAsia="en-US"/>
              </w:rPr>
            </w:pPr>
            <w:r>
              <w:rPr>
                <w:rFonts w:ascii="Times New Roman" w:hAnsi="Times New Roman"/>
                <w:b/>
                <w:sz w:val="24"/>
                <w:szCs w:val="24"/>
                <w:lang w:eastAsia="en-US"/>
              </w:rPr>
              <w:t>ПК-12</w:t>
            </w:r>
          </w:p>
        </w:tc>
        <w:tc>
          <w:tcPr>
            <w:tcW w:w="3721" w:type="dxa"/>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r>
              <w:rPr>
                <w:rFonts w:ascii="Times New Roman" w:hAnsi="Times New Roman"/>
                <w:sz w:val="24"/>
                <w:szCs w:val="24"/>
                <w:lang w:eastAsia="en-US"/>
              </w:rPr>
              <w:t>способностью и готовностью формулировать научно-исследовательские задачи в области профессионально-педагогической деятельности и решать их с помощью современных технологий и использовать российский и зарубежный опыт</w:t>
            </w:r>
          </w:p>
        </w:tc>
        <w:tc>
          <w:tcPr>
            <w:tcW w:w="5366" w:type="dxa"/>
            <w:tcBorders>
              <w:top w:val="single" w:sz="4" w:space="0" w:color="auto"/>
              <w:left w:val="single" w:sz="4" w:space="0" w:color="auto"/>
              <w:bottom w:val="single" w:sz="4" w:space="0" w:color="auto"/>
              <w:right w:val="single" w:sz="4" w:space="0" w:color="auto"/>
            </w:tcBorders>
            <w:hideMark/>
          </w:tcPr>
          <w:p w:rsidR="007677E4" w:rsidRDefault="007677E4">
            <w:pPr>
              <w:spacing w:after="0" w:line="240" w:lineRule="auto"/>
              <w:rPr>
                <w:rFonts w:ascii="Times New Roman" w:hAnsi="Times New Roman"/>
                <w:sz w:val="24"/>
                <w:szCs w:val="24"/>
                <w:lang w:eastAsia="en-US"/>
              </w:rPr>
            </w:pPr>
            <w:r>
              <w:rPr>
                <w:rFonts w:ascii="Times New Roman" w:hAnsi="Times New Roman"/>
                <w:sz w:val="24"/>
                <w:szCs w:val="24"/>
                <w:lang w:eastAsia="en-US"/>
              </w:rPr>
              <w:t>Знает задачи в области профессионально-педагогической деятельности</w:t>
            </w:r>
          </w:p>
          <w:p w:rsidR="007677E4" w:rsidRDefault="007677E4">
            <w:pPr>
              <w:spacing w:after="0" w:line="240" w:lineRule="auto"/>
              <w:rPr>
                <w:rFonts w:ascii="Times New Roman" w:hAnsi="Times New Roman"/>
                <w:sz w:val="24"/>
                <w:szCs w:val="24"/>
                <w:lang w:eastAsia="en-US"/>
              </w:rPr>
            </w:pPr>
            <w:r>
              <w:rPr>
                <w:rFonts w:ascii="Times New Roman" w:hAnsi="Times New Roman"/>
                <w:sz w:val="24"/>
                <w:szCs w:val="24"/>
                <w:lang w:eastAsia="en-US"/>
              </w:rPr>
              <w:t>Умеет формулировать научно-исследовательские задачи</w:t>
            </w:r>
          </w:p>
          <w:p w:rsidR="007677E4" w:rsidRDefault="007677E4">
            <w:pPr>
              <w:spacing w:after="0" w:line="240" w:lineRule="auto"/>
              <w:rPr>
                <w:rFonts w:ascii="Times New Roman" w:hAnsi="Times New Roman"/>
                <w:sz w:val="24"/>
                <w:szCs w:val="24"/>
                <w:lang w:eastAsia="en-US"/>
              </w:rPr>
            </w:pPr>
            <w:r>
              <w:rPr>
                <w:rFonts w:ascii="Times New Roman" w:hAnsi="Times New Roman"/>
                <w:sz w:val="24"/>
                <w:szCs w:val="24"/>
                <w:lang w:eastAsia="en-US"/>
              </w:rPr>
              <w:t>Готов использовать современные технологии, российский и зарубежный опыт</w:t>
            </w:r>
          </w:p>
        </w:tc>
      </w:tr>
      <w:tr w:rsidR="007677E4" w:rsidTr="007677E4">
        <w:tc>
          <w:tcPr>
            <w:tcW w:w="1086" w:type="dxa"/>
            <w:tcBorders>
              <w:top w:val="single" w:sz="4" w:space="0" w:color="auto"/>
              <w:left w:val="single" w:sz="4" w:space="0" w:color="auto"/>
              <w:bottom w:val="single" w:sz="4" w:space="0" w:color="auto"/>
              <w:right w:val="single" w:sz="4" w:space="0" w:color="auto"/>
            </w:tcBorders>
            <w:hideMark/>
          </w:tcPr>
          <w:p w:rsidR="007677E4" w:rsidRDefault="007677E4">
            <w:pPr>
              <w:spacing w:after="0" w:line="240" w:lineRule="auto"/>
              <w:rPr>
                <w:rFonts w:ascii="Times New Roman" w:hAnsi="Times New Roman"/>
                <w:b/>
                <w:sz w:val="24"/>
                <w:szCs w:val="24"/>
                <w:lang w:eastAsia="en-US"/>
              </w:rPr>
            </w:pPr>
            <w:r>
              <w:rPr>
                <w:rFonts w:ascii="Times New Roman" w:hAnsi="Times New Roman"/>
                <w:b/>
                <w:sz w:val="24"/>
                <w:szCs w:val="24"/>
                <w:lang w:eastAsia="en-US"/>
              </w:rPr>
              <w:t>ПК-13</w:t>
            </w:r>
          </w:p>
        </w:tc>
        <w:tc>
          <w:tcPr>
            <w:tcW w:w="3721" w:type="dxa"/>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r>
              <w:rPr>
                <w:rFonts w:ascii="Times New Roman" w:hAnsi="Times New Roman"/>
                <w:sz w:val="24"/>
                <w:szCs w:val="24"/>
                <w:lang w:eastAsia="en-US"/>
              </w:rPr>
              <w:t>способностью и готовностью профессионально составлять научную документацию, доклады, статьи</w:t>
            </w:r>
          </w:p>
        </w:tc>
        <w:tc>
          <w:tcPr>
            <w:tcW w:w="5366" w:type="dxa"/>
            <w:tcBorders>
              <w:top w:val="single" w:sz="4" w:space="0" w:color="auto"/>
              <w:left w:val="single" w:sz="4" w:space="0" w:color="auto"/>
              <w:bottom w:val="single" w:sz="4" w:space="0" w:color="auto"/>
              <w:right w:val="single" w:sz="4" w:space="0" w:color="auto"/>
            </w:tcBorders>
            <w:hideMark/>
          </w:tcPr>
          <w:p w:rsidR="007677E4" w:rsidRDefault="007677E4">
            <w:pPr>
              <w:spacing w:after="0" w:line="240" w:lineRule="auto"/>
              <w:rPr>
                <w:rFonts w:ascii="Times New Roman" w:hAnsi="Times New Roman"/>
                <w:sz w:val="24"/>
                <w:szCs w:val="24"/>
                <w:lang w:eastAsia="en-US"/>
              </w:rPr>
            </w:pPr>
            <w:r>
              <w:rPr>
                <w:rFonts w:ascii="Times New Roman" w:hAnsi="Times New Roman"/>
                <w:sz w:val="24"/>
                <w:szCs w:val="24"/>
                <w:lang w:eastAsia="en-US"/>
              </w:rPr>
              <w:t>Знает научную документацию</w:t>
            </w:r>
          </w:p>
          <w:p w:rsidR="007677E4" w:rsidRDefault="007677E4">
            <w:pPr>
              <w:spacing w:after="0" w:line="240" w:lineRule="auto"/>
              <w:rPr>
                <w:rFonts w:ascii="Times New Roman" w:hAnsi="Times New Roman"/>
                <w:sz w:val="24"/>
                <w:szCs w:val="24"/>
                <w:lang w:eastAsia="en-US"/>
              </w:rPr>
            </w:pPr>
            <w:r>
              <w:rPr>
                <w:rFonts w:ascii="Times New Roman" w:hAnsi="Times New Roman"/>
                <w:sz w:val="24"/>
                <w:szCs w:val="24"/>
                <w:lang w:eastAsia="en-US"/>
              </w:rPr>
              <w:t>Умеет составлять научную документацию</w:t>
            </w:r>
          </w:p>
          <w:p w:rsidR="007677E4" w:rsidRDefault="007677E4">
            <w:pPr>
              <w:spacing w:after="0" w:line="240" w:lineRule="auto"/>
              <w:rPr>
                <w:rFonts w:ascii="Times New Roman" w:hAnsi="Times New Roman"/>
                <w:sz w:val="24"/>
                <w:szCs w:val="24"/>
                <w:lang w:eastAsia="en-US"/>
              </w:rPr>
            </w:pPr>
            <w:r>
              <w:rPr>
                <w:rFonts w:ascii="Times New Roman" w:hAnsi="Times New Roman"/>
                <w:sz w:val="24"/>
                <w:szCs w:val="24"/>
                <w:lang w:eastAsia="en-US"/>
              </w:rPr>
              <w:t>Готов к профессиональному росту</w:t>
            </w:r>
          </w:p>
        </w:tc>
      </w:tr>
      <w:tr w:rsidR="007677E4" w:rsidTr="007677E4">
        <w:tc>
          <w:tcPr>
            <w:tcW w:w="1086" w:type="dxa"/>
            <w:tcBorders>
              <w:top w:val="single" w:sz="4" w:space="0" w:color="auto"/>
              <w:left w:val="single" w:sz="4" w:space="0" w:color="auto"/>
              <w:bottom w:val="single" w:sz="4" w:space="0" w:color="auto"/>
              <w:right w:val="single" w:sz="4" w:space="0" w:color="auto"/>
            </w:tcBorders>
            <w:hideMark/>
          </w:tcPr>
          <w:p w:rsidR="007677E4" w:rsidRDefault="007677E4">
            <w:pPr>
              <w:spacing w:after="0" w:line="240" w:lineRule="auto"/>
              <w:rPr>
                <w:rFonts w:ascii="Times New Roman" w:hAnsi="Times New Roman"/>
                <w:b/>
                <w:sz w:val="24"/>
                <w:szCs w:val="24"/>
                <w:highlight w:val="yellow"/>
                <w:lang w:eastAsia="en-US"/>
              </w:rPr>
            </w:pPr>
            <w:r>
              <w:rPr>
                <w:rFonts w:ascii="Times New Roman" w:hAnsi="Times New Roman"/>
                <w:b/>
                <w:sz w:val="24"/>
                <w:szCs w:val="24"/>
                <w:lang w:eastAsia="en-US"/>
              </w:rPr>
              <w:t>СК-1</w:t>
            </w:r>
          </w:p>
        </w:tc>
        <w:tc>
          <w:tcPr>
            <w:tcW w:w="3721" w:type="dxa"/>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способностью применять в </w:t>
            </w:r>
            <w:r>
              <w:rPr>
                <w:rFonts w:ascii="Times New Roman" w:eastAsia="Calibri" w:hAnsi="Times New Roman"/>
                <w:sz w:val="24"/>
                <w:szCs w:val="24"/>
                <w:lang w:eastAsia="en-US"/>
              </w:rPr>
              <w:lastRenderedPageBreak/>
              <w:t>профессиональной деятельности правовые нормы, регулирующие образовательные отношения</w:t>
            </w:r>
          </w:p>
        </w:tc>
        <w:tc>
          <w:tcPr>
            <w:tcW w:w="5366" w:type="dxa"/>
            <w:tcBorders>
              <w:top w:val="single" w:sz="4" w:space="0" w:color="auto"/>
              <w:left w:val="single" w:sz="4" w:space="0" w:color="auto"/>
              <w:bottom w:val="single" w:sz="4" w:space="0" w:color="auto"/>
              <w:right w:val="single" w:sz="4" w:space="0" w:color="auto"/>
            </w:tcBorders>
            <w:hideMark/>
          </w:tcPr>
          <w:p w:rsidR="007677E4" w:rsidRDefault="007677E4">
            <w:pPr>
              <w:spacing w:after="0" w:line="240" w:lineRule="auto"/>
              <w:rPr>
                <w:rFonts w:ascii="Times New Roman" w:hAnsi="Times New Roman"/>
                <w:sz w:val="24"/>
                <w:szCs w:val="24"/>
                <w:lang w:eastAsia="en-US"/>
              </w:rPr>
            </w:pPr>
            <w:r>
              <w:rPr>
                <w:rFonts w:ascii="Times New Roman" w:hAnsi="Times New Roman"/>
                <w:sz w:val="24"/>
                <w:szCs w:val="24"/>
                <w:lang w:eastAsia="en-US"/>
              </w:rPr>
              <w:lastRenderedPageBreak/>
              <w:t>Знает</w:t>
            </w:r>
            <w:r>
              <w:rPr>
                <w:rFonts w:ascii="Times New Roman" w:eastAsia="Calibri" w:hAnsi="Times New Roman"/>
                <w:sz w:val="24"/>
                <w:szCs w:val="24"/>
                <w:lang w:eastAsia="en-US"/>
              </w:rPr>
              <w:t xml:space="preserve"> правовые нормы</w:t>
            </w:r>
          </w:p>
          <w:p w:rsidR="007677E4" w:rsidRDefault="007677E4">
            <w:pPr>
              <w:spacing w:after="0" w:line="240" w:lineRule="auto"/>
              <w:rPr>
                <w:rFonts w:ascii="Times New Roman" w:hAnsi="Times New Roman"/>
                <w:sz w:val="24"/>
                <w:szCs w:val="24"/>
                <w:lang w:eastAsia="en-US"/>
              </w:rPr>
            </w:pPr>
            <w:r>
              <w:rPr>
                <w:rFonts w:ascii="Times New Roman" w:hAnsi="Times New Roman"/>
                <w:sz w:val="24"/>
                <w:szCs w:val="24"/>
                <w:lang w:eastAsia="en-US"/>
              </w:rPr>
              <w:lastRenderedPageBreak/>
              <w:t>Умеет</w:t>
            </w:r>
            <w:r>
              <w:rPr>
                <w:rFonts w:ascii="Times New Roman" w:eastAsia="Calibri" w:hAnsi="Times New Roman"/>
                <w:sz w:val="24"/>
                <w:szCs w:val="24"/>
                <w:lang w:eastAsia="en-US"/>
              </w:rPr>
              <w:t xml:space="preserve"> применять в профессиональной деятельности правовые нормы</w:t>
            </w:r>
          </w:p>
          <w:p w:rsidR="007677E4" w:rsidRDefault="007677E4">
            <w:pPr>
              <w:spacing w:after="0" w:line="240" w:lineRule="auto"/>
              <w:rPr>
                <w:rFonts w:ascii="Times New Roman" w:hAnsi="Times New Roman"/>
                <w:sz w:val="24"/>
                <w:szCs w:val="24"/>
                <w:highlight w:val="yellow"/>
                <w:lang w:eastAsia="en-US"/>
              </w:rPr>
            </w:pPr>
            <w:r>
              <w:rPr>
                <w:rFonts w:ascii="Times New Roman" w:hAnsi="Times New Roman"/>
                <w:sz w:val="24"/>
                <w:szCs w:val="24"/>
                <w:lang w:eastAsia="en-US"/>
              </w:rPr>
              <w:t>Готов</w:t>
            </w:r>
            <w:r>
              <w:rPr>
                <w:rFonts w:ascii="Times New Roman" w:eastAsia="Calibri" w:hAnsi="Times New Roman"/>
                <w:sz w:val="24"/>
                <w:szCs w:val="24"/>
                <w:lang w:eastAsia="en-US"/>
              </w:rPr>
              <w:t xml:space="preserve"> использовать нормы, регулирующие образовательные отношения</w:t>
            </w:r>
          </w:p>
        </w:tc>
      </w:tr>
      <w:tr w:rsidR="007677E4" w:rsidTr="007677E4">
        <w:tc>
          <w:tcPr>
            <w:tcW w:w="1086" w:type="dxa"/>
            <w:tcBorders>
              <w:top w:val="single" w:sz="4" w:space="0" w:color="auto"/>
              <w:left w:val="single" w:sz="4" w:space="0" w:color="auto"/>
              <w:bottom w:val="single" w:sz="4" w:space="0" w:color="auto"/>
              <w:right w:val="single" w:sz="4" w:space="0" w:color="auto"/>
            </w:tcBorders>
            <w:hideMark/>
          </w:tcPr>
          <w:p w:rsidR="007677E4" w:rsidRDefault="007677E4">
            <w:pPr>
              <w:spacing w:after="0" w:line="240" w:lineRule="auto"/>
              <w:rPr>
                <w:rFonts w:ascii="Times New Roman" w:hAnsi="Times New Roman"/>
                <w:b/>
                <w:sz w:val="24"/>
                <w:szCs w:val="24"/>
                <w:lang w:eastAsia="en-US"/>
              </w:rPr>
            </w:pPr>
            <w:r>
              <w:rPr>
                <w:rFonts w:ascii="Times New Roman" w:hAnsi="Times New Roman"/>
                <w:b/>
                <w:sz w:val="24"/>
                <w:szCs w:val="24"/>
                <w:lang w:eastAsia="en-US"/>
              </w:rPr>
              <w:lastRenderedPageBreak/>
              <w:t>СК-2</w:t>
            </w:r>
          </w:p>
        </w:tc>
        <w:tc>
          <w:tcPr>
            <w:tcW w:w="3721" w:type="dxa"/>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способностью регулировать правовое воспитание обучающихся</w:t>
            </w:r>
          </w:p>
        </w:tc>
        <w:tc>
          <w:tcPr>
            <w:tcW w:w="5366" w:type="dxa"/>
            <w:tcBorders>
              <w:top w:val="single" w:sz="4" w:space="0" w:color="auto"/>
              <w:left w:val="single" w:sz="4" w:space="0" w:color="auto"/>
              <w:bottom w:val="single" w:sz="4" w:space="0" w:color="auto"/>
              <w:right w:val="single" w:sz="4" w:space="0" w:color="auto"/>
            </w:tcBorders>
            <w:hideMark/>
          </w:tcPr>
          <w:p w:rsidR="007677E4" w:rsidRDefault="007677E4">
            <w:pPr>
              <w:spacing w:after="0" w:line="240" w:lineRule="auto"/>
              <w:rPr>
                <w:rFonts w:ascii="Times New Roman" w:hAnsi="Times New Roman"/>
                <w:sz w:val="24"/>
                <w:szCs w:val="24"/>
                <w:lang w:eastAsia="en-US"/>
              </w:rPr>
            </w:pPr>
            <w:r>
              <w:rPr>
                <w:rFonts w:ascii="Times New Roman" w:hAnsi="Times New Roman"/>
                <w:sz w:val="24"/>
                <w:szCs w:val="24"/>
                <w:lang w:eastAsia="en-US"/>
              </w:rPr>
              <w:t>Знает</w:t>
            </w:r>
            <w:r>
              <w:rPr>
                <w:rFonts w:ascii="Times New Roman" w:eastAsia="Calibri" w:hAnsi="Times New Roman"/>
                <w:sz w:val="24"/>
                <w:szCs w:val="24"/>
                <w:lang w:eastAsia="en-US"/>
              </w:rPr>
              <w:t xml:space="preserve"> основы правового воспитания обучающихся</w:t>
            </w:r>
          </w:p>
          <w:p w:rsidR="007677E4" w:rsidRDefault="007677E4">
            <w:pPr>
              <w:spacing w:after="0" w:line="240" w:lineRule="auto"/>
              <w:rPr>
                <w:rFonts w:ascii="Times New Roman" w:hAnsi="Times New Roman"/>
                <w:sz w:val="24"/>
                <w:szCs w:val="24"/>
                <w:lang w:eastAsia="en-US"/>
              </w:rPr>
            </w:pPr>
            <w:r>
              <w:rPr>
                <w:rFonts w:ascii="Times New Roman" w:hAnsi="Times New Roman"/>
                <w:sz w:val="24"/>
                <w:szCs w:val="24"/>
                <w:lang w:eastAsia="en-US"/>
              </w:rPr>
              <w:t>Умеет</w:t>
            </w:r>
            <w:r>
              <w:rPr>
                <w:rFonts w:ascii="Times New Roman" w:eastAsia="Calibri" w:hAnsi="Times New Roman"/>
                <w:sz w:val="24"/>
                <w:szCs w:val="24"/>
                <w:lang w:eastAsia="en-US"/>
              </w:rPr>
              <w:t xml:space="preserve"> применять основы правового воспитания обучающихся</w:t>
            </w:r>
          </w:p>
          <w:p w:rsidR="007677E4" w:rsidRDefault="007677E4">
            <w:pPr>
              <w:spacing w:after="0" w:line="240" w:lineRule="auto"/>
              <w:rPr>
                <w:rFonts w:ascii="Times New Roman" w:hAnsi="Times New Roman"/>
                <w:sz w:val="24"/>
                <w:szCs w:val="24"/>
                <w:lang w:eastAsia="en-US"/>
              </w:rPr>
            </w:pPr>
            <w:r>
              <w:rPr>
                <w:rFonts w:ascii="Times New Roman" w:hAnsi="Times New Roman"/>
                <w:sz w:val="24"/>
                <w:szCs w:val="24"/>
                <w:lang w:eastAsia="en-US"/>
              </w:rPr>
              <w:t>Готов</w:t>
            </w:r>
            <w:r>
              <w:rPr>
                <w:rFonts w:ascii="Times New Roman" w:eastAsia="Calibri" w:hAnsi="Times New Roman"/>
                <w:sz w:val="24"/>
                <w:szCs w:val="24"/>
                <w:lang w:eastAsia="en-US"/>
              </w:rPr>
              <w:t xml:space="preserve"> применять приемы и методы правового воспитания обучающихся</w:t>
            </w:r>
          </w:p>
        </w:tc>
      </w:tr>
      <w:tr w:rsidR="007677E4" w:rsidTr="007677E4">
        <w:tc>
          <w:tcPr>
            <w:tcW w:w="1086" w:type="dxa"/>
            <w:tcBorders>
              <w:top w:val="single" w:sz="4" w:space="0" w:color="auto"/>
              <w:left w:val="single" w:sz="4" w:space="0" w:color="auto"/>
              <w:bottom w:val="single" w:sz="4" w:space="0" w:color="auto"/>
              <w:right w:val="single" w:sz="4" w:space="0" w:color="auto"/>
            </w:tcBorders>
            <w:hideMark/>
          </w:tcPr>
          <w:p w:rsidR="007677E4" w:rsidRDefault="007677E4">
            <w:pPr>
              <w:spacing w:after="0" w:line="240" w:lineRule="auto"/>
              <w:rPr>
                <w:rFonts w:ascii="Times New Roman" w:hAnsi="Times New Roman"/>
                <w:b/>
                <w:sz w:val="24"/>
                <w:szCs w:val="24"/>
                <w:lang w:eastAsia="en-US"/>
              </w:rPr>
            </w:pPr>
            <w:r>
              <w:rPr>
                <w:rFonts w:ascii="Times New Roman" w:hAnsi="Times New Roman"/>
                <w:b/>
                <w:sz w:val="24"/>
                <w:szCs w:val="24"/>
                <w:lang w:eastAsia="en-US"/>
              </w:rPr>
              <w:t>СК-3</w:t>
            </w:r>
          </w:p>
        </w:tc>
        <w:tc>
          <w:tcPr>
            <w:tcW w:w="3721" w:type="dxa"/>
            <w:tcBorders>
              <w:top w:val="single" w:sz="4" w:space="0" w:color="auto"/>
              <w:left w:val="single" w:sz="4" w:space="0" w:color="auto"/>
              <w:bottom w:val="single" w:sz="4" w:space="0" w:color="auto"/>
              <w:right w:val="single" w:sz="4" w:space="0" w:color="auto"/>
            </w:tcBorders>
          </w:tcPr>
          <w:p w:rsidR="007677E4" w:rsidRDefault="007677E4">
            <w:pPr>
              <w:widowControl w:val="0"/>
              <w:autoSpaceDE w:val="0"/>
              <w:autoSpaceDN w:val="0"/>
              <w:adjustRightInd w:val="0"/>
              <w:spacing w:after="0" w:line="240" w:lineRule="auto"/>
              <w:jc w:val="both"/>
              <w:rPr>
                <w:rFonts w:ascii="Times New Roman" w:eastAsia="Calibri" w:hAnsi="Times New Roman"/>
                <w:sz w:val="24"/>
                <w:szCs w:val="24"/>
                <w:lang w:eastAsia="en-US"/>
              </w:rPr>
            </w:pPr>
          </w:p>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способностью защищать права и законные интересы участников образовательного процесса</w:t>
            </w:r>
          </w:p>
        </w:tc>
        <w:tc>
          <w:tcPr>
            <w:tcW w:w="5366" w:type="dxa"/>
            <w:tcBorders>
              <w:top w:val="single" w:sz="4" w:space="0" w:color="auto"/>
              <w:left w:val="single" w:sz="4" w:space="0" w:color="auto"/>
              <w:bottom w:val="single" w:sz="4" w:space="0" w:color="auto"/>
              <w:right w:val="single" w:sz="4" w:space="0" w:color="auto"/>
            </w:tcBorders>
            <w:hideMark/>
          </w:tcPr>
          <w:p w:rsidR="007677E4" w:rsidRDefault="007677E4">
            <w:pPr>
              <w:spacing w:after="0" w:line="240" w:lineRule="auto"/>
              <w:rPr>
                <w:rFonts w:ascii="Times New Roman" w:hAnsi="Times New Roman"/>
                <w:sz w:val="24"/>
                <w:szCs w:val="24"/>
                <w:lang w:eastAsia="en-US"/>
              </w:rPr>
            </w:pPr>
            <w:r>
              <w:rPr>
                <w:rFonts w:ascii="Times New Roman" w:hAnsi="Times New Roman"/>
                <w:sz w:val="24"/>
                <w:szCs w:val="24"/>
                <w:lang w:eastAsia="en-US"/>
              </w:rPr>
              <w:t>Знает</w:t>
            </w:r>
            <w:r>
              <w:rPr>
                <w:rFonts w:ascii="Times New Roman" w:eastAsia="Calibri" w:hAnsi="Times New Roman"/>
                <w:sz w:val="24"/>
                <w:szCs w:val="24"/>
                <w:lang w:eastAsia="en-US"/>
              </w:rPr>
              <w:t xml:space="preserve"> права и законные интересы участников образовательного процесса</w:t>
            </w:r>
          </w:p>
          <w:p w:rsidR="007677E4" w:rsidRDefault="007677E4">
            <w:pPr>
              <w:spacing w:after="0" w:line="240" w:lineRule="auto"/>
              <w:rPr>
                <w:rFonts w:ascii="Times New Roman" w:hAnsi="Times New Roman"/>
                <w:sz w:val="24"/>
                <w:szCs w:val="24"/>
                <w:lang w:eastAsia="en-US"/>
              </w:rPr>
            </w:pPr>
            <w:r>
              <w:rPr>
                <w:rFonts w:ascii="Times New Roman" w:hAnsi="Times New Roman"/>
                <w:sz w:val="24"/>
                <w:szCs w:val="24"/>
                <w:lang w:eastAsia="en-US"/>
              </w:rPr>
              <w:t>Умеет</w:t>
            </w:r>
            <w:r>
              <w:rPr>
                <w:rFonts w:ascii="Times New Roman" w:eastAsia="Calibri" w:hAnsi="Times New Roman"/>
                <w:sz w:val="24"/>
                <w:szCs w:val="24"/>
                <w:lang w:eastAsia="en-US"/>
              </w:rPr>
              <w:t xml:space="preserve"> защищать права и законные интересы участников образовательного процесса</w:t>
            </w:r>
          </w:p>
          <w:p w:rsidR="007677E4" w:rsidRDefault="007677E4">
            <w:pPr>
              <w:spacing w:after="0" w:line="240" w:lineRule="auto"/>
              <w:rPr>
                <w:rFonts w:ascii="Times New Roman" w:hAnsi="Times New Roman"/>
                <w:sz w:val="24"/>
                <w:szCs w:val="24"/>
                <w:lang w:eastAsia="en-US"/>
              </w:rPr>
            </w:pPr>
            <w:r>
              <w:rPr>
                <w:rFonts w:ascii="Times New Roman" w:hAnsi="Times New Roman"/>
                <w:sz w:val="24"/>
                <w:szCs w:val="24"/>
                <w:lang w:eastAsia="en-US"/>
              </w:rPr>
              <w:t>Готов</w:t>
            </w:r>
            <w:r>
              <w:rPr>
                <w:rFonts w:ascii="Times New Roman" w:eastAsia="Calibri" w:hAnsi="Times New Roman"/>
                <w:sz w:val="24"/>
                <w:szCs w:val="24"/>
                <w:lang w:eastAsia="en-US"/>
              </w:rPr>
              <w:t xml:space="preserve"> к выполнению основных операций по защите прав и интересов субъекта образовательной деятельности</w:t>
            </w:r>
          </w:p>
        </w:tc>
      </w:tr>
    </w:tbl>
    <w:p w:rsidR="007677E4" w:rsidRDefault="007677E4" w:rsidP="007677E4">
      <w:pPr>
        <w:spacing w:after="0" w:line="240" w:lineRule="auto"/>
        <w:jc w:val="both"/>
        <w:rPr>
          <w:rFonts w:ascii="Times New Roman" w:hAnsi="Times New Roman"/>
          <w:b/>
          <w:sz w:val="24"/>
          <w:szCs w:val="24"/>
        </w:rPr>
      </w:pPr>
      <w:r>
        <w:rPr>
          <w:rFonts w:ascii="Times New Roman" w:hAnsi="Times New Roman"/>
          <w:b/>
          <w:sz w:val="24"/>
          <w:szCs w:val="24"/>
        </w:rPr>
        <w:t>4. Дисциплина участвует в формировании следующих компетенций:</w:t>
      </w:r>
    </w:p>
    <w:p w:rsidR="007677E4" w:rsidRDefault="007677E4" w:rsidP="007677E4">
      <w:pPr>
        <w:pStyle w:val="a9"/>
        <w:spacing w:after="0" w:line="240" w:lineRule="auto"/>
        <w:ind w:left="0"/>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ОК-4; ОПК-5; ПК-11; ПК-12; ПК-13; СК-1; СК-2; СК-3</w:t>
      </w:r>
    </w:p>
    <w:p w:rsidR="007677E4" w:rsidRDefault="007677E4" w:rsidP="007677E4">
      <w:pPr>
        <w:pStyle w:val="a9"/>
        <w:spacing w:after="0" w:line="240" w:lineRule="auto"/>
        <w:ind w:left="0"/>
        <w:jc w:val="both"/>
        <w:rPr>
          <w:rFonts w:ascii="Times New Roman" w:hAnsi="Times New Roman"/>
          <w:i/>
          <w:sz w:val="24"/>
          <w:szCs w:val="24"/>
        </w:rPr>
      </w:pPr>
      <w:r>
        <w:rPr>
          <w:rFonts w:ascii="Times New Roman" w:hAnsi="Times New Roman"/>
          <w:b/>
          <w:sz w:val="24"/>
          <w:szCs w:val="24"/>
        </w:rPr>
        <w:t xml:space="preserve">5. Общая трудоемкость </w:t>
      </w:r>
      <w:r>
        <w:rPr>
          <w:rFonts w:ascii="Times New Roman" w:hAnsi="Times New Roman"/>
          <w:i/>
          <w:sz w:val="24"/>
          <w:szCs w:val="24"/>
        </w:rPr>
        <w:t xml:space="preserve">(в ЗЕТ): </w:t>
      </w:r>
    </w:p>
    <w:p w:rsidR="007677E4" w:rsidRDefault="007677E4" w:rsidP="007677E4">
      <w:pPr>
        <w:pStyle w:val="a9"/>
        <w:spacing w:after="0" w:line="240" w:lineRule="auto"/>
        <w:ind w:left="0"/>
        <w:jc w:val="both"/>
        <w:rPr>
          <w:rFonts w:ascii="Times New Roman" w:hAnsi="Times New Roman"/>
          <w:i/>
          <w:sz w:val="24"/>
          <w:szCs w:val="24"/>
        </w:rPr>
      </w:pPr>
      <w:r>
        <w:rPr>
          <w:rFonts w:ascii="Times New Roman" w:hAnsi="Times New Roman"/>
          <w:b/>
          <w:sz w:val="24"/>
          <w:szCs w:val="24"/>
        </w:rPr>
        <w:t>6. Форма контроля:</w:t>
      </w:r>
      <w:r>
        <w:rPr>
          <w:rFonts w:ascii="Times New Roman" w:hAnsi="Times New Roman"/>
          <w:sz w:val="24"/>
          <w:szCs w:val="24"/>
        </w:rPr>
        <w:t xml:space="preserve"> </w:t>
      </w:r>
      <w:r>
        <w:rPr>
          <w:rFonts w:ascii="Times New Roman" w:hAnsi="Times New Roman"/>
          <w:b/>
          <w:sz w:val="24"/>
          <w:szCs w:val="24"/>
        </w:rPr>
        <w:t>зачет с оценкой</w:t>
      </w:r>
    </w:p>
    <w:p w:rsidR="007677E4" w:rsidRDefault="007677E4" w:rsidP="007677E4">
      <w:pPr>
        <w:pStyle w:val="a9"/>
        <w:spacing w:after="0" w:line="240" w:lineRule="auto"/>
        <w:ind w:left="0"/>
        <w:jc w:val="both"/>
        <w:rPr>
          <w:rFonts w:ascii="Times New Roman" w:hAnsi="Times New Roman"/>
          <w:b/>
          <w:sz w:val="24"/>
          <w:szCs w:val="24"/>
        </w:rPr>
      </w:pPr>
      <w:r>
        <w:rPr>
          <w:rFonts w:ascii="Times New Roman" w:hAnsi="Times New Roman"/>
          <w:b/>
          <w:sz w:val="24"/>
          <w:szCs w:val="24"/>
        </w:rPr>
        <w:t>7. Сведения о профессорско-преподавательском составе</w:t>
      </w:r>
      <w:r>
        <w:rPr>
          <w:rStyle w:val="ab"/>
          <w:rFonts w:ascii="Times New Roman" w:hAnsi="Times New Roman"/>
          <w:b/>
          <w:sz w:val="24"/>
          <w:szCs w:val="24"/>
        </w:rPr>
        <w:footnoteReference w:id="7"/>
      </w:r>
      <w:r>
        <w:rPr>
          <w:rFonts w:ascii="Times New Roman" w:hAnsi="Times New Roman"/>
          <w:b/>
          <w:sz w:val="24"/>
          <w:szCs w:val="24"/>
        </w:rPr>
        <w:t>:</w:t>
      </w: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5"/>
        <w:gridCol w:w="1559"/>
        <w:gridCol w:w="1402"/>
        <w:gridCol w:w="1421"/>
        <w:gridCol w:w="1433"/>
        <w:gridCol w:w="1135"/>
        <w:gridCol w:w="1695"/>
      </w:tblGrid>
      <w:tr w:rsidR="007677E4" w:rsidTr="007677E4">
        <w:tc>
          <w:tcPr>
            <w:tcW w:w="1526" w:type="dxa"/>
            <w:tcBorders>
              <w:top w:val="single" w:sz="4" w:space="0" w:color="auto"/>
              <w:left w:val="single" w:sz="4" w:space="0" w:color="auto"/>
              <w:bottom w:val="single" w:sz="4" w:space="0" w:color="auto"/>
              <w:right w:val="single" w:sz="4" w:space="0" w:color="auto"/>
            </w:tcBorders>
            <w:vAlign w:val="center"/>
            <w:hideMark/>
          </w:tcPr>
          <w:p w:rsidR="007677E4" w:rsidRDefault="007677E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Наименование дисциплины по учебному плану</w:t>
            </w:r>
          </w:p>
        </w:tc>
        <w:tc>
          <w:tcPr>
            <w:tcW w:w="1560" w:type="dxa"/>
            <w:tcBorders>
              <w:top w:val="single" w:sz="4" w:space="0" w:color="auto"/>
              <w:left w:val="single" w:sz="4" w:space="0" w:color="auto"/>
              <w:bottom w:val="single" w:sz="4" w:space="0" w:color="auto"/>
              <w:right w:val="single" w:sz="4" w:space="0" w:color="auto"/>
            </w:tcBorders>
            <w:vAlign w:val="center"/>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ФИО преподавателя (полностью)</w:t>
            </w:r>
          </w:p>
        </w:tc>
        <w:tc>
          <w:tcPr>
            <w:tcW w:w="1402" w:type="dxa"/>
            <w:tcBorders>
              <w:top w:val="single" w:sz="4" w:space="0" w:color="auto"/>
              <w:left w:val="single" w:sz="4" w:space="0" w:color="auto"/>
              <w:bottom w:val="single" w:sz="4" w:space="0" w:color="auto"/>
              <w:right w:val="single" w:sz="4" w:space="0" w:color="auto"/>
            </w:tcBorders>
            <w:vAlign w:val="center"/>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Какое образовательное учреждение окончил, специальность (направление подготовки) по документу об образовании</w:t>
            </w:r>
          </w:p>
        </w:tc>
        <w:tc>
          <w:tcPr>
            <w:tcW w:w="1421" w:type="dxa"/>
            <w:tcBorders>
              <w:top w:val="single" w:sz="4" w:space="0" w:color="auto"/>
              <w:left w:val="single" w:sz="4" w:space="0" w:color="auto"/>
              <w:bottom w:val="single" w:sz="4" w:space="0" w:color="auto"/>
              <w:right w:val="single" w:sz="4" w:space="0" w:color="auto"/>
            </w:tcBorders>
            <w:vAlign w:val="center"/>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Ученая степень, научная специальность, ученое (почетное) звание</w:t>
            </w:r>
          </w:p>
        </w:tc>
        <w:tc>
          <w:tcPr>
            <w:tcW w:w="1433" w:type="dxa"/>
            <w:tcBorders>
              <w:top w:val="single" w:sz="4" w:space="0" w:color="auto"/>
              <w:left w:val="single" w:sz="4" w:space="0" w:color="auto"/>
              <w:bottom w:val="single" w:sz="4" w:space="0" w:color="auto"/>
              <w:right w:val="single" w:sz="4" w:space="0" w:color="auto"/>
            </w:tcBorders>
            <w:vAlign w:val="center"/>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Основное место работы, должность</w:t>
            </w:r>
          </w:p>
        </w:tc>
        <w:tc>
          <w:tcPr>
            <w:tcW w:w="1135" w:type="dxa"/>
            <w:tcBorders>
              <w:top w:val="single" w:sz="4" w:space="0" w:color="auto"/>
              <w:left w:val="single" w:sz="4" w:space="0" w:color="auto"/>
              <w:bottom w:val="single" w:sz="4" w:space="0" w:color="auto"/>
              <w:right w:val="single" w:sz="4" w:space="0" w:color="auto"/>
            </w:tcBorders>
            <w:vAlign w:val="center"/>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Условия привлечения к педагогической деятельности (</w:t>
            </w:r>
            <w:r>
              <w:rPr>
                <w:rFonts w:ascii="Times New Roman" w:eastAsia="Times New Roman" w:hAnsi="Times New Roman" w:cs="Times New Roman"/>
                <w:color w:val="000000"/>
                <w:sz w:val="24"/>
                <w:szCs w:val="24"/>
                <w:lang w:eastAsia="en-US"/>
              </w:rPr>
              <w:t>штатный, внутренний совместитель, внешний совместитель, поч-к)</w:t>
            </w:r>
          </w:p>
        </w:tc>
        <w:tc>
          <w:tcPr>
            <w:tcW w:w="1696" w:type="dxa"/>
            <w:tcBorders>
              <w:top w:val="single" w:sz="4" w:space="0" w:color="auto"/>
              <w:left w:val="single" w:sz="4" w:space="0" w:color="auto"/>
              <w:bottom w:val="single" w:sz="4" w:space="0" w:color="auto"/>
              <w:right w:val="single" w:sz="4" w:space="0" w:color="auto"/>
            </w:tcBorders>
            <w:vAlign w:val="center"/>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Последнее повышение квалификации</w:t>
            </w:r>
          </w:p>
        </w:tc>
      </w:tr>
      <w:tr w:rsidR="007677E4" w:rsidTr="007677E4">
        <w:tc>
          <w:tcPr>
            <w:tcW w:w="1526" w:type="dxa"/>
            <w:tcBorders>
              <w:top w:val="single" w:sz="4" w:space="0" w:color="auto"/>
              <w:left w:val="single" w:sz="4" w:space="0" w:color="auto"/>
              <w:bottom w:val="single" w:sz="4" w:space="0" w:color="auto"/>
              <w:right w:val="single" w:sz="4" w:space="0" w:color="auto"/>
            </w:tcBorders>
            <w:vAlign w:val="center"/>
            <w:hideMark/>
          </w:tcPr>
          <w:p w:rsidR="007677E4" w:rsidRDefault="007677E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560"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1402"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1421"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1433"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1135"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7</w:t>
            </w:r>
          </w:p>
        </w:tc>
        <w:tc>
          <w:tcPr>
            <w:tcW w:w="1696"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8</w:t>
            </w:r>
          </w:p>
        </w:tc>
      </w:tr>
      <w:tr w:rsidR="007677E4" w:rsidTr="007677E4">
        <w:tc>
          <w:tcPr>
            <w:tcW w:w="1526" w:type="dxa"/>
            <w:tcBorders>
              <w:top w:val="single" w:sz="4" w:space="0" w:color="auto"/>
              <w:left w:val="single" w:sz="4" w:space="0" w:color="auto"/>
              <w:bottom w:val="single" w:sz="4" w:space="0" w:color="auto"/>
              <w:right w:val="single" w:sz="4" w:space="0" w:color="auto"/>
            </w:tcBorders>
          </w:tcPr>
          <w:p w:rsidR="007677E4" w:rsidRDefault="007677E4">
            <w:pPr>
              <w:shd w:val="clear" w:color="auto" w:fill="FFFFFF"/>
              <w:spacing w:after="0" w:line="240" w:lineRule="auto"/>
              <w:jc w:val="center"/>
              <w:rPr>
                <w:rFonts w:ascii="Times New Roman" w:hAnsi="Times New Roman"/>
                <w:color w:val="00B050"/>
                <w:sz w:val="24"/>
                <w:szCs w:val="24"/>
                <w:lang w:eastAsia="en-US"/>
              </w:rPr>
            </w:pPr>
            <w:r>
              <w:rPr>
                <w:rFonts w:ascii="Times New Roman" w:hAnsi="Times New Roman"/>
                <w:sz w:val="24"/>
                <w:szCs w:val="24"/>
                <w:lang w:eastAsia="en-US"/>
              </w:rPr>
              <w:t xml:space="preserve">Б2.В.01(Н) Производственная практика, научно-исследовательская </w:t>
            </w:r>
            <w:r>
              <w:rPr>
                <w:rFonts w:ascii="Times New Roman" w:hAnsi="Times New Roman"/>
                <w:sz w:val="24"/>
                <w:szCs w:val="24"/>
                <w:lang w:eastAsia="en-US"/>
              </w:rPr>
              <w:lastRenderedPageBreak/>
              <w:t>работа</w:t>
            </w:r>
          </w:p>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Кочергина Ольга Александровна</w:t>
            </w:r>
          </w:p>
        </w:tc>
        <w:tc>
          <w:tcPr>
            <w:tcW w:w="1402"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ТГПИ, 1984 г., «Русский язык и литература»</w:t>
            </w:r>
          </w:p>
        </w:tc>
        <w:tc>
          <w:tcPr>
            <w:tcW w:w="1421"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Кандидат педагогических  наук</w:t>
            </w:r>
          </w:p>
        </w:tc>
        <w:tc>
          <w:tcPr>
            <w:tcW w:w="1433"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ТИ имени А.П. Чехова, кафедра общей педагогики</w:t>
            </w:r>
          </w:p>
        </w:tc>
        <w:tc>
          <w:tcPr>
            <w:tcW w:w="1135"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штатный</w:t>
            </w:r>
          </w:p>
        </w:tc>
        <w:tc>
          <w:tcPr>
            <w:tcW w:w="1696"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Организационно-управленческие основы инклюзивного профессионал</w:t>
            </w:r>
            <w:r>
              <w:rPr>
                <w:rFonts w:ascii="Times New Roman" w:hAnsi="Times New Roman" w:cs="Times New Roman"/>
                <w:sz w:val="24"/>
                <w:szCs w:val="24"/>
                <w:lang w:eastAsia="en-US"/>
              </w:rPr>
              <w:lastRenderedPageBreak/>
              <w:t xml:space="preserve">ьного образования </w:t>
            </w:r>
          </w:p>
          <w:p w:rsidR="007677E4" w:rsidRDefault="007677E4">
            <w:pPr>
              <w:pStyle w:val="ConsPlusNonformat"/>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72 ч., 2017 г.</w:t>
            </w:r>
          </w:p>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«Информационно-коммуникационные технологии в работе преподавателя, 72 ч., 2019 г. </w:t>
            </w:r>
          </w:p>
        </w:tc>
      </w:tr>
    </w:tbl>
    <w:p w:rsidR="007677E4" w:rsidRDefault="007677E4" w:rsidP="007677E4">
      <w:pPr>
        <w:spacing w:after="0" w:line="240" w:lineRule="auto"/>
        <w:jc w:val="both"/>
        <w:rPr>
          <w:rFonts w:ascii="Times New Roman" w:hAnsi="Times New Roman"/>
          <w:sz w:val="24"/>
          <w:szCs w:val="24"/>
        </w:rPr>
      </w:pPr>
    </w:p>
    <w:p w:rsidR="007677E4" w:rsidRDefault="007677E4" w:rsidP="007677E4">
      <w:pPr>
        <w:spacing w:after="0" w:line="240" w:lineRule="auto"/>
        <w:jc w:val="both"/>
        <w:rPr>
          <w:rFonts w:ascii="Times New Roman" w:hAnsi="Times New Roman"/>
          <w:sz w:val="24"/>
          <w:szCs w:val="24"/>
        </w:rPr>
      </w:pPr>
      <w:r>
        <w:rPr>
          <w:rFonts w:ascii="Times New Roman" w:hAnsi="Times New Roman"/>
          <w:sz w:val="24"/>
          <w:szCs w:val="24"/>
        </w:rPr>
        <w:t xml:space="preserve">     Разработчик: </w:t>
      </w:r>
    </w:p>
    <w:p w:rsidR="007677E4" w:rsidRDefault="007677E4" w:rsidP="007677E4">
      <w:pPr>
        <w:spacing w:after="0" w:line="240" w:lineRule="auto"/>
        <w:jc w:val="both"/>
        <w:rPr>
          <w:rFonts w:ascii="Times New Roman" w:hAnsi="Times New Roman"/>
          <w:sz w:val="24"/>
          <w:szCs w:val="24"/>
        </w:rPr>
      </w:pPr>
    </w:p>
    <w:p w:rsidR="007677E4" w:rsidRDefault="007677E4" w:rsidP="007677E4">
      <w:pPr>
        <w:spacing w:after="0" w:line="240" w:lineRule="auto"/>
        <w:jc w:val="both"/>
        <w:rPr>
          <w:rFonts w:ascii="Times New Roman" w:hAnsi="Times New Roman"/>
          <w:sz w:val="24"/>
          <w:szCs w:val="24"/>
        </w:rPr>
      </w:pPr>
      <w:r>
        <w:rPr>
          <w:rFonts w:ascii="Times New Roman" w:hAnsi="Times New Roman"/>
          <w:sz w:val="24"/>
          <w:szCs w:val="24"/>
        </w:rPr>
        <w:t xml:space="preserve">    Зав.  кафедрой   общей педагогики                                                  О. А.   Кочергина</w:t>
      </w:r>
    </w:p>
    <w:p w:rsidR="007677E4" w:rsidRDefault="007677E4" w:rsidP="007677E4">
      <w:pPr>
        <w:pStyle w:val="a9"/>
        <w:spacing w:after="0" w:line="240" w:lineRule="auto"/>
        <w:ind w:left="0"/>
        <w:jc w:val="both"/>
        <w:rPr>
          <w:rFonts w:ascii="Times New Roman" w:hAnsi="Times New Roman"/>
          <w:sz w:val="24"/>
          <w:szCs w:val="24"/>
        </w:rPr>
      </w:pPr>
    </w:p>
    <w:p w:rsidR="007677E4" w:rsidRDefault="007677E4" w:rsidP="007677E4">
      <w:pPr>
        <w:spacing w:after="0" w:line="240" w:lineRule="auto"/>
        <w:rPr>
          <w:rFonts w:ascii="Times New Roman" w:hAnsi="Times New Roman"/>
          <w:sz w:val="24"/>
          <w:szCs w:val="24"/>
        </w:rPr>
      </w:pPr>
    </w:p>
    <w:p w:rsidR="007677E4" w:rsidRDefault="007677E4" w:rsidP="007677E4">
      <w:pPr>
        <w:spacing w:after="0" w:line="240" w:lineRule="auto"/>
        <w:jc w:val="center"/>
        <w:rPr>
          <w:rFonts w:ascii="Times New Roman" w:hAnsi="Times New Roman"/>
          <w:b/>
          <w:sz w:val="24"/>
          <w:szCs w:val="24"/>
        </w:rPr>
      </w:pPr>
      <w:r>
        <w:rPr>
          <w:rFonts w:ascii="Times New Roman" w:hAnsi="Times New Roman"/>
          <w:b/>
          <w:sz w:val="24"/>
          <w:szCs w:val="24"/>
        </w:rPr>
        <w:t>АННОТАЦИЯ</w:t>
      </w:r>
    </w:p>
    <w:p w:rsidR="007677E4" w:rsidRDefault="007677E4" w:rsidP="007677E4">
      <w:pPr>
        <w:shd w:val="clear" w:color="auto" w:fill="FFFFFF"/>
        <w:spacing w:after="0" w:line="240" w:lineRule="auto"/>
        <w:jc w:val="center"/>
        <w:rPr>
          <w:rFonts w:ascii="Times New Roman" w:hAnsi="Times New Roman"/>
          <w:sz w:val="24"/>
          <w:szCs w:val="24"/>
          <w:u w:val="single"/>
        </w:rPr>
      </w:pPr>
      <w:r>
        <w:rPr>
          <w:rFonts w:ascii="Times New Roman" w:hAnsi="Times New Roman"/>
          <w:sz w:val="24"/>
          <w:szCs w:val="24"/>
          <w:u w:val="single"/>
        </w:rPr>
        <w:t>Б2.В.02(П)   Практика по получению профессиональных умений и опыта профессиональной деятельности (технологическая)</w:t>
      </w:r>
    </w:p>
    <w:p w:rsidR="007677E4" w:rsidRDefault="007677E4" w:rsidP="007677E4">
      <w:pPr>
        <w:spacing w:after="0" w:line="240" w:lineRule="auto"/>
        <w:jc w:val="center"/>
        <w:rPr>
          <w:rFonts w:ascii="Times New Roman" w:hAnsi="Times New Roman"/>
          <w:i/>
          <w:sz w:val="24"/>
          <w:szCs w:val="24"/>
          <w:vertAlign w:val="superscript"/>
        </w:rPr>
      </w:pPr>
      <w:r>
        <w:rPr>
          <w:rFonts w:ascii="Times New Roman" w:hAnsi="Times New Roman"/>
          <w:i/>
          <w:sz w:val="24"/>
          <w:szCs w:val="24"/>
          <w:vertAlign w:val="superscript"/>
        </w:rPr>
        <w:t xml:space="preserve"> (код и наименование дисциплины по учебному плану) </w:t>
      </w:r>
    </w:p>
    <w:p w:rsidR="007677E4" w:rsidRDefault="007677E4" w:rsidP="007677E4">
      <w:pPr>
        <w:spacing w:after="0" w:line="240" w:lineRule="auto"/>
        <w:jc w:val="center"/>
        <w:rPr>
          <w:rFonts w:ascii="Times New Roman" w:hAnsi="Times New Roman"/>
          <w:i/>
          <w:sz w:val="24"/>
          <w:szCs w:val="24"/>
          <w:vertAlign w:val="superscript"/>
        </w:rPr>
      </w:pPr>
    </w:p>
    <w:tbl>
      <w:tblPr>
        <w:tblW w:w="0" w:type="auto"/>
        <w:tblLook w:val="04A0"/>
      </w:tblPr>
      <w:tblGrid>
        <w:gridCol w:w="4785"/>
        <w:gridCol w:w="4786"/>
      </w:tblGrid>
      <w:tr w:rsidR="007677E4" w:rsidTr="007677E4">
        <w:tc>
          <w:tcPr>
            <w:tcW w:w="4785" w:type="dxa"/>
            <w:hideMark/>
          </w:tcPr>
          <w:p w:rsidR="007677E4" w:rsidRDefault="007677E4">
            <w:pPr>
              <w:spacing w:after="0" w:line="240" w:lineRule="auto"/>
              <w:rPr>
                <w:rFonts w:ascii="Times New Roman" w:hAnsi="Times New Roman"/>
                <w:b/>
                <w:sz w:val="24"/>
                <w:szCs w:val="24"/>
                <w:lang w:eastAsia="en-US"/>
              </w:rPr>
            </w:pPr>
            <w:r>
              <w:rPr>
                <w:rFonts w:ascii="Times New Roman" w:hAnsi="Times New Roman"/>
                <w:b/>
                <w:sz w:val="24"/>
                <w:szCs w:val="24"/>
                <w:lang w:eastAsia="en-US"/>
              </w:rPr>
              <w:t>Направление подготовки</w:t>
            </w:r>
          </w:p>
        </w:tc>
        <w:tc>
          <w:tcPr>
            <w:tcW w:w="4786" w:type="dxa"/>
            <w:hideMark/>
          </w:tcPr>
          <w:p w:rsidR="007677E4" w:rsidRDefault="007677E4">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направление 44.04.04 Профессиональное обучение (по отраслям)</w:t>
            </w:r>
          </w:p>
          <w:p w:rsidR="007677E4" w:rsidRDefault="007677E4">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44.04.04.01 Правоведение и правоохранительная деятельность</w:t>
            </w:r>
          </w:p>
        </w:tc>
      </w:tr>
      <w:tr w:rsidR="007677E4" w:rsidTr="007677E4">
        <w:tc>
          <w:tcPr>
            <w:tcW w:w="4785" w:type="dxa"/>
            <w:hideMark/>
          </w:tcPr>
          <w:p w:rsidR="007677E4" w:rsidRDefault="007677E4">
            <w:pPr>
              <w:spacing w:after="0" w:line="240" w:lineRule="auto"/>
              <w:rPr>
                <w:rFonts w:ascii="Times New Roman" w:hAnsi="Times New Roman"/>
                <w:b/>
                <w:sz w:val="24"/>
                <w:szCs w:val="24"/>
                <w:lang w:eastAsia="en-US"/>
              </w:rPr>
            </w:pPr>
            <w:r>
              <w:rPr>
                <w:rFonts w:ascii="Times New Roman" w:hAnsi="Times New Roman"/>
                <w:b/>
                <w:sz w:val="24"/>
                <w:szCs w:val="24"/>
                <w:lang w:eastAsia="en-US"/>
              </w:rPr>
              <w:t>Кафедра</w:t>
            </w:r>
          </w:p>
        </w:tc>
        <w:tc>
          <w:tcPr>
            <w:tcW w:w="4786" w:type="dxa"/>
            <w:hideMark/>
          </w:tcPr>
          <w:p w:rsidR="007677E4" w:rsidRDefault="007677E4">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теории и философии права </w:t>
            </w:r>
          </w:p>
        </w:tc>
      </w:tr>
    </w:tbl>
    <w:p w:rsidR="007677E4" w:rsidRDefault="007677E4" w:rsidP="007677E4">
      <w:pPr>
        <w:spacing w:after="0" w:line="240" w:lineRule="auto"/>
        <w:rPr>
          <w:rFonts w:ascii="Times New Roman" w:hAnsi="Times New Roman"/>
          <w:b/>
          <w:sz w:val="24"/>
          <w:szCs w:val="24"/>
          <w:lang w:eastAsia="en-US"/>
        </w:rPr>
      </w:pPr>
    </w:p>
    <w:p w:rsidR="007677E4" w:rsidRDefault="007677E4" w:rsidP="007677E4">
      <w:pPr>
        <w:pStyle w:val="aa"/>
        <w:widowControl w:val="0"/>
        <w:tabs>
          <w:tab w:val="left" w:pos="708"/>
        </w:tabs>
        <w:spacing w:line="240" w:lineRule="auto"/>
        <w:ind w:left="0" w:firstLine="0"/>
      </w:pPr>
      <w:r>
        <w:rPr>
          <w:b/>
        </w:rPr>
        <w:t>1. Цель</w:t>
      </w:r>
      <w:r>
        <w:t xml:space="preserve"> </w:t>
      </w:r>
      <w:r>
        <w:rPr>
          <w:b/>
        </w:rPr>
        <w:t>НИР:</w:t>
      </w:r>
      <w:r>
        <w:t xml:space="preserve"> формирование и развитие научных, профессиональных знаний в сфере избранной специальности.</w:t>
      </w:r>
    </w:p>
    <w:p w:rsidR="007677E4" w:rsidRDefault="007677E4" w:rsidP="007677E4">
      <w:pPr>
        <w:pStyle w:val="aa"/>
        <w:widowControl w:val="0"/>
        <w:tabs>
          <w:tab w:val="left" w:pos="708"/>
        </w:tabs>
        <w:spacing w:line="240" w:lineRule="auto"/>
        <w:ind w:left="0" w:firstLine="0"/>
      </w:pPr>
      <w:r>
        <w:rPr>
          <w:b/>
        </w:rPr>
        <w:t>2. Задачи НИР:</w:t>
      </w:r>
      <w:r>
        <w:t xml:space="preserve"> приобретение опыта в исследовании актуальной научной проблемы,  закрепление полученных теоретических знаний, выработка стратегии научного исследования, овладение необходимыми профессиональными компетенциями по избранному направлению специализированной подготовки, рефлексия методов исследования, анализ базы источников для выполнения выпускной квалификационной работы - магистерской диссертации. </w:t>
      </w:r>
    </w:p>
    <w:p w:rsidR="007677E4" w:rsidRDefault="007677E4" w:rsidP="007677E4">
      <w:pPr>
        <w:pStyle w:val="aa"/>
        <w:widowControl w:val="0"/>
        <w:tabs>
          <w:tab w:val="num" w:pos="709"/>
        </w:tabs>
        <w:spacing w:line="240" w:lineRule="auto"/>
        <w:ind w:left="0" w:firstLine="0"/>
      </w:pPr>
      <w:r>
        <w:rPr>
          <w:b/>
        </w:rPr>
        <w:tab/>
        <w:t>3. Результаты обучения по дисциплине:</w:t>
      </w:r>
      <w:r>
        <w:t xml:space="preserv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9"/>
        <w:gridCol w:w="3754"/>
        <w:gridCol w:w="5421"/>
      </w:tblGrid>
      <w:tr w:rsidR="007677E4" w:rsidTr="007677E4">
        <w:trPr>
          <w:cantSplit/>
          <w:trHeight w:val="341"/>
        </w:trPr>
        <w:tc>
          <w:tcPr>
            <w:tcW w:w="4893" w:type="dxa"/>
            <w:gridSpan w:val="2"/>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center"/>
              <w:rPr>
                <w:rFonts w:ascii="Times New Roman" w:hAnsi="Times New Roman"/>
                <w:bCs/>
                <w:sz w:val="24"/>
                <w:szCs w:val="24"/>
                <w:lang w:eastAsia="en-US"/>
              </w:rPr>
            </w:pPr>
            <w:r>
              <w:rPr>
                <w:rFonts w:ascii="Times New Roman" w:hAnsi="Times New Roman"/>
                <w:sz w:val="24"/>
                <w:szCs w:val="24"/>
                <w:lang w:eastAsia="en-US"/>
              </w:rPr>
              <w:t>Формируемые компетенции</w:t>
            </w:r>
          </w:p>
        </w:tc>
        <w:tc>
          <w:tcPr>
            <w:tcW w:w="5421" w:type="dxa"/>
            <w:vMerge w:val="restart"/>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Осваиваемые</w:t>
            </w:r>
          </w:p>
          <w:p w:rsidR="007677E4" w:rsidRDefault="007677E4">
            <w:pPr>
              <w:widowControl w:val="0"/>
              <w:autoSpaceDE w:val="0"/>
              <w:autoSpaceDN w:val="0"/>
              <w:adjustRightInd w:val="0"/>
              <w:spacing w:after="0" w:line="240" w:lineRule="auto"/>
              <w:jc w:val="center"/>
              <w:rPr>
                <w:rFonts w:ascii="Times New Roman" w:hAnsi="Times New Roman"/>
                <w:b/>
                <w:bCs/>
                <w:sz w:val="24"/>
                <w:szCs w:val="24"/>
                <w:lang w:eastAsia="en-US"/>
              </w:rPr>
            </w:pPr>
            <w:r>
              <w:rPr>
                <w:rFonts w:ascii="Times New Roman" w:hAnsi="Times New Roman"/>
                <w:sz w:val="24"/>
                <w:szCs w:val="24"/>
                <w:lang w:eastAsia="en-US"/>
              </w:rPr>
              <w:t>знания, умения, владения</w:t>
            </w:r>
          </w:p>
        </w:tc>
      </w:tr>
      <w:tr w:rsidR="007677E4" w:rsidTr="007677E4">
        <w:trPr>
          <w:cantSplit/>
          <w:trHeight w:val="281"/>
        </w:trPr>
        <w:tc>
          <w:tcPr>
            <w:tcW w:w="1139" w:type="dxa"/>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Код</w:t>
            </w:r>
          </w:p>
        </w:tc>
        <w:tc>
          <w:tcPr>
            <w:tcW w:w="3754" w:type="dxa"/>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Наименование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b/>
                <w:bCs/>
                <w:sz w:val="24"/>
                <w:szCs w:val="24"/>
                <w:lang w:eastAsia="en-US"/>
              </w:rPr>
            </w:pPr>
          </w:p>
        </w:tc>
      </w:tr>
      <w:tr w:rsidR="007677E4" w:rsidTr="007677E4">
        <w:trPr>
          <w:trHeight w:val="242"/>
        </w:trPr>
        <w:tc>
          <w:tcPr>
            <w:tcW w:w="1139" w:type="dxa"/>
            <w:tcBorders>
              <w:top w:val="single" w:sz="4" w:space="0" w:color="auto"/>
              <w:left w:val="single" w:sz="4" w:space="0" w:color="auto"/>
              <w:bottom w:val="single" w:sz="4" w:space="0" w:color="auto"/>
              <w:right w:val="single" w:sz="4" w:space="0" w:color="auto"/>
            </w:tcBorders>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p>
        </w:tc>
        <w:tc>
          <w:tcPr>
            <w:tcW w:w="9175" w:type="dxa"/>
            <w:gridSpan w:val="2"/>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Общекультурные компетенции (ОК)</w:t>
            </w:r>
          </w:p>
        </w:tc>
      </w:tr>
      <w:tr w:rsidR="007677E4" w:rsidTr="007677E4">
        <w:trPr>
          <w:trHeight w:val="242"/>
        </w:trPr>
        <w:tc>
          <w:tcPr>
            <w:tcW w:w="1139" w:type="dxa"/>
            <w:vMerge w:val="restart"/>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b/>
                <w:sz w:val="24"/>
                <w:szCs w:val="24"/>
                <w:lang w:eastAsia="en-US"/>
              </w:rPr>
            </w:pPr>
            <w:r>
              <w:rPr>
                <w:rFonts w:ascii="Times New Roman" w:hAnsi="Times New Roman"/>
                <w:b/>
                <w:sz w:val="24"/>
                <w:szCs w:val="24"/>
                <w:lang w:eastAsia="en-US"/>
              </w:rPr>
              <w:t>ОК-5</w:t>
            </w:r>
          </w:p>
        </w:tc>
        <w:tc>
          <w:tcPr>
            <w:tcW w:w="3754" w:type="dxa"/>
            <w:vMerge w:val="restart"/>
            <w:tcBorders>
              <w:top w:val="single" w:sz="4" w:space="0" w:color="auto"/>
              <w:left w:val="single" w:sz="4" w:space="0" w:color="auto"/>
              <w:bottom w:val="single" w:sz="4" w:space="0" w:color="auto"/>
              <w:right w:val="single" w:sz="4" w:space="0" w:color="auto"/>
            </w:tcBorders>
            <w:hideMark/>
          </w:tcPr>
          <w:p w:rsidR="007677E4" w:rsidRDefault="007677E4">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способностью самостоятельно приобретать и использовать, в том числе с помощью информационных технологий, новые знания и умения, непосредственно не связанные со сферой профессиональной деятельности</w:t>
            </w:r>
          </w:p>
        </w:tc>
        <w:tc>
          <w:tcPr>
            <w:tcW w:w="5421" w:type="dxa"/>
            <w:tcBorders>
              <w:top w:val="single" w:sz="4" w:space="0" w:color="auto"/>
              <w:left w:val="single" w:sz="4" w:space="0" w:color="auto"/>
              <w:bottom w:val="single" w:sz="4" w:space="0" w:color="auto"/>
              <w:right w:val="single" w:sz="4" w:space="0" w:color="auto"/>
            </w:tcBorders>
            <w:hideMark/>
          </w:tcPr>
          <w:p w:rsidR="007677E4" w:rsidRDefault="007677E4">
            <w:pPr>
              <w:tabs>
                <w:tab w:val="left" w:pos="0"/>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З - основные тенденции развития современного юридического знания; факторы и условия, определяющие генезис государственных институтов, общественного строя, отраслей и институтов права, законодательства.</w:t>
            </w:r>
          </w:p>
        </w:tc>
      </w:tr>
      <w:tr w:rsidR="007677E4" w:rsidTr="007677E4">
        <w:tc>
          <w:tcPr>
            <w:tcW w:w="0" w:type="auto"/>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b/>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5421" w:type="dxa"/>
            <w:tcBorders>
              <w:top w:val="single" w:sz="4" w:space="0" w:color="auto"/>
              <w:left w:val="single" w:sz="4" w:space="0" w:color="auto"/>
              <w:bottom w:val="single" w:sz="4" w:space="0" w:color="auto"/>
              <w:right w:val="single" w:sz="4" w:space="0" w:color="auto"/>
            </w:tcBorders>
            <w:hideMark/>
          </w:tcPr>
          <w:p w:rsidR="007677E4" w:rsidRDefault="007677E4">
            <w:pPr>
              <w:tabs>
                <w:tab w:val="left" w:pos="0"/>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У - выявлять закономерности и динамику развития государства и права в современных условиях; связывать теоретико-правовые знания с </w:t>
            </w:r>
            <w:r>
              <w:rPr>
                <w:rFonts w:ascii="Times New Roman" w:hAnsi="Times New Roman"/>
                <w:sz w:val="24"/>
                <w:szCs w:val="24"/>
                <w:lang w:eastAsia="en-US"/>
              </w:rPr>
              <w:lastRenderedPageBreak/>
              <w:t>практическими задачами решения общественных и экономических проблем; работать с различными источниками информации.</w:t>
            </w:r>
          </w:p>
        </w:tc>
      </w:tr>
      <w:tr w:rsidR="007677E4" w:rsidTr="007677E4">
        <w:tc>
          <w:tcPr>
            <w:tcW w:w="0" w:type="auto"/>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b/>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5421" w:type="dxa"/>
            <w:tcBorders>
              <w:top w:val="single" w:sz="4" w:space="0" w:color="auto"/>
              <w:left w:val="single" w:sz="4" w:space="0" w:color="auto"/>
              <w:bottom w:val="single" w:sz="4" w:space="0" w:color="auto"/>
              <w:right w:val="single" w:sz="4" w:space="0" w:color="auto"/>
            </w:tcBorders>
            <w:hideMark/>
          </w:tcPr>
          <w:p w:rsidR="007677E4" w:rsidRDefault="007677E4">
            <w:pPr>
              <w:tabs>
                <w:tab w:val="left" w:pos="468"/>
                <w:tab w:val="num" w:pos="1080"/>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В - применением теоретико-правовых и сравнительно-исторических знаний в ходе законотворческой деятельности и экспертной оценки законов; анализом основных проблем, связанных с технико-юридическими приемами и способами создания, интерпретации и реализации правовых актов.</w:t>
            </w:r>
          </w:p>
        </w:tc>
      </w:tr>
      <w:tr w:rsidR="007677E4" w:rsidTr="007677E4">
        <w:tc>
          <w:tcPr>
            <w:tcW w:w="10314" w:type="dxa"/>
            <w:gridSpan w:val="3"/>
            <w:tcBorders>
              <w:top w:val="single" w:sz="4" w:space="0" w:color="auto"/>
              <w:left w:val="single" w:sz="4" w:space="0" w:color="auto"/>
              <w:bottom w:val="single" w:sz="4" w:space="0" w:color="auto"/>
              <w:right w:val="single" w:sz="4" w:space="0" w:color="auto"/>
            </w:tcBorders>
            <w:hideMark/>
          </w:tcPr>
          <w:p w:rsidR="007677E4" w:rsidRDefault="007677E4">
            <w:pPr>
              <w:tabs>
                <w:tab w:val="left" w:pos="468"/>
                <w:tab w:val="num" w:pos="1080"/>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                          Общепрофессиональные компетенции (ОПК)</w:t>
            </w:r>
          </w:p>
        </w:tc>
      </w:tr>
      <w:tr w:rsidR="007677E4" w:rsidTr="007677E4">
        <w:trPr>
          <w:trHeight w:val="104"/>
        </w:trPr>
        <w:tc>
          <w:tcPr>
            <w:tcW w:w="1139" w:type="dxa"/>
            <w:vMerge w:val="restart"/>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b/>
                <w:sz w:val="24"/>
                <w:szCs w:val="24"/>
                <w:lang w:eastAsia="en-US"/>
              </w:rPr>
            </w:pPr>
            <w:r>
              <w:rPr>
                <w:rFonts w:ascii="Times New Roman" w:hAnsi="Times New Roman"/>
                <w:b/>
                <w:sz w:val="24"/>
                <w:szCs w:val="24"/>
                <w:lang w:eastAsia="en-US"/>
              </w:rPr>
              <w:t>ОПК-4</w:t>
            </w:r>
          </w:p>
        </w:tc>
        <w:tc>
          <w:tcPr>
            <w:tcW w:w="3754" w:type="dxa"/>
            <w:vMerge w:val="restart"/>
            <w:tcBorders>
              <w:top w:val="single" w:sz="4" w:space="0" w:color="auto"/>
              <w:left w:val="single" w:sz="4" w:space="0" w:color="auto"/>
              <w:bottom w:val="single" w:sz="4" w:space="0" w:color="auto"/>
              <w:right w:val="single" w:sz="4" w:space="0" w:color="auto"/>
            </w:tcBorders>
            <w:hideMark/>
          </w:tcPr>
          <w:p w:rsidR="007677E4" w:rsidRDefault="007677E4">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способностью и готовностью к принятию ответственности за свои решения в рамках профессиональной компетенции, способностью принимать нестандартные решения, решать проблемные ситуации</w:t>
            </w:r>
          </w:p>
        </w:tc>
        <w:tc>
          <w:tcPr>
            <w:tcW w:w="5421" w:type="dxa"/>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З - эвристические методы принятия решений, методы комплексного принятия решений, индивидуальные стили принятия решений.</w:t>
            </w:r>
          </w:p>
        </w:tc>
      </w:tr>
      <w:tr w:rsidR="007677E4" w:rsidTr="007677E4">
        <w:trPr>
          <w:trHeight w:val="1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b/>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5421" w:type="dxa"/>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У - анализировать, оценивать и прогнозировать свою профессиональную деятельность, работать с различными источниками информации.</w:t>
            </w:r>
          </w:p>
        </w:tc>
      </w:tr>
      <w:tr w:rsidR="007677E4" w:rsidTr="007677E4">
        <w:trPr>
          <w:trHeight w:val="5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b/>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5421" w:type="dxa"/>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В – способами моделирования при принятии решений; нестандартными подходами принятия решений.</w:t>
            </w:r>
          </w:p>
        </w:tc>
      </w:tr>
      <w:tr w:rsidR="007677E4" w:rsidTr="007677E4">
        <w:trPr>
          <w:trHeight w:val="242"/>
        </w:trPr>
        <w:tc>
          <w:tcPr>
            <w:tcW w:w="1139" w:type="dxa"/>
            <w:tcBorders>
              <w:top w:val="single" w:sz="4" w:space="0" w:color="auto"/>
              <w:left w:val="single" w:sz="4" w:space="0" w:color="auto"/>
              <w:bottom w:val="single" w:sz="4" w:space="0" w:color="auto"/>
              <w:right w:val="single" w:sz="4" w:space="0" w:color="auto"/>
            </w:tcBorders>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p>
        </w:tc>
        <w:tc>
          <w:tcPr>
            <w:tcW w:w="9175" w:type="dxa"/>
            <w:gridSpan w:val="2"/>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профессиональные компетенции (ПК) по видам профессиональной деятельности</w:t>
            </w:r>
          </w:p>
        </w:tc>
      </w:tr>
      <w:tr w:rsidR="007677E4" w:rsidTr="007677E4">
        <w:trPr>
          <w:trHeight w:val="242"/>
        </w:trPr>
        <w:tc>
          <w:tcPr>
            <w:tcW w:w="1139" w:type="dxa"/>
            <w:tcBorders>
              <w:top w:val="single" w:sz="4" w:space="0" w:color="auto"/>
              <w:left w:val="single" w:sz="4" w:space="0" w:color="auto"/>
              <w:bottom w:val="single" w:sz="4" w:space="0" w:color="auto"/>
              <w:right w:val="single" w:sz="4" w:space="0" w:color="auto"/>
            </w:tcBorders>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p>
        </w:tc>
        <w:tc>
          <w:tcPr>
            <w:tcW w:w="9175" w:type="dxa"/>
            <w:gridSpan w:val="2"/>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i/>
                <w:sz w:val="24"/>
                <w:szCs w:val="24"/>
                <w:lang w:eastAsia="en-US"/>
              </w:rPr>
            </w:pPr>
            <w:r>
              <w:rPr>
                <w:rFonts w:ascii="Times New Roman" w:hAnsi="Times New Roman"/>
                <w:i/>
                <w:sz w:val="24"/>
                <w:szCs w:val="24"/>
                <w:lang w:eastAsia="en-US"/>
              </w:rPr>
              <w:t>(указывается вид профессиональной деятельности)</w:t>
            </w:r>
          </w:p>
        </w:tc>
      </w:tr>
      <w:tr w:rsidR="007677E4" w:rsidTr="007677E4">
        <w:trPr>
          <w:trHeight w:val="242"/>
        </w:trPr>
        <w:tc>
          <w:tcPr>
            <w:tcW w:w="1139" w:type="dxa"/>
            <w:vMerge w:val="restart"/>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b/>
                <w:sz w:val="24"/>
                <w:szCs w:val="24"/>
                <w:lang w:eastAsia="en-US"/>
              </w:rPr>
            </w:pPr>
            <w:r>
              <w:rPr>
                <w:rFonts w:ascii="Times New Roman" w:hAnsi="Times New Roman"/>
                <w:b/>
                <w:sz w:val="24"/>
                <w:szCs w:val="24"/>
                <w:lang w:eastAsia="en-US"/>
              </w:rPr>
              <w:t>ПК-16</w:t>
            </w:r>
          </w:p>
        </w:tc>
        <w:tc>
          <w:tcPr>
            <w:tcW w:w="3754" w:type="dxa"/>
            <w:vMerge w:val="restart"/>
            <w:tcBorders>
              <w:top w:val="single" w:sz="4" w:space="0" w:color="auto"/>
              <w:left w:val="single" w:sz="4" w:space="0" w:color="auto"/>
              <w:bottom w:val="single" w:sz="4" w:space="0" w:color="auto"/>
              <w:right w:val="single" w:sz="4" w:space="0" w:color="auto"/>
            </w:tcBorders>
            <w:hideMark/>
          </w:tcPr>
          <w:p w:rsidR="007677E4" w:rsidRDefault="007677E4">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способностью и готовностью проектировать систему обеспечения качества подготовки рабочих (служащих) в профессиональных образовательных организациях, организациях дополнительного профессионального образования</w:t>
            </w:r>
          </w:p>
        </w:tc>
        <w:tc>
          <w:tcPr>
            <w:tcW w:w="5421" w:type="dxa"/>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З – инновационные методы подготовки рабочих (служащих); корпоративные системы подготовки профессиональных кадров.</w:t>
            </w:r>
          </w:p>
        </w:tc>
      </w:tr>
      <w:tr w:rsidR="007677E4" w:rsidTr="007677E4">
        <w:tc>
          <w:tcPr>
            <w:tcW w:w="0" w:type="auto"/>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b/>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5421" w:type="dxa"/>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У – анализировать экономические кризисы и угрозы безработицы; исследовать демографическую ситуацию и миграция населения; гибко реагировать на социально-экономические изменения.</w:t>
            </w:r>
          </w:p>
        </w:tc>
      </w:tr>
      <w:tr w:rsidR="007677E4" w:rsidTr="007677E4">
        <w:tc>
          <w:tcPr>
            <w:tcW w:w="0" w:type="auto"/>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b/>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5421" w:type="dxa"/>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В – способами повышения информационной открытости системы подготовки рабочих кадров и формирования прикладных квалификаций.</w:t>
            </w:r>
          </w:p>
        </w:tc>
      </w:tr>
      <w:tr w:rsidR="007677E4" w:rsidTr="007677E4">
        <w:tc>
          <w:tcPr>
            <w:tcW w:w="1139" w:type="dxa"/>
            <w:vMerge w:val="restart"/>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b/>
                <w:sz w:val="24"/>
                <w:szCs w:val="24"/>
                <w:lang w:eastAsia="en-US"/>
              </w:rPr>
            </w:pPr>
            <w:r>
              <w:rPr>
                <w:rFonts w:ascii="Times New Roman" w:hAnsi="Times New Roman"/>
                <w:b/>
                <w:sz w:val="24"/>
                <w:szCs w:val="24"/>
                <w:lang w:eastAsia="en-US"/>
              </w:rPr>
              <w:t>ПК-17</w:t>
            </w:r>
          </w:p>
        </w:tc>
        <w:tc>
          <w:tcPr>
            <w:tcW w:w="3754" w:type="dxa"/>
            <w:vMerge w:val="restart"/>
            <w:tcBorders>
              <w:top w:val="single" w:sz="4" w:space="0" w:color="auto"/>
              <w:left w:val="single" w:sz="4" w:space="0" w:color="auto"/>
              <w:bottom w:val="single" w:sz="4" w:space="0" w:color="auto"/>
              <w:right w:val="single" w:sz="4" w:space="0" w:color="auto"/>
            </w:tcBorders>
            <w:hideMark/>
          </w:tcPr>
          <w:p w:rsidR="007677E4" w:rsidRDefault="007677E4">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способностью и готовностью проектировать образовательную деятельность с учетом требований работодателей</w:t>
            </w:r>
          </w:p>
        </w:tc>
        <w:tc>
          <w:tcPr>
            <w:tcW w:w="5421" w:type="dxa"/>
            <w:tcBorders>
              <w:top w:val="single" w:sz="4" w:space="0" w:color="auto"/>
              <w:left w:val="single" w:sz="4" w:space="0" w:color="auto"/>
              <w:bottom w:val="single" w:sz="4" w:space="0" w:color="auto"/>
              <w:right w:val="single" w:sz="4" w:space="0" w:color="auto"/>
            </w:tcBorders>
            <w:hideMark/>
          </w:tcPr>
          <w:p w:rsidR="007677E4" w:rsidRDefault="007677E4">
            <w:pPr>
              <w:spacing w:after="0" w:line="240" w:lineRule="auto"/>
              <w:jc w:val="both"/>
              <w:rPr>
                <w:rFonts w:ascii="Times New Roman" w:hAnsi="Times New Roman"/>
                <w:sz w:val="24"/>
                <w:szCs w:val="24"/>
                <w:highlight w:val="yellow"/>
                <w:lang w:eastAsia="en-US"/>
              </w:rPr>
            </w:pPr>
            <w:r>
              <w:rPr>
                <w:rFonts w:ascii="Times New Roman" w:hAnsi="Times New Roman"/>
                <w:sz w:val="24"/>
                <w:szCs w:val="24"/>
                <w:lang w:eastAsia="en-US"/>
              </w:rPr>
              <w:t>З - тенденции замещения рабочих кадров и кадров среднего звена кадрами с высшим образованием.</w:t>
            </w:r>
          </w:p>
        </w:tc>
      </w:tr>
      <w:tr w:rsidR="007677E4" w:rsidTr="007677E4">
        <w:tc>
          <w:tcPr>
            <w:tcW w:w="0" w:type="auto"/>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b/>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5421" w:type="dxa"/>
            <w:tcBorders>
              <w:top w:val="single" w:sz="4" w:space="0" w:color="auto"/>
              <w:left w:val="single" w:sz="4" w:space="0" w:color="auto"/>
              <w:bottom w:val="single" w:sz="4" w:space="0" w:color="auto"/>
              <w:right w:val="single" w:sz="4" w:space="0" w:color="auto"/>
            </w:tcBorders>
            <w:hideMark/>
          </w:tcPr>
          <w:p w:rsidR="007677E4" w:rsidRDefault="007677E4">
            <w:pPr>
              <w:spacing w:after="0" w:line="240" w:lineRule="auto"/>
              <w:jc w:val="both"/>
              <w:rPr>
                <w:rFonts w:ascii="Times New Roman" w:hAnsi="Times New Roman"/>
                <w:sz w:val="24"/>
                <w:szCs w:val="24"/>
                <w:highlight w:val="yellow"/>
                <w:lang w:eastAsia="en-US"/>
              </w:rPr>
            </w:pPr>
            <w:r>
              <w:rPr>
                <w:rFonts w:ascii="Times New Roman" w:hAnsi="Times New Roman"/>
                <w:sz w:val="24"/>
                <w:szCs w:val="24"/>
                <w:lang w:eastAsia="en-US"/>
              </w:rPr>
              <w:t>У - предоставлять широкие возможности для различных слоев и групп населения в приобретении необходимых навыков и прикладных квалификаций на протяжении всей трудовой деятельности.</w:t>
            </w:r>
          </w:p>
        </w:tc>
      </w:tr>
      <w:tr w:rsidR="007677E4" w:rsidTr="007677E4">
        <w:tc>
          <w:tcPr>
            <w:tcW w:w="0" w:type="auto"/>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b/>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5421" w:type="dxa"/>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highlight w:val="yellow"/>
                <w:lang w:eastAsia="en-US"/>
              </w:rPr>
            </w:pPr>
            <w:r>
              <w:rPr>
                <w:rFonts w:ascii="Times New Roman" w:hAnsi="Times New Roman"/>
                <w:sz w:val="24"/>
                <w:szCs w:val="24"/>
                <w:lang w:eastAsia="en-US"/>
              </w:rPr>
              <w:t>В - программно-целевыми и проектными методами проектирования образовательной деятельности</w:t>
            </w:r>
          </w:p>
        </w:tc>
      </w:tr>
      <w:tr w:rsidR="007677E4" w:rsidTr="007677E4">
        <w:trPr>
          <w:trHeight w:val="260"/>
        </w:trPr>
        <w:tc>
          <w:tcPr>
            <w:tcW w:w="1139" w:type="dxa"/>
            <w:vMerge w:val="restart"/>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b/>
                <w:sz w:val="24"/>
                <w:szCs w:val="24"/>
                <w:lang w:eastAsia="en-US"/>
              </w:rPr>
            </w:pPr>
            <w:r>
              <w:rPr>
                <w:rFonts w:ascii="Times New Roman" w:hAnsi="Times New Roman"/>
                <w:b/>
                <w:sz w:val="24"/>
                <w:szCs w:val="24"/>
                <w:lang w:eastAsia="en-US"/>
              </w:rPr>
              <w:t>ПК-18</w:t>
            </w:r>
          </w:p>
        </w:tc>
        <w:tc>
          <w:tcPr>
            <w:tcW w:w="3754" w:type="dxa"/>
            <w:vMerge w:val="restart"/>
            <w:tcBorders>
              <w:top w:val="single" w:sz="4" w:space="0" w:color="auto"/>
              <w:left w:val="single" w:sz="4" w:space="0" w:color="auto"/>
              <w:bottom w:val="single" w:sz="4" w:space="0" w:color="auto"/>
              <w:right w:val="single" w:sz="4" w:space="0" w:color="auto"/>
            </w:tcBorders>
            <w:hideMark/>
          </w:tcPr>
          <w:p w:rsidR="007677E4" w:rsidRDefault="007677E4">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способностью и готовностью проектировать систему оценивания результатов обучения и воспитания рабочих (специалистов)</w:t>
            </w:r>
          </w:p>
        </w:tc>
        <w:tc>
          <w:tcPr>
            <w:tcW w:w="5421" w:type="dxa"/>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З - масштабные государственные программы развития приоритетных отраслей экономики и регионов страны.</w:t>
            </w:r>
          </w:p>
        </w:tc>
      </w:tr>
      <w:tr w:rsidR="007677E4" w:rsidTr="007677E4">
        <w:trPr>
          <w:trHeight w:val="2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b/>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5421" w:type="dxa"/>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У – организовать качественную и эффективную подготовку квалифицированных рабочих (служащих) и специалистов в соответствии с потребностями экономики и общества</w:t>
            </w:r>
          </w:p>
        </w:tc>
      </w:tr>
      <w:tr w:rsidR="007677E4" w:rsidTr="007677E4">
        <w:trPr>
          <w:trHeight w:val="2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b/>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5421" w:type="dxa"/>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В – способами и методами создания условий для формирования системы оценки качества </w:t>
            </w:r>
            <w:r>
              <w:rPr>
                <w:rFonts w:ascii="Times New Roman" w:hAnsi="Times New Roman"/>
                <w:sz w:val="24"/>
                <w:szCs w:val="24"/>
                <w:lang w:eastAsia="en-US"/>
              </w:rPr>
              <w:lastRenderedPageBreak/>
              <w:t>профессионального образования и профессионального обучения на основе принципов открытости, объективности, прозрачности и общественно-профессионального участия</w:t>
            </w:r>
          </w:p>
        </w:tc>
      </w:tr>
      <w:tr w:rsidR="007677E4" w:rsidTr="007677E4">
        <w:trPr>
          <w:trHeight w:val="280"/>
        </w:trPr>
        <w:tc>
          <w:tcPr>
            <w:tcW w:w="1139" w:type="dxa"/>
            <w:vMerge w:val="restart"/>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b/>
                <w:sz w:val="24"/>
                <w:szCs w:val="24"/>
                <w:lang w:eastAsia="en-US"/>
              </w:rPr>
            </w:pPr>
            <w:r>
              <w:rPr>
                <w:rFonts w:ascii="Times New Roman" w:hAnsi="Times New Roman"/>
                <w:b/>
                <w:sz w:val="24"/>
                <w:szCs w:val="24"/>
                <w:lang w:eastAsia="en-US"/>
              </w:rPr>
              <w:lastRenderedPageBreak/>
              <w:t>ПК-19</w:t>
            </w:r>
          </w:p>
        </w:tc>
        <w:tc>
          <w:tcPr>
            <w:tcW w:w="3754" w:type="dxa"/>
            <w:vMerge w:val="restart"/>
            <w:tcBorders>
              <w:top w:val="single" w:sz="4" w:space="0" w:color="auto"/>
              <w:left w:val="single" w:sz="4" w:space="0" w:color="auto"/>
              <w:bottom w:val="single" w:sz="4" w:space="0" w:color="auto"/>
              <w:right w:val="single" w:sz="4" w:space="0" w:color="auto"/>
            </w:tcBorders>
          </w:tcPr>
          <w:p w:rsidR="007677E4" w:rsidRDefault="007677E4">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lang w:eastAsia="en-US"/>
              </w:rPr>
              <w:t>способностью и готовностью проектировать образовательные программы для разных категорий обучающихся</w:t>
            </w:r>
          </w:p>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p>
        </w:tc>
        <w:tc>
          <w:tcPr>
            <w:tcW w:w="5421" w:type="dxa"/>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З - </w:t>
            </w:r>
            <w:r>
              <w:rPr>
                <w:rFonts w:ascii="Times New Roman" w:hAnsi="Times New Roman"/>
                <w:color w:val="000000"/>
                <w:sz w:val="24"/>
                <w:szCs w:val="24"/>
                <w:lang w:eastAsia="en-US"/>
              </w:rPr>
              <w:t>потребности различных категорий, обучающихся в образовательных услугах;</w:t>
            </w:r>
          </w:p>
        </w:tc>
      </w:tr>
      <w:tr w:rsidR="007677E4" w:rsidTr="007677E4">
        <w:trPr>
          <w:trHeight w:val="2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b/>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5421" w:type="dxa"/>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У - определять значимые </w:t>
            </w:r>
            <w:r>
              <w:rPr>
                <w:rFonts w:ascii="Times New Roman" w:hAnsi="Times New Roman"/>
                <w:color w:val="000000"/>
                <w:sz w:val="24"/>
                <w:szCs w:val="24"/>
                <w:lang w:eastAsia="en-US"/>
              </w:rPr>
              <w:t>потребности в образовательных услугах для разных категорий, обучающихся.</w:t>
            </w:r>
          </w:p>
        </w:tc>
      </w:tr>
      <w:tr w:rsidR="007677E4" w:rsidTr="007677E4">
        <w:trPr>
          <w:trHeight w:val="2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b/>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5421" w:type="dxa"/>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В – способами создания условий для повышения мотивации обучающихся к саморазвитию и к трудовой деятельности, востребованной на рынке труда; навыками для оценки потребности </w:t>
            </w:r>
            <w:r>
              <w:rPr>
                <w:rFonts w:ascii="Times New Roman" w:hAnsi="Times New Roman"/>
                <w:color w:val="000000"/>
                <w:sz w:val="24"/>
                <w:szCs w:val="24"/>
                <w:lang w:eastAsia="en-US"/>
              </w:rPr>
              <w:t>в образовательных услугах различных категорий обучающихся.</w:t>
            </w:r>
          </w:p>
        </w:tc>
      </w:tr>
      <w:tr w:rsidR="007677E4" w:rsidTr="007677E4">
        <w:trPr>
          <w:trHeight w:val="280"/>
        </w:trPr>
        <w:tc>
          <w:tcPr>
            <w:tcW w:w="1139" w:type="dxa"/>
            <w:vMerge w:val="restart"/>
            <w:tcBorders>
              <w:top w:val="single" w:sz="4" w:space="0" w:color="auto"/>
              <w:left w:val="single" w:sz="4" w:space="0" w:color="auto"/>
              <w:bottom w:val="single" w:sz="4" w:space="0" w:color="auto"/>
              <w:right w:val="single" w:sz="4" w:space="0" w:color="auto"/>
            </w:tcBorders>
          </w:tcPr>
          <w:p w:rsidR="007677E4" w:rsidRDefault="007677E4">
            <w:pPr>
              <w:spacing w:after="0" w:line="240" w:lineRule="auto"/>
              <w:rPr>
                <w:rFonts w:ascii="Times New Roman" w:hAnsi="Times New Roman"/>
                <w:b/>
                <w:sz w:val="24"/>
                <w:szCs w:val="24"/>
                <w:highlight w:val="yellow"/>
                <w:lang w:eastAsia="en-US"/>
              </w:rPr>
            </w:pPr>
            <w:r>
              <w:rPr>
                <w:rFonts w:ascii="Times New Roman" w:hAnsi="Times New Roman"/>
                <w:b/>
                <w:sz w:val="24"/>
                <w:szCs w:val="24"/>
                <w:lang w:eastAsia="en-US"/>
              </w:rPr>
              <w:t>СК-1</w:t>
            </w:r>
          </w:p>
          <w:p w:rsidR="007677E4" w:rsidRDefault="007677E4">
            <w:pPr>
              <w:spacing w:after="0" w:line="240" w:lineRule="auto"/>
              <w:rPr>
                <w:rFonts w:ascii="Times New Roman" w:hAnsi="Times New Roman"/>
                <w:b/>
                <w:sz w:val="24"/>
                <w:szCs w:val="24"/>
                <w:highlight w:val="yellow"/>
                <w:lang w:eastAsia="en-US"/>
              </w:rPr>
            </w:pPr>
          </w:p>
        </w:tc>
        <w:tc>
          <w:tcPr>
            <w:tcW w:w="3754" w:type="dxa"/>
            <w:vMerge w:val="restart"/>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способностью применять в профессиональной деятельности правовые нормы, регулирующие образовательные отношения</w:t>
            </w:r>
          </w:p>
          <w:p w:rsidR="007677E4" w:rsidRDefault="007677E4">
            <w:pPr>
              <w:widowControl w:val="0"/>
              <w:autoSpaceDE w:val="0"/>
              <w:autoSpaceDN w:val="0"/>
              <w:adjustRightInd w:val="0"/>
              <w:spacing w:after="0" w:line="240" w:lineRule="auto"/>
              <w:jc w:val="both"/>
              <w:rPr>
                <w:rFonts w:ascii="Times New Roman" w:eastAsia="Calibri" w:hAnsi="Times New Roman"/>
                <w:sz w:val="24"/>
                <w:szCs w:val="24"/>
                <w:lang w:eastAsia="en-US"/>
              </w:rPr>
            </w:pPr>
            <w:r>
              <w:rPr>
                <w:rFonts w:ascii="Times New Roman" w:hAnsi="Times New Roman"/>
                <w:sz w:val="24"/>
                <w:szCs w:val="24"/>
                <w:lang w:eastAsia="en-US"/>
              </w:rPr>
              <w:t>способностью регулировать правовое воспитание обучающихся</w:t>
            </w:r>
          </w:p>
        </w:tc>
        <w:tc>
          <w:tcPr>
            <w:tcW w:w="5421" w:type="dxa"/>
            <w:tcBorders>
              <w:top w:val="single" w:sz="4" w:space="0" w:color="auto"/>
              <w:left w:val="single" w:sz="4" w:space="0" w:color="auto"/>
              <w:bottom w:val="single" w:sz="4" w:space="0" w:color="auto"/>
              <w:right w:val="single" w:sz="4" w:space="0" w:color="auto"/>
            </w:tcBorders>
            <w:hideMark/>
          </w:tcPr>
          <w:p w:rsidR="007677E4" w:rsidRDefault="007677E4">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З - </w:t>
            </w:r>
            <w:r>
              <w:rPr>
                <w:rFonts w:ascii="Times New Roman" w:eastAsia="Calibri" w:hAnsi="Times New Roman"/>
                <w:sz w:val="24"/>
                <w:szCs w:val="24"/>
                <w:lang w:eastAsia="en-US"/>
              </w:rPr>
              <w:t>правовые нормы</w:t>
            </w:r>
          </w:p>
        </w:tc>
      </w:tr>
      <w:tr w:rsidR="007677E4" w:rsidTr="007677E4">
        <w:trPr>
          <w:trHeight w:val="2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b/>
                <w:sz w:val="24"/>
                <w:szCs w:val="24"/>
                <w:highlight w:val="yellow"/>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eastAsia="Calibri" w:hAnsi="Times New Roman"/>
                <w:sz w:val="24"/>
                <w:szCs w:val="24"/>
                <w:lang w:eastAsia="en-US"/>
              </w:rPr>
            </w:pPr>
          </w:p>
        </w:tc>
        <w:tc>
          <w:tcPr>
            <w:tcW w:w="5421" w:type="dxa"/>
            <w:tcBorders>
              <w:top w:val="single" w:sz="4" w:space="0" w:color="auto"/>
              <w:left w:val="single" w:sz="4" w:space="0" w:color="auto"/>
              <w:bottom w:val="single" w:sz="4" w:space="0" w:color="auto"/>
              <w:right w:val="single" w:sz="4" w:space="0" w:color="auto"/>
            </w:tcBorders>
            <w:hideMark/>
          </w:tcPr>
          <w:p w:rsidR="007677E4" w:rsidRDefault="007677E4">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У - </w:t>
            </w:r>
            <w:r>
              <w:rPr>
                <w:rFonts w:ascii="Times New Roman" w:eastAsia="Calibri" w:hAnsi="Times New Roman"/>
                <w:sz w:val="24"/>
                <w:szCs w:val="24"/>
                <w:lang w:eastAsia="en-US"/>
              </w:rPr>
              <w:t>применять в профессиональной деятельности правовые нормы</w:t>
            </w:r>
          </w:p>
        </w:tc>
      </w:tr>
      <w:tr w:rsidR="007677E4" w:rsidTr="007677E4">
        <w:trPr>
          <w:trHeight w:val="2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b/>
                <w:sz w:val="24"/>
                <w:szCs w:val="24"/>
                <w:highlight w:val="yellow"/>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eastAsia="Calibri" w:hAnsi="Times New Roman"/>
                <w:sz w:val="24"/>
                <w:szCs w:val="24"/>
                <w:lang w:eastAsia="en-US"/>
              </w:rPr>
            </w:pPr>
          </w:p>
        </w:tc>
        <w:tc>
          <w:tcPr>
            <w:tcW w:w="5421" w:type="dxa"/>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Готов</w:t>
            </w:r>
            <w:r>
              <w:rPr>
                <w:rFonts w:ascii="Times New Roman" w:eastAsia="Calibri" w:hAnsi="Times New Roman"/>
                <w:sz w:val="24"/>
                <w:szCs w:val="24"/>
                <w:lang w:eastAsia="en-US"/>
              </w:rPr>
              <w:t xml:space="preserve"> использовать нормы, регулирующие образовательные отношения</w:t>
            </w:r>
          </w:p>
        </w:tc>
      </w:tr>
      <w:tr w:rsidR="007677E4" w:rsidTr="007677E4">
        <w:trPr>
          <w:trHeight w:val="280"/>
        </w:trPr>
        <w:tc>
          <w:tcPr>
            <w:tcW w:w="1139" w:type="dxa"/>
            <w:vMerge w:val="restart"/>
            <w:tcBorders>
              <w:top w:val="single" w:sz="4" w:space="0" w:color="auto"/>
              <w:left w:val="single" w:sz="4" w:space="0" w:color="auto"/>
              <w:bottom w:val="single" w:sz="4" w:space="0" w:color="auto"/>
              <w:right w:val="single" w:sz="4" w:space="0" w:color="auto"/>
            </w:tcBorders>
          </w:tcPr>
          <w:p w:rsidR="007677E4" w:rsidRDefault="007677E4">
            <w:pPr>
              <w:spacing w:after="0" w:line="240" w:lineRule="auto"/>
              <w:rPr>
                <w:rFonts w:ascii="Times New Roman" w:hAnsi="Times New Roman"/>
                <w:b/>
                <w:sz w:val="24"/>
                <w:szCs w:val="24"/>
                <w:highlight w:val="yellow"/>
                <w:lang w:eastAsia="en-US"/>
              </w:rPr>
            </w:pPr>
            <w:r>
              <w:rPr>
                <w:rFonts w:ascii="Times New Roman" w:hAnsi="Times New Roman"/>
                <w:b/>
                <w:sz w:val="24"/>
                <w:szCs w:val="24"/>
                <w:lang w:eastAsia="en-US"/>
              </w:rPr>
              <w:t>СК-2</w:t>
            </w:r>
          </w:p>
          <w:p w:rsidR="007677E4" w:rsidRDefault="007677E4">
            <w:pPr>
              <w:spacing w:after="0" w:line="240" w:lineRule="auto"/>
              <w:rPr>
                <w:rFonts w:ascii="Times New Roman" w:hAnsi="Times New Roman"/>
                <w:b/>
                <w:sz w:val="24"/>
                <w:szCs w:val="24"/>
                <w:highlight w:val="yellow"/>
                <w:lang w:eastAsia="en-US"/>
              </w:rPr>
            </w:pPr>
          </w:p>
        </w:tc>
        <w:tc>
          <w:tcPr>
            <w:tcW w:w="3754" w:type="dxa"/>
            <w:vMerge w:val="restart"/>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способностью применять в профессиональной деятельности правовые нормы, регулирующие образовательные отношения</w:t>
            </w:r>
          </w:p>
          <w:p w:rsidR="007677E4" w:rsidRDefault="007677E4">
            <w:pPr>
              <w:widowControl w:val="0"/>
              <w:autoSpaceDE w:val="0"/>
              <w:autoSpaceDN w:val="0"/>
              <w:adjustRightInd w:val="0"/>
              <w:spacing w:after="0" w:line="240" w:lineRule="auto"/>
              <w:jc w:val="both"/>
              <w:rPr>
                <w:rFonts w:ascii="Times New Roman" w:eastAsia="Calibri" w:hAnsi="Times New Roman"/>
                <w:sz w:val="24"/>
                <w:szCs w:val="24"/>
                <w:lang w:eastAsia="en-US"/>
              </w:rPr>
            </w:pPr>
            <w:r>
              <w:rPr>
                <w:rFonts w:ascii="Times New Roman" w:hAnsi="Times New Roman"/>
                <w:sz w:val="24"/>
                <w:szCs w:val="24"/>
                <w:lang w:eastAsia="en-US"/>
              </w:rPr>
              <w:t>способностью регулировать правовое воспитание обучающихся</w:t>
            </w:r>
          </w:p>
        </w:tc>
        <w:tc>
          <w:tcPr>
            <w:tcW w:w="5421" w:type="dxa"/>
            <w:tcBorders>
              <w:top w:val="single" w:sz="4" w:space="0" w:color="auto"/>
              <w:left w:val="single" w:sz="4" w:space="0" w:color="auto"/>
              <w:bottom w:val="single" w:sz="4" w:space="0" w:color="auto"/>
              <w:right w:val="single" w:sz="4" w:space="0" w:color="auto"/>
            </w:tcBorders>
            <w:hideMark/>
          </w:tcPr>
          <w:p w:rsidR="007677E4" w:rsidRDefault="007677E4">
            <w:pPr>
              <w:spacing w:after="0" w:line="240" w:lineRule="auto"/>
              <w:rPr>
                <w:rFonts w:ascii="Times New Roman" w:hAnsi="Times New Roman"/>
                <w:sz w:val="24"/>
                <w:szCs w:val="24"/>
                <w:lang w:eastAsia="en-US"/>
              </w:rPr>
            </w:pPr>
            <w:r>
              <w:rPr>
                <w:rFonts w:ascii="Times New Roman" w:hAnsi="Times New Roman"/>
                <w:sz w:val="24"/>
                <w:szCs w:val="24"/>
                <w:lang w:eastAsia="en-US"/>
              </w:rPr>
              <w:t>Знает</w:t>
            </w:r>
            <w:r>
              <w:rPr>
                <w:rFonts w:ascii="Times New Roman" w:eastAsia="Calibri" w:hAnsi="Times New Roman"/>
                <w:sz w:val="24"/>
                <w:szCs w:val="24"/>
                <w:lang w:eastAsia="en-US"/>
              </w:rPr>
              <w:t xml:space="preserve"> основы правового воспитания обучающихся</w:t>
            </w:r>
          </w:p>
        </w:tc>
      </w:tr>
      <w:tr w:rsidR="007677E4" w:rsidTr="007677E4">
        <w:trPr>
          <w:trHeight w:val="2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b/>
                <w:sz w:val="24"/>
                <w:szCs w:val="24"/>
                <w:highlight w:val="yellow"/>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eastAsia="Calibri" w:hAnsi="Times New Roman"/>
                <w:sz w:val="24"/>
                <w:szCs w:val="24"/>
                <w:lang w:eastAsia="en-US"/>
              </w:rPr>
            </w:pPr>
          </w:p>
        </w:tc>
        <w:tc>
          <w:tcPr>
            <w:tcW w:w="5421" w:type="dxa"/>
            <w:tcBorders>
              <w:top w:val="single" w:sz="4" w:space="0" w:color="auto"/>
              <w:left w:val="single" w:sz="4" w:space="0" w:color="auto"/>
              <w:bottom w:val="single" w:sz="4" w:space="0" w:color="auto"/>
              <w:right w:val="single" w:sz="4" w:space="0" w:color="auto"/>
            </w:tcBorders>
            <w:hideMark/>
          </w:tcPr>
          <w:p w:rsidR="007677E4" w:rsidRDefault="007677E4">
            <w:pPr>
              <w:spacing w:after="0" w:line="240" w:lineRule="auto"/>
              <w:rPr>
                <w:rFonts w:ascii="Times New Roman" w:hAnsi="Times New Roman"/>
                <w:sz w:val="24"/>
                <w:szCs w:val="24"/>
                <w:lang w:eastAsia="en-US"/>
              </w:rPr>
            </w:pPr>
            <w:r>
              <w:rPr>
                <w:rFonts w:ascii="Times New Roman" w:hAnsi="Times New Roman"/>
                <w:sz w:val="24"/>
                <w:szCs w:val="24"/>
                <w:lang w:eastAsia="en-US"/>
              </w:rPr>
              <w:t>Умеет</w:t>
            </w:r>
            <w:r>
              <w:rPr>
                <w:rFonts w:ascii="Times New Roman" w:eastAsia="Calibri" w:hAnsi="Times New Roman"/>
                <w:sz w:val="24"/>
                <w:szCs w:val="24"/>
                <w:lang w:eastAsia="en-US"/>
              </w:rPr>
              <w:t xml:space="preserve"> применять основы правового воспитания обучающихся</w:t>
            </w:r>
          </w:p>
        </w:tc>
      </w:tr>
      <w:tr w:rsidR="007677E4" w:rsidTr="007677E4">
        <w:trPr>
          <w:trHeight w:val="2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b/>
                <w:sz w:val="24"/>
                <w:szCs w:val="24"/>
                <w:highlight w:val="yellow"/>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eastAsia="Calibri" w:hAnsi="Times New Roman"/>
                <w:sz w:val="24"/>
                <w:szCs w:val="24"/>
                <w:lang w:eastAsia="en-US"/>
              </w:rPr>
            </w:pPr>
          </w:p>
        </w:tc>
        <w:tc>
          <w:tcPr>
            <w:tcW w:w="5421" w:type="dxa"/>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Готов</w:t>
            </w:r>
            <w:r>
              <w:rPr>
                <w:rFonts w:ascii="Times New Roman" w:eastAsia="Calibri" w:hAnsi="Times New Roman"/>
                <w:sz w:val="24"/>
                <w:szCs w:val="24"/>
                <w:lang w:eastAsia="en-US"/>
              </w:rPr>
              <w:t xml:space="preserve"> применять приемы и методы правового воспитания обучающихся</w:t>
            </w:r>
          </w:p>
        </w:tc>
      </w:tr>
      <w:tr w:rsidR="007677E4" w:rsidTr="007677E4">
        <w:trPr>
          <w:trHeight w:val="280"/>
        </w:trPr>
        <w:tc>
          <w:tcPr>
            <w:tcW w:w="1139" w:type="dxa"/>
            <w:vMerge w:val="restart"/>
            <w:tcBorders>
              <w:top w:val="single" w:sz="4" w:space="0" w:color="auto"/>
              <w:left w:val="single" w:sz="4" w:space="0" w:color="auto"/>
              <w:bottom w:val="single" w:sz="4" w:space="0" w:color="auto"/>
              <w:right w:val="single" w:sz="4" w:space="0" w:color="auto"/>
            </w:tcBorders>
            <w:hideMark/>
          </w:tcPr>
          <w:p w:rsidR="007677E4" w:rsidRDefault="007677E4">
            <w:pPr>
              <w:spacing w:after="0" w:line="240" w:lineRule="auto"/>
              <w:rPr>
                <w:rFonts w:ascii="Times New Roman" w:hAnsi="Times New Roman"/>
                <w:b/>
                <w:sz w:val="24"/>
                <w:szCs w:val="24"/>
                <w:highlight w:val="yellow"/>
                <w:lang w:eastAsia="en-US"/>
              </w:rPr>
            </w:pPr>
            <w:r>
              <w:rPr>
                <w:rFonts w:ascii="Times New Roman" w:hAnsi="Times New Roman"/>
                <w:b/>
                <w:sz w:val="24"/>
                <w:szCs w:val="24"/>
                <w:lang w:eastAsia="en-US"/>
              </w:rPr>
              <w:t>СК-3</w:t>
            </w:r>
          </w:p>
        </w:tc>
        <w:tc>
          <w:tcPr>
            <w:tcW w:w="3754" w:type="dxa"/>
            <w:vMerge w:val="restart"/>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способностью применять в профессиональной деятельности правовые нормы, регулирующие образовательные отношения</w:t>
            </w:r>
          </w:p>
        </w:tc>
        <w:tc>
          <w:tcPr>
            <w:tcW w:w="5421" w:type="dxa"/>
            <w:tcBorders>
              <w:top w:val="single" w:sz="4" w:space="0" w:color="auto"/>
              <w:left w:val="single" w:sz="4" w:space="0" w:color="auto"/>
              <w:bottom w:val="single" w:sz="4" w:space="0" w:color="auto"/>
              <w:right w:val="single" w:sz="4" w:space="0" w:color="auto"/>
            </w:tcBorders>
            <w:hideMark/>
          </w:tcPr>
          <w:p w:rsidR="007677E4" w:rsidRDefault="007677E4">
            <w:pPr>
              <w:spacing w:after="0" w:line="240" w:lineRule="auto"/>
              <w:rPr>
                <w:rFonts w:ascii="Times New Roman" w:hAnsi="Times New Roman"/>
                <w:sz w:val="24"/>
                <w:szCs w:val="24"/>
                <w:lang w:eastAsia="en-US"/>
              </w:rPr>
            </w:pPr>
            <w:r>
              <w:rPr>
                <w:rFonts w:ascii="Times New Roman" w:hAnsi="Times New Roman"/>
                <w:sz w:val="24"/>
                <w:szCs w:val="24"/>
                <w:lang w:eastAsia="en-US"/>
              </w:rPr>
              <w:t>Знает</w:t>
            </w:r>
            <w:r>
              <w:rPr>
                <w:rFonts w:ascii="Times New Roman" w:eastAsia="Calibri" w:hAnsi="Times New Roman"/>
                <w:sz w:val="24"/>
                <w:szCs w:val="24"/>
                <w:lang w:eastAsia="en-US"/>
              </w:rPr>
              <w:t xml:space="preserve"> права и законные интересы участников образовательного процесса</w:t>
            </w:r>
          </w:p>
        </w:tc>
      </w:tr>
      <w:tr w:rsidR="007677E4" w:rsidTr="007677E4">
        <w:trPr>
          <w:trHeight w:val="2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b/>
                <w:sz w:val="24"/>
                <w:szCs w:val="24"/>
                <w:highlight w:val="yellow"/>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eastAsia="Calibri" w:hAnsi="Times New Roman"/>
                <w:sz w:val="24"/>
                <w:szCs w:val="24"/>
                <w:lang w:eastAsia="en-US"/>
              </w:rPr>
            </w:pPr>
          </w:p>
        </w:tc>
        <w:tc>
          <w:tcPr>
            <w:tcW w:w="5421" w:type="dxa"/>
            <w:tcBorders>
              <w:top w:val="single" w:sz="4" w:space="0" w:color="auto"/>
              <w:left w:val="single" w:sz="4" w:space="0" w:color="auto"/>
              <w:bottom w:val="single" w:sz="4" w:space="0" w:color="auto"/>
              <w:right w:val="single" w:sz="4" w:space="0" w:color="auto"/>
            </w:tcBorders>
            <w:hideMark/>
          </w:tcPr>
          <w:p w:rsidR="007677E4" w:rsidRDefault="007677E4">
            <w:pPr>
              <w:spacing w:after="0" w:line="240" w:lineRule="auto"/>
              <w:rPr>
                <w:rFonts w:ascii="Times New Roman" w:hAnsi="Times New Roman"/>
                <w:sz w:val="24"/>
                <w:szCs w:val="24"/>
                <w:lang w:eastAsia="en-US"/>
              </w:rPr>
            </w:pPr>
            <w:r>
              <w:rPr>
                <w:rFonts w:ascii="Times New Roman" w:hAnsi="Times New Roman"/>
                <w:sz w:val="24"/>
                <w:szCs w:val="24"/>
                <w:lang w:eastAsia="en-US"/>
              </w:rPr>
              <w:t>Умеет</w:t>
            </w:r>
            <w:r>
              <w:rPr>
                <w:rFonts w:ascii="Times New Roman" w:eastAsia="Calibri" w:hAnsi="Times New Roman"/>
                <w:sz w:val="24"/>
                <w:szCs w:val="24"/>
                <w:lang w:eastAsia="en-US"/>
              </w:rPr>
              <w:t xml:space="preserve"> защищать права и законные интересы участников образовательного процесса</w:t>
            </w:r>
          </w:p>
        </w:tc>
      </w:tr>
      <w:tr w:rsidR="007677E4" w:rsidTr="007677E4">
        <w:trPr>
          <w:trHeight w:val="2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b/>
                <w:sz w:val="24"/>
                <w:szCs w:val="24"/>
                <w:highlight w:val="yellow"/>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eastAsia="Calibri" w:hAnsi="Times New Roman"/>
                <w:sz w:val="24"/>
                <w:szCs w:val="24"/>
                <w:lang w:eastAsia="en-US"/>
              </w:rPr>
            </w:pPr>
          </w:p>
        </w:tc>
        <w:tc>
          <w:tcPr>
            <w:tcW w:w="5421" w:type="dxa"/>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Готов</w:t>
            </w:r>
            <w:r>
              <w:rPr>
                <w:rFonts w:ascii="Times New Roman" w:eastAsia="Calibri" w:hAnsi="Times New Roman"/>
                <w:sz w:val="24"/>
                <w:szCs w:val="24"/>
                <w:lang w:eastAsia="en-US"/>
              </w:rPr>
              <w:t xml:space="preserve"> к выполнению основных операций по защите прав и интересов субъекта образовательной деятельности</w:t>
            </w:r>
          </w:p>
        </w:tc>
      </w:tr>
    </w:tbl>
    <w:p w:rsidR="007677E4" w:rsidRDefault="007677E4" w:rsidP="007677E4">
      <w:pPr>
        <w:pStyle w:val="aa"/>
        <w:widowControl w:val="0"/>
        <w:tabs>
          <w:tab w:val="num" w:pos="709"/>
        </w:tabs>
        <w:spacing w:line="240" w:lineRule="auto"/>
        <w:ind w:left="0" w:firstLine="0"/>
        <w:rPr>
          <w:b/>
        </w:rPr>
      </w:pPr>
    </w:p>
    <w:p w:rsidR="007677E4" w:rsidRDefault="007677E4" w:rsidP="007677E4">
      <w:pPr>
        <w:spacing w:after="0" w:line="240" w:lineRule="auto"/>
        <w:jc w:val="both"/>
        <w:rPr>
          <w:rFonts w:ascii="Times New Roman" w:hAnsi="Times New Roman"/>
          <w:b/>
          <w:sz w:val="24"/>
          <w:szCs w:val="24"/>
        </w:rPr>
      </w:pPr>
      <w:r>
        <w:rPr>
          <w:rFonts w:ascii="Times New Roman" w:hAnsi="Times New Roman"/>
          <w:b/>
          <w:sz w:val="24"/>
          <w:szCs w:val="24"/>
        </w:rPr>
        <w:t>4. Дисциплина участвует в формировании следующих компетенций:</w:t>
      </w:r>
    </w:p>
    <w:p w:rsidR="007677E4" w:rsidRDefault="007677E4" w:rsidP="007677E4">
      <w:pPr>
        <w:pStyle w:val="a9"/>
        <w:spacing w:after="0" w:line="240" w:lineRule="auto"/>
        <w:ind w:left="0"/>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ОК-5; ОПК-4; ПК-8; ПК-9; ПК-16; ПК-17; ПК-18; ПК-19; СК-1; СК-2; СК-3</w:t>
      </w:r>
    </w:p>
    <w:p w:rsidR="007677E4" w:rsidRDefault="007677E4" w:rsidP="007677E4">
      <w:pPr>
        <w:pStyle w:val="a9"/>
        <w:spacing w:after="0" w:line="240" w:lineRule="auto"/>
        <w:ind w:left="0"/>
        <w:jc w:val="both"/>
        <w:rPr>
          <w:rFonts w:ascii="Times New Roman" w:hAnsi="Times New Roman"/>
          <w:i/>
          <w:sz w:val="24"/>
          <w:szCs w:val="24"/>
        </w:rPr>
      </w:pPr>
      <w:r>
        <w:rPr>
          <w:rFonts w:ascii="Times New Roman" w:hAnsi="Times New Roman"/>
          <w:b/>
          <w:sz w:val="24"/>
          <w:szCs w:val="24"/>
        </w:rPr>
        <w:t xml:space="preserve">5. Общая трудоемкость </w:t>
      </w:r>
      <w:r>
        <w:rPr>
          <w:rFonts w:ascii="Times New Roman" w:hAnsi="Times New Roman"/>
          <w:i/>
          <w:sz w:val="24"/>
          <w:szCs w:val="24"/>
        </w:rPr>
        <w:t xml:space="preserve">(в ЗЕТ): </w:t>
      </w:r>
      <w:r>
        <w:rPr>
          <w:rFonts w:ascii="Times New Roman" w:hAnsi="Times New Roman"/>
          <w:b/>
          <w:sz w:val="24"/>
          <w:szCs w:val="24"/>
        </w:rPr>
        <w:t>14</w:t>
      </w:r>
    </w:p>
    <w:p w:rsidR="007677E4" w:rsidRDefault="007677E4" w:rsidP="007677E4">
      <w:pPr>
        <w:pStyle w:val="a9"/>
        <w:spacing w:after="0" w:line="240" w:lineRule="auto"/>
        <w:ind w:left="0"/>
        <w:jc w:val="both"/>
        <w:rPr>
          <w:rFonts w:ascii="Times New Roman" w:hAnsi="Times New Roman"/>
          <w:i/>
          <w:sz w:val="24"/>
          <w:szCs w:val="24"/>
        </w:rPr>
      </w:pPr>
      <w:r>
        <w:rPr>
          <w:rFonts w:ascii="Times New Roman" w:hAnsi="Times New Roman"/>
          <w:b/>
          <w:sz w:val="24"/>
          <w:szCs w:val="24"/>
        </w:rPr>
        <w:t>6. Форма контроля:</w:t>
      </w:r>
      <w:r>
        <w:rPr>
          <w:rFonts w:ascii="Times New Roman" w:hAnsi="Times New Roman"/>
          <w:sz w:val="24"/>
          <w:szCs w:val="24"/>
        </w:rPr>
        <w:t xml:space="preserve"> </w:t>
      </w:r>
      <w:r>
        <w:rPr>
          <w:rFonts w:ascii="Times New Roman" w:hAnsi="Times New Roman"/>
          <w:b/>
          <w:sz w:val="24"/>
          <w:szCs w:val="24"/>
        </w:rPr>
        <w:t>зачет с оценкой</w:t>
      </w:r>
    </w:p>
    <w:p w:rsidR="007677E4" w:rsidRDefault="007677E4" w:rsidP="007677E4">
      <w:pPr>
        <w:pStyle w:val="a9"/>
        <w:spacing w:after="0" w:line="240" w:lineRule="auto"/>
        <w:ind w:left="0"/>
        <w:jc w:val="both"/>
        <w:rPr>
          <w:rFonts w:ascii="Times New Roman" w:hAnsi="Times New Roman"/>
          <w:b/>
          <w:sz w:val="24"/>
          <w:szCs w:val="24"/>
        </w:rPr>
      </w:pPr>
      <w:r>
        <w:rPr>
          <w:rFonts w:ascii="Times New Roman" w:hAnsi="Times New Roman"/>
          <w:b/>
          <w:sz w:val="24"/>
          <w:szCs w:val="24"/>
        </w:rPr>
        <w:t>7. Сведения о профессорско-преподавательском составе</w:t>
      </w:r>
      <w:r>
        <w:rPr>
          <w:rStyle w:val="ab"/>
          <w:rFonts w:ascii="Times New Roman" w:hAnsi="Times New Roman"/>
          <w:b/>
          <w:sz w:val="24"/>
          <w:szCs w:val="24"/>
        </w:rPr>
        <w:footnoteReference w:id="8"/>
      </w:r>
      <w:r>
        <w:rPr>
          <w:rFonts w:ascii="Times New Roman" w:hAnsi="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1559"/>
        <w:gridCol w:w="1401"/>
        <w:gridCol w:w="1420"/>
        <w:gridCol w:w="1432"/>
        <w:gridCol w:w="1322"/>
        <w:gridCol w:w="1654"/>
      </w:tblGrid>
      <w:tr w:rsidR="007677E4" w:rsidTr="007677E4">
        <w:tc>
          <w:tcPr>
            <w:tcW w:w="1526" w:type="dxa"/>
            <w:tcBorders>
              <w:top w:val="single" w:sz="4" w:space="0" w:color="auto"/>
              <w:left w:val="single" w:sz="4" w:space="0" w:color="auto"/>
              <w:bottom w:val="single" w:sz="4" w:space="0" w:color="auto"/>
              <w:right w:val="single" w:sz="4" w:space="0" w:color="auto"/>
            </w:tcBorders>
            <w:vAlign w:val="center"/>
            <w:hideMark/>
          </w:tcPr>
          <w:p w:rsidR="007677E4" w:rsidRDefault="007677E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Наименование дисциплины по учебному плану</w:t>
            </w:r>
          </w:p>
        </w:tc>
        <w:tc>
          <w:tcPr>
            <w:tcW w:w="1559" w:type="dxa"/>
            <w:tcBorders>
              <w:top w:val="single" w:sz="4" w:space="0" w:color="auto"/>
              <w:left w:val="single" w:sz="4" w:space="0" w:color="auto"/>
              <w:bottom w:val="single" w:sz="4" w:space="0" w:color="auto"/>
              <w:right w:val="single" w:sz="4" w:space="0" w:color="auto"/>
            </w:tcBorders>
            <w:vAlign w:val="center"/>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ФИО преподавателя (полностью)</w:t>
            </w:r>
          </w:p>
        </w:tc>
        <w:tc>
          <w:tcPr>
            <w:tcW w:w="1401" w:type="dxa"/>
            <w:tcBorders>
              <w:top w:val="single" w:sz="4" w:space="0" w:color="auto"/>
              <w:left w:val="single" w:sz="4" w:space="0" w:color="auto"/>
              <w:bottom w:val="single" w:sz="4" w:space="0" w:color="auto"/>
              <w:right w:val="single" w:sz="4" w:space="0" w:color="auto"/>
            </w:tcBorders>
            <w:vAlign w:val="center"/>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Какое образовательное учреждение окончил, специально</w:t>
            </w:r>
            <w:r>
              <w:rPr>
                <w:rFonts w:ascii="Times New Roman" w:hAnsi="Times New Roman" w:cs="Times New Roman"/>
                <w:sz w:val="24"/>
                <w:szCs w:val="24"/>
                <w:lang w:eastAsia="en-US"/>
              </w:rPr>
              <w:lastRenderedPageBreak/>
              <w:t>сть (направление подготовки) по документу об образовании</w:t>
            </w:r>
          </w:p>
        </w:tc>
        <w:tc>
          <w:tcPr>
            <w:tcW w:w="1420" w:type="dxa"/>
            <w:tcBorders>
              <w:top w:val="single" w:sz="4" w:space="0" w:color="auto"/>
              <w:left w:val="single" w:sz="4" w:space="0" w:color="auto"/>
              <w:bottom w:val="single" w:sz="4" w:space="0" w:color="auto"/>
              <w:right w:val="single" w:sz="4" w:space="0" w:color="auto"/>
            </w:tcBorders>
            <w:vAlign w:val="center"/>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 xml:space="preserve">Ученая степень, научная специальность, ученое (почетное) </w:t>
            </w:r>
            <w:r>
              <w:rPr>
                <w:rFonts w:ascii="Times New Roman" w:hAnsi="Times New Roman" w:cs="Times New Roman"/>
                <w:sz w:val="24"/>
                <w:szCs w:val="24"/>
                <w:lang w:eastAsia="en-US"/>
              </w:rPr>
              <w:lastRenderedPageBreak/>
              <w:t>звание</w:t>
            </w:r>
          </w:p>
        </w:tc>
        <w:tc>
          <w:tcPr>
            <w:tcW w:w="1432" w:type="dxa"/>
            <w:tcBorders>
              <w:top w:val="single" w:sz="4" w:space="0" w:color="auto"/>
              <w:left w:val="single" w:sz="4" w:space="0" w:color="auto"/>
              <w:bottom w:val="single" w:sz="4" w:space="0" w:color="auto"/>
              <w:right w:val="single" w:sz="4" w:space="0" w:color="auto"/>
            </w:tcBorders>
            <w:vAlign w:val="center"/>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Основное место работы, должность</w:t>
            </w:r>
          </w:p>
        </w:tc>
        <w:tc>
          <w:tcPr>
            <w:tcW w:w="1322" w:type="dxa"/>
            <w:tcBorders>
              <w:top w:val="single" w:sz="4" w:space="0" w:color="auto"/>
              <w:left w:val="single" w:sz="4" w:space="0" w:color="auto"/>
              <w:bottom w:val="single" w:sz="4" w:space="0" w:color="auto"/>
              <w:right w:val="single" w:sz="4" w:space="0" w:color="auto"/>
            </w:tcBorders>
            <w:vAlign w:val="center"/>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Условия привлечения к педагогической деятельно</w:t>
            </w:r>
            <w:r>
              <w:rPr>
                <w:rFonts w:ascii="Times New Roman" w:hAnsi="Times New Roman" w:cs="Times New Roman"/>
                <w:sz w:val="24"/>
                <w:szCs w:val="24"/>
                <w:lang w:eastAsia="en-US"/>
              </w:rPr>
              <w:lastRenderedPageBreak/>
              <w:t>сти (</w:t>
            </w:r>
            <w:r>
              <w:rPr>
                <w:rFonts w:ascii="Times New Roman" w:eastAsia="Times New Roman" w:hAnsi="Times New Roman" w:cs="Times New Roman"/>
                <w:color w:val="000000"/>
                <w:sz w:val="24"/>
                <w:szCs w:val="24"/>
                <w:lang w:eastAsia="en-US"/>
              </w:rPr>
              <w:t>штатный, внутренний совместитель, внешний совместитель, поч-к)</w:t>
            </w:r>
          </w:p>
        </w:tc>
        <w:tc>
          <w:tcPr>
            <w:tcW w:w="1654" w:type="dxa"/>
            <w:tcBorders>
              <w:top w:val="single" w:sz="4" w:space="0" w:color="auto"/>
              <w:left w:val="single" w:sz="4" w:space="0" w:color="auto"/>
              <w:bottom w:val="single" w:sz="4" w:space="0" w:color="auto"/>
              <w:right w:val="single" w:sz="4" w:space="0" w:color="auto"/>
            </w:tcBorders>
            <w:vAlign w:val="center"/>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Последнее повышение квалификации</w:t>
            </w:r>
          </w:p>
        </w:tc>
      </w:tr>
      <w:tr w:rsidR="007677E4" w:rsidTr="007677E4">
        <w:tc>
          <w:tcPr>
            <w:tcW w:w="1526" w:type="dxa"/>
            <w:tcBorders>
              <w:top w:val="single" w:sz="4" w:space="0" w:color="auto"/>
              <w:left w:val="single" w:sz="4" w:space="0" w:color="auto"/>
              <w:bottom w:val="single" w:sz="4" w:space="0" w:color="auto"/>
              <w:right w:val="single" w:sz="4" w:space="0" w:color="auto"/>
            </w:tcBorders>
            <w:vAlign w:val="center"/>
            <w:hideMark/>
          </w:tcPr>
          <w:p w:rsidR="007677E4" w:rsidRDefault="007677E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2</w:t>
            </w:r>
          </w:p>
        </w:tc>
        <w:tc>
          <w:tcPr>
            <w:tcW w:w="1559"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1401"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1420"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1432"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1322"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7</w:t>
            </w:r>
          </w:p>
        </w:tc>
        <w:tc>
          <w:tcPr>
            <w:tcW w:w="1654"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8</w:t>
            </w:r>
          </w:p>
        </w:tc>
      </w:tr>
      <w:tr w:rsidR="007677E4" w:rsidTr="007677E4">
        <w:tc>
          <w:tcPr>
            <w:tcW w:w="1526" w:type="dxa"/>
            <w:tcBorders>
              <w:top w:val="single" w:sz="4" w:space="0" w:color="auto"/>
              <w:left w:val="single" w:sz="4" w:space="0" w:color="auto"/>
              <w:bottom w:val="single" w:sz="4" w:space="0" w:color="auto"/>
              <w:right w:val="single" w:sz="4" w:space="0" w:color="auto"/>
            </w:tcBorders>
          </w:tcPr>
          <w:p w:rsidR="007677E4" w:rsidRDefault="007677E4">
            <w:pPr>
              <w:shd w:val="clear" w:color="auto" w:fill="FFFFFF"/>
              <w:spacing w:after="0" w:line="240" w:lineRule="auto"/>
              <w:jc w:val="center"/>
              <w:rPr>
                <w:rFonts w:ascii="Times New Roman" w:hAnsi="Times New Roman"/>
                <w:sz w:val="24"/>
                <w:szCs w:val="24"/>
                <w:lang w:eastAsia="en-US"/>
              </w:rPr>
            </w:pPr>
            <w:r>
              <w:rPr>
                <w:rFonts w:ascii="Times New Roman" w:hAnsi="Times New Roman"/>
                <w:sz w:val="24"/>
                <w:szCs w:val="24"/>
                <w:lang w:eastAsia="en-US"/>
              </w:rPr>
              <w:t>Б2.В.02(П)   Практика по получению профессиональных умений и опыта профессиональной деятельности (технологическая)</w:t>
            </w:r>
          </w:p>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Самойлова Ирина Николаевна</w:t>
            </w:r>
          </w:p>
        </w:tc>
        <w:tc>
          <w:tcPr>
            <w:tcW w:w="1401" w:type="dxa"/>
            <w:tcBorders>
              <w:top w:val="single" w:sz="4" w:space="0" w:color="auto"/>
              <w:left w:val="single" w:sz="4" w:space="0" w:color="auto"/>
              <w:bottom w:val="single" w:sz="4" w:space="0" w:color="auto"/>
              <w:right w:val="single" w:sz="4" w:space="0" w:color="auto"/>
            </w:tcBorders>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ТГПИ,</w:t>
            </w:r>
          </w:p>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1997</w:t>
            </w:r>
          </w:p>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«учитель истории»</w:t>
            </w:r>
          </w:p>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p>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ТИУиЭ</w:t>
            </w:r>
          </w:p>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2017</w:t>
            </w:r>
          </w:p>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«юриспруденция»</w:t>
            </w:r>
          </w:p>
        </w:tc>
        <w:tc>
          <w:tcPr>
            <w:tcW w:w="1420"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Кандидат философских  наук</w:t>
            </w:r>
          </w:p>
        </w:tc>
        <w:tc>
          <w:tcPr>
            <w:tcW w:w="1432"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ТИ имени А.П. Чехова, зав.кафедрой теории и философии права</w:t>
            </w:r>
          </w:p>
        </w:tc>
        <w:tc>
          <w:tcPr>
            <w:tcW w:w="1322"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штатный</w:t>
            </w:r>
          </w:p>
        </w:tc>
        <w:tc>
          <w:tcPr>
            <w:tcW w:w="1654" w:type="dxa"/>
            <w:tcBorders>
              <w:top w:val="single" w:sz="4" w:space="0" w:color="auto"/>
              <w:left w:val="single" w:sz="4" w:space="0" w:color="auto"/>
              <w:bottom w:val="single" w:sz="4" w:space="0" w:color="auto"/>
              <w:right w:val="single" w:sz="4" w:space="0" w:color="auto"/>
            </w:tcBorders>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«РГЭУ (РИНХ)»</w:t>
            </w:r>
          </w:p>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«ИКТ в проф. деятельности» 72 ч.</w:t>
            </w:r>
          </w:p>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2017</w:t>
            </w:r>
          </w:p>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p>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АНО ВО</w:t>
            </w:r>
          </w:p>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«Российский новый университет»</w:t>
            </w:r>
          </w:p>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 xml:space="preserve">«Электронная информационная образовательная среда в учебном процессе», </w:t>
            </w:r>
          </w:p>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76 ч., 2019 г.</w:t>
            </w:r>
          </w:p>
        </w:tc>
      </w:tr>
    </w:tbl>
    <w:p w:rsidR="007677E4" w:rsidRDefault="007677E4" w:rsidP="007677E4">
      <w:pPr>
        <w:pStyle w:val="a9"/>
        <w:spacing w:after="0" w:line="240" w:lineRule="auto"/>
        <w:ind w:left="0"/>
        <w:jc w:val="both"/>
        <w:rPr>
          <w:rFonts w:ascii="Times New Roman" w:hAnsi="Times New Roman"/>
          <w:i/>
          <w:sz w:val="24"/>
          <w:szCs w:val="24"/>
        </w:rPr>
      </w:pPr>
    </w:p>
    <w:p w:rsidR="007677E4" w:rsidRDefault="007677E4" w:rsidP="007677E4">
      <w:pPr>
        <w:spacing w:after="0" w:line="240" w:lineRule="auto"/>
        <w:jc w:val="both"/>
        <w:rPr>
          <w:rFonts w:ascii="Times New Roman" w:hAnsi="Times New Roman"/>
          <w:sz w:val="24"/>
          <w:szCs w:val="24"/>
        </w:rPr>
      </w:pPr>
      <w:r>
        <w:rPr>
          <w:rFonts w:ascii="Times New Roman" w:hAnsi="Times New Roman"/>
          <w:sz w:val="24"/>
          <w:szCs w:val="24"/>
        </w:rPr>
        <w:t xml:space="preserve">Разработчик: </w:t>
      </w:r>
    </w:p>
    <w:p w:rsidR="007677E4" w:rsidRDefault="007677E4" w:rsidP="007677E4">
      <w:pPr>
        <w:spacing w:after="0" w:line="240" w:lineRule="auto"/>
        <w:jc w:val="both"/>
        <w:rPr>
          <w:rFonts w:ascii="Times New Roman" w:hAnsi="Times New Roman"/>
          <w:sz w:val="24"/>
          <w:szCs w:val="24"/>
        </w:rPr>
      </w:pPr>
      <w:r>
        <w:rPr>
          <w:rFonts w:ascii="Times New Roman" w:hAnsi="Times New Roman"/>
          <w:sz w:val="24"/>
          <w:szCs w:val="24"/>
        </w:rPr>
        <w:t>Зав. кафедрой  теории и философии права                                  И.Н.Самойлова</w:t>
      </w:r>
    </w:p>
    <w:p w:rsidR="007677E4" w:rsidRDefault="007677E4" w:rsidP="007677E4">
      <w:pPr>
        <w:spacing w:after="0" w:line="240" w:lineRule="auto"/>
        <w:jc w:val="both"/>
        <w:rPr>
          <w:rFonts w:ascii="Times New Roman" w:hAnsi="Times New Roman"/>
          <w:sz w:val="24"/>
          <w:szCs w:val="24"/>
        </w:rPr>
      </w:pPr>
    </w:p>
    <w:p w:rsidR="007677E4" w:rsidRDefault="007677E4" w:rsidP="007677E4">
      <w:pPr>
        <w:spacing w:after="0" w:line="240" w:lineRule="auto"/>
        <w:jc w:val="center"/>
        <w:rPr>
          <w:rFonts w:ascii="Times New Roman" w:hAnsi="Times New Roman"/>
          <w:b/>
          <w:sz w:val="24"/>
          <w:szCs w:val="24"/>
        </w:rPr>
      </w:pPr>
      <w:r>
        <w:rPr>
          <w:rFonts w:ascii="Times New Roman" w:hAnsi="Times New Roman"/>
          <w:b/>
          <w:sz w:val="24"/>
          <w:szCs w:val="24"/>
        </w:rPr>
        <w:t>АННОТАЦИЯ</w:t>
      </w:r>
    </w:p>
    <w:p w:rsidR="007677E4" w:rsidRDefault="007677E4" w:rsidP="007677E4">
      <w:pPr>
        <w:shd w:val="clear" w:color="auto" w:fill="FFFFFF"/>
        <w:spacing w:after="0" w:line="240" w:lineRule="auto"/>
        <w:jc w:val="center"/>
        <w:rPr>
          <w:rFonts w:ascii="Times New Roman" w:hAnsi="Times New Roman"/>
          <w:color w:val="00B050"/>
          <w:sz w:val="24"/>
          <w:szCs w:val="24"/>
          <w:u w:val="single"/>
        </w:rPr>
      </w:pPr>
      <w:r>
        <w:rPr>
          <w:rFonts w:ascii="Times New Roman" w:hAnsi="Times New Roman"/>
          <w:sz w:val="24"/>
          <w:szCs w:val="24"/>
          <w:u w:val="single"/>
        </w:rPr>
        <w:t>Б2.В.04(Пд) Производственная практика, преддипломная практика</w:t>
      </w:r>
    </w:p>
    <w:p w:rsidR="007677E4" w:rsidRDefault="007677E4" w:rsidP="007677E4">
      <w:pPr>
        <w:spacing w:after="0" w:line="240" w:lineRule="auto"/>
        <w:jc w:val="center"/>
        <w:rPr>
          <w:rFonts w:ascii="Times New Roman" w:hAnsi="Times New Roman"/>
          <w:i/>
          <w:sz w:val="24"/>
          <w:szCs w:val="24"/>
          <w:vertAlign w:val="superscript"/>
        </w:rPr>
      </w:pPr>
      <w:r>
        <w:rPr>
          <w:rFonts w:ascii="Times New Roman" w:hAnsi="Times New Roman"/>
          <w:i/>
          <w:sz w:val="24"/>
          <w:szCs w:val="24"/>
          <w:vertAlign w:val="superscript"/>
        </w:rPr>
        <w:t xml:space="preserve"> (код и наименование дисциплины по учебному плану) </w:t>
      </w:r>
    </w:p>
    <w:tbl>
      <w:tblPr>
        <w:tblW w:w="0" w:type="auto"/>
        <w:tblLook w:val="04A0"/>
      </w:tblPr>
      <w:tblGrid>
        <w:gridCol w:w="4785"/>
        <w:gridCol w:w="4786"/>
      </w:tblGrid>
      <w:tr w:rsidR="007677E4" w:rsidTr="007677E4">
        <w:tc>
          <w:tcPr>
            <w:tcW w:w="4785" w:type="dxa"/>
            <w:hideMark/>
          </w:tcPr>
          <w:p w:rsidR="007677E4" w:rsidRDefault="007677E4">
            <w:pPr>
              <w:spacing w:after="0" w:line="240" w:lineRule="auto"/>
              <w:rPr>
                <w:rFonts w:ascii="Times New Roman" w:hAnsi="Times New Roman"/>
                <w:b/>
                <w:sz w:val="24"/>
                <w:szCs w:val="24"/>
                <w:lang w:eastAsia="en-US"/>
              </w:rPr>
            </w:pPr>
            <w:r>
              <w:rPr>
                <w:rFonts w:ascii="Times New Roman" w:hAnsi="Times New Roman"/>
                <w:b/>
                <w:sz w:val="24"/>
                <w:szCs w:val="24"/>
                <w:lang w:eastAsia="en-US"/>
              </w:rPr>
              <w:t>Направление подготовки</w:t>
            </w:r>
          </w:p>
        </w:tc>
        <w:tc>
          <w:tcPr>
            <w:tcW w:w="4786" w:type="dxa"/>
            <w:hideMark/>
          </w:tcPr>
          <w:p w:rsidR="007677E4" w:rsidRDefault="007677E4">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направление 44.04.04 Профессиональное обучение (по отраслям)</w:t>
            </w:r>
          </w:p>
          <w:p w:rsidR="007677E4" w:rsidRDefault="007677E4">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44.04.04.01 Правоведение и правоохранительная деятельность</w:t>
            </w:r>
          </w:p>
        </w:tc>
      </w:tr>
      <w:tr w:rsidR="007677E4" w:rsidTr="007677E4">
        <w:tc>
          <w:tcPr>
            <w:tcW w:w="4785" w:type="dxa"/>
            <w:hideMark/>
          </w:tcPr>
          <w:p w:rsidR="007677E4" w:rsidRDefault="007677E4">
            <w:pPr>
              <w:spacing w:after="0" w:line="240" w:lineRule="auto"/>
              <w:rPr>
                <w:rFonts w:ascii="Times New Roman" w:hAnsi="Times New Roman"/>
                <w:b/>
                <w:sz w:val="24"/>
                <w:szCs w:val="24"/>
                <w:lang w:eastAsia="en-US"/>
              </w:rPr>
            </w:pPr>
            <w:r>
              <w:rPr>
                <w:rFonts w:ascii="Times New Roman" w:hAnsi="Times New Roman"/>
                <w:b/>
                <w:sz w:val="24"/>
                <w:szCs w:val="24"/>
                <w:lang w:eastAsia="en-US"/>
              </w:rPr>
              <w:t>Кафедра</w:t>
            </w:r>
          </w:p>
        </w:tc>
        <w:tc>
          <w:tcPr>
            <w:tcW w:w="4786" w:type="dxa"/>
            <w:hideMark/>
          </w:tcPr>
          <w:p w:rsidR="007677E4" w:rsidRDefault="007677E4">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теории и философии права </w:t>
            </w:r>
          </w:p>
        </w:tc>
      </w:tr>
    </w:tbl>
    <w:p w:rsidR="007677E4" w:rsidRDefault="007677E4" w:rsidP="007677E4">
      <w:pPr>
        <w:spacing w:after="0" w:line="240" w:lineRule="auto"/>
        <w:rPr>
          <w:rFonts w:ascii="Times New Roman" w:hAnsi="Times New Roman"/>
          <w:b/>
          <w:sz w:val="24"/>
          <w:szCs w:val="24"/>
          <w:lang w:eastAsia="en-US"/>
        </w:rPr>
      </w:pPr>
    </w:p>
    <w:p w:rsidR="007677E4" w:rsidRDefault="007677E4" w:rsidP="007677E4">
      <w:pPr>
        <w:widowControl w:val="0"/>
        <w:numPr>
          <w:ilvl w:val="1"/>
          <w:numId w:val="5"/>
        </w:numPr>
        <w:tabs>
          <w:tab w:val="left" w:pos="708"/>
        </w:tabs>
        <w:spacing w:after="0" w:line="240" w:lineRule="auto"/>
        <w:ind w:left="0" w:firstLine="0"/>
        <w:jc w:val="both"/>
        <w:rPr>
          <w:rFonts w:ascii="Times New Roman" w:eastAsia="Calibri" w:hAnsi="Times New Roman"/>
          <w:sz w:val="24"/>
          <w:szCs w:val="24"/>
        </w:rPr>
      </w:pPr>
      <w:r>
        <w:rPr>
          <w:rFonts w:ascii="Times New Roman" w:eastAsia="Calibri" w:hAnsi="Times New Roman"/>
          <w:b/>
          <w:sz w:val="24"/>
          <w:szCs w:val="24"/>
        </w:rPr>
        <w:t>Цели</w:t>
      </w:r>
      <w:r>
        <w:rPr>
          <w:rFonts w:ascii="Times New Roman" w:eastAsia="Calibri" w:hAnsi="Times New Roman"/>
          <w:sz w:val="24"/>
          <w:szCs w:val="24"/>
        </w:rPr>
        <w:t xml:space="preserve"> освоения дисциплины: создать необходимые условия и предпосылки для подготовки магистрантами выпускной квалификационной работы в виде диссертации. Для этого необходимо:</w:t>
      </w:r>
    </w:p>
    <w:p w:rsidR="007677E4" w:rsidRDefault="007677E4" w:rsidP="007677E4">
      <w:pPr>
        <w:spacing w:after="0" w:line="240" w:lineRule="auto"/>
        <w:jc w:val="both"/>
        <w:rPr>
          <w:rFonts w:ascii="Times New Roman" w:hAnsi="Times New Roman"/>
          <w:sz w:val="24"/>
          <w:szCs w:val="24"/>
        </w:rPr>
      </w:pPr>
      <w:r>
        <w:rPr>
          <w:rFonts w:ascii="Times New Roman" w:hAnsi="Times New Roman"/>
          <w:sz w:val="24"/>
          <w:szCs w:val="24"/>
        </w:rPr>
        <w:lastRenderedPageBreak/>
        <w:t>- реализовать профессиональные образовательные программы и учебные планы на уровне, отвечающем принятым образовательным стандартам высшего профессионального образования;</w:t>
      </w:r>
    </w:p>
    <w:p w:rsidR="007677E4" w:rsidRDefault="007677E4" w:rsidP="007677E4">
      <w:pPr>
        <w:spacing w:after="0" w:line="240" w:lineRule="auto"/>
        <w:jc w:val="both"/>
        <w:rPr>
          <w:rFonts w:ascii="Times New Roman" w:hAnsi="Times New Roman"/>
          <w:sz w:val="24"/>
          <w:szCs w:val="24"/>
        </w:rPr>
      </w:pPr>
      <w:r>
        <w:rPr>
          <w:rFonts w:ascii="Times New Roman" w:hAnsi="Times New Roman"/>
          <w:sz w:val="24"/>
          <w:szCs w:val="24"/>
        </w:rPr>
        <w:t>- проектирование, разработка и проведение типовых мероприятий,</w:t>
      </w:r>
      <w:r>
        <w:rPr>
          <w:rFonts w:ascii="Times New Roman" w:hAnsi="Times New Roman"/>
          <w:sz w:val="24"/>
          <w:szCs w:val="24"/>
        </w:rPr>
        <w:br/>
        <w:t>связанных с научным исследованием;</w:t>
      </w:r>
    </w:p>
    <w:p w:rsidR="007677E4" w:rsidRDefault="007677E4" w:rsidP="007677E4">
      <w:pPr>
        <w:spacing w:after="0" w:line="240" w:lineRule="auto"/>
        <w:jc w:val="both"/>
        <w:rPr>
          <w:rFonts w:ascii="Times New Roman" w:hAnsi="Times New Roman"/>
          <w:sz w:val="24"/>
          <w:szCs w:val="24"/>
        </w:rPr>
      </w:pPr>
      <w:r>
        <w:rPr>
          <w:rFonts w:ascii="Times New Roman" w:hAnsi="Times New Roman"/>
          <w:sz w:val="24"/>
          <w:szCs w:val="24"/>
        </w:rPr>
        <w:t>- создание творческой атмосферы научного, поискового процессов;</w:t>
      </w:r>
    </w:p>
    <w:p w:rsidR="007677E4" w:rsidRDefault="007677E4" w:rsidP="007677E4">
      <w:pPr>
        <w:spacing w:after="0" w:line="240" w:lineRule="auto"/>
        <w:jc w:val="both"/>
        <w:rPr>
          <w:rFonts w:ascii="Times New Roman" w:hAnsi="Times New Roman"/>
          <w:sz w:val="24"/>
          <w:szCs w:val="24"/>
        </w:rPr>
      </w:pPr>
      <w:r>
        <w:rPr>
          <w:rFonts w:ascii="Times New Roman" w:hAnsi="Times New Roman"/>
          <w:sz w:val="24"/>
          <w:szCs w:val="24"/>
        </w:rPr>
        <w:t>- выявление взаимосвязей научно-исследовательского и учебного процессов в (высшей) школе;</w:t>
      </w:r>
    </w:p>
    <w:p w:rsidR="007677E4" w:rsidRDefault="007677E4" w:rsidP="007677E4">
      <w:pPr>
        <w:spacing w:after="0" w:line="240" w:lineRule="auto"/>
        <w:jc w:val="both"/>
        <w:rPr>
          <w:rFonts w:ascii="Times New Roman" w:hAnsi="Times New Roman"/>
          <w:sz w:val="24"/>
          <w:szCs w:val="24"/>
        </w:rPr>
      </w:pPr>
      <w:r>
        <w:rPr>
          <w:rFonts w:ascii="Times New Roman" w:hAnsi="Times New Roman"/>
          <w:sz w:val="24"/>
          <w:szCs w:val="24"/>
        </w:rPr>
        <w:t>- использование собственной научной работы в качестве средства написания диссертации;</w:t>
      </w:r>
    </w:p>
    <w:p w:rsidR="007677E4" w:rsidRDefault="007677E4" w:rsidP="007677E4">
      <w:pPr>
        <w:spacing w:after="0" w:line="240" w:lineRule="auto"/>
        <w:jc w:val="both"/>
        <w:rPr>
          <w:rFonts w:ascii="Times New Roman" w:hAnsi="Times New Roman"/>
          <w:color w:val="000000"/>
          <w:sz w:val="24"/>
          <w:szCs w:val="24"/>
        </w:rPr>
      </w:pPr>
      <w:r>
        <w:rPr>
          <w:rFonts w:ascii="Times New Roman" w:hAnsi="Times New Roman"/>
          <w:sz w:val="24"/>
          <w:szCs w:val="24"/>
        </w:rPr>
        <w:t>-</w:t>
      </w:r>
      <w:r>
        <w:rPr>
          <w:rFonts w:ascii="Times New Roman" w:hAnsi="Times New Roman"/>
          <w:color w:val="000000"/>
          <w:spacing w:val="-1"/>
          <w:sz w:val="24"/>
          <w:szCs w:val="24"/>
        </w:rPr>
        <w:t xml:space="preserve"> развитие творческого мышления, </w:t>
      </w:r>
      <w:r>
        <w:rPr>
          <w:rFonts w:ascii="Times New Roman" w:hAnsi="Times New Roman"/>
          <w:color w:val="000000"/>
          <w:sz w:val="24"/>
          <w:szCs w:val="24"/>
        </w:rPr>
        <w:t xml:space="preserve">системы ценностей, смысловой и мотивационной сфер личности </w:t>
      </w:r>
      <w:r>
        <w:rPr>
          <w:rFonts w:ascii="Times New Roman" w:hAnsi="Times New Roman"/>
          <w:color w:val="000000"/>
          <w:spacing w:val="-3"/>
          <w:sz w:val="24"/>
          <w:szCs w:val="24"/>
        </w:rPr>
        <w:t>студента.</w:t>
      </w:r>
    </w:p>
    <w:p w:rsidR="007677E4" w:rsidRDefault="007677E4" w:rsidP="007677E4">
      <w:pPr>
        <w:widowControl w:val="0"/>
        <w:tabs>
          <w:tab w:val="left" w:pos="708"/>
          <w:tab w:val="num" w:pos="1804"/>
        </w:tabs>
        <w:spacing w:after="0" w:line="240" w:lineRule="auto"/>
        <w:jc w:val="both"/>
        <w:rPr>
          <w:rFonts w:ascii="Times New Roman" w:eastAsia="Calibri" w:hAnsi="Times New Roman"/>
          <w:sz w:val="24"/>
          <w:szCs w:val="24"/>
        </w:rPr>
      </w:pPr>
    </w:p>
    <w:p w:rsidR="007677E4" w:rsidRDefault="007677E4" w:rsidP="007677E4">
      <w:pPr>
        <w:spacing w:after="0" w:line="240" w:lineRule="auto"/>
        <w:jc w:val="both"/>
        <w:rPr>
          <w:rFonts w:ascii="Times New Roman" w:hAnsi="Times New Roman"/>
          <w:color w:val="000000"/>
          <w:spacing w:val="-1"/>
          <w:sz w:val="24"/>
          <w:szCs w:val="24"/>
        </w:rPr>
      </w:pPr>
      <w:r>
        <w:rPr>
          <w:rFonts w:ascii="Times New Roman" w:hAnsi="Times New Roman"/>
          <w:b/>
          <w:sz w:val="24"/>
          <w:szCs w:val="24"/>
        </w:rPr>
        <w:t>1.2. Задачи</w:t>
      </w:r>
      <w:r>
        <w:rPr>
          <w:rFonts w:ascii="Times New Roman" w:hAnsi="Times New Roman"/>
          <w:color w:val="000000"/>
          <w:spacing w:val="-1"/>
          <w:sz w:val="24"/>
          <w:szCs w:val="24"/>
        </w:rPr>
        <w:t xml:space="preserve"> преддипломной практики</w:t>
      </w:r>
      <w:r>
        <w:rPr>
          <w:rFonts w:ascii="Times New Roman" w:hAnsi="Times New Roman"/>
          <w:color w:val="000000"/>
          <w:sz w:val="24"/>
          <w:szCs w:val="24"/>
        </w:rPr>
        <w:t xml:space="preserve"> </w:t>
      </w:r>
      <w:r>
        <w:rPr>
          <w:rFonts w:ascii="Times New Roman" w:hAnsi="Times New Roman"/>
          <w:color w:val="000000"/>
          <w:spacing w:val="-1"/>
          <w:sz w:val="24"/>
          <w:szCs w:val="24"/>
        </w:rPr>
        <w:t>магистрантов:</w:t>
      </w:r>
    </w:p>
    <w:p w:rsidR="007677E4" w:rsidRDefault="007677E4" w:rsidP="007677E4">
      <w:pPr>
        <w:spacing w:after="0" w:line="240" w:lineRule="auto"/>
        <w:jc w:val="both"/>
        <w:rPr>
          <w:rFonts w:ascii="Times New Roman" w:hAnsi="Times New Roman"/>
          <w:sz w:val="24"/>
          <w:szCs w:val="24"/>
        </w:rPr>
      </w:pPr>
      <w:r>
        <w:rPr>
          <w:rFonts w:ascii="Times New Roman" w:hAnsi="Times New Roman"/>
          <w:sz w:val="24"/>
          <w:szCs w:val="24"/>
        </w:rPr>
        <w:t>-  формирование представления о применении в научном исследовании методологии и технологии проектирования, обеспечения качества диагностического инструментария, современных информационных технологий;</w:t>
      </w:r>
    </w:p>
    <w:p w:rsidR="007677E4" w:rsidRDefault="007677E4" w:rsidP="007677E4">
      <w:pPr>
        <w:spacing w:after="0" w:line="240" w:lineRule="auto"/>
        <w:jc w:val="both"/>
        <w:rPr>
          <w:rFonts w:ascii="Times New Roman" w:hAnsi="Times New Roman"/>
          <w:sz w:val="24"/>
          <w:szCs w:val="24"/>
        </w:rPr>
      </w:pPr>
      <w:r>
        <w:rPr>
          <w:rFonts w:ascii="Times New Roman" w:hAnsi="Times New Roman"/>
          <w:color w:val="000000"/>
          <w:spacing w:val="-1"/>
          <w:sz w:val="24"/>
          <w:szCs w:val="24"/>
        </w:rPr>
        <w:t xml:space="preserve">- </w:t>
      </w:r>
      <w:r>
        <w:rPr>
          <w:rFonts w:ascii="Times New Roman" w:hAnsi="Times New Roman"/>
          <w:sz w:val="24"/>
          <w:szCs w:val="24"/>
        </w:rPr>
        <w:t> реализация знаний, умений и навыков, полученных магистрантами в процессе изучения дисциплин магистерской программы;</w:t>
      </w:r>
    </w:p>
    <w:p w:rsidR="007677E4" w:rsidRDefault="007677E4" w:rsidP="007677E4">
      <w:pPr>
        <w:spacing w:after="0" w:line="240" w:lineRule="auto"/>
        <w:jc w:val="both"/>
        <w:rPr>
          <w:rFonts w:ascii="Times New Roman" w:hAnsi="Times New Roman"/>
          <w:sz w:val="24"/>
          <w:szCs w:val="24"/>
        </w:rPr>
      </w:pPr>
      <w:r>
        <w:rPr>
          <w:rFonts w:ascii="Times New Roman" w:hAnsi="Times New Roman"/>
          <w:sz w:val="24"/>
          <w:szCs w:val="24"/>
        </w:rPr>
        <w:t>-  овладение методикой подготовки и проведения разнообразных форм научного исследования;</w:t>
      </w:r>
    </w:p>
    <w:p w:rsidR="007677E4" w:rsidRDefault="007677E4" w:rsidP="007677E4">
      <w:pPr>
        <w:spacing w:after="0" w:line="240" w:lineRule="auto"/>
        <w:jc w:val="both"/>
        <w:rPr>
          <w:rFonts w:ascii="Times New Roman" w:hAnsi="Times New Roman"/>
          <w:sz w:val="24"/>
          <w:szCs w:val="24"/>
        </w:rPr>
      </w:pPr>
      <w:r>
        <w:rPr>
          <w:rFonts w:ascii="Times New Roman" w:hAnsi="Times New Roman"/>
          <w:sz w:val="24"/>
          <w:szCs w:val="24"/>
        </w:rPr>
        <w:t>-  овладение методикой анализа исследовательских процедур;</w:t>
      </w:r>
    </w:p>
    <w:p w:rsidR="007677E4" w:rsidRDefault="007677E4" w:rsidP="007677E4">
      <w:pPr>
        <w:spacing w:after="0" w:line="240" w:lineRule="auto"/>
        <w:jc w:val="both"/>
        <w:rPr>
          <w:rFonts w:ascii="Times New Roman" w:hAnsi="Times New Roman"/>
          <w:sz w:val="24"/>
          <w:szCs w:val="24"/>
        </w:rPr>
      </w:pPr>
      <w:r>
        <w:rPr>
          <w:rFonts w:ascii="Times New Roman" w:hAnsi="Times New Roman"/>
          <w:sz w:val="24"/>
          <w:szCs w:val="24"/>
        </w:rPr>
        <w:t>-  привитие навыков самообразования и самосовершенствования, содействие активизации научной деятельности магистров.</w:t>
      </w:r>
    </w:p>
    <w:p w:rsidR="007677E4" w:rsidRDefault="007677E4" w:rsidP="007677E4">
      <w:pPr>
        <w:spacing w:after="0" w:line="240" w:lineRule="auto"/>
        <w:jc w:val="both"/>
        <w:rPr>
          <w:rFonts w:ascii="Times New Roman" w:hAnsi="Times New Roman"/>
          <w:sz w:val="24"/>
          <w:szCs w:val="24"/>
        </w:rPr>
      </w:pPr>
    </w:p>
    <w:p w:rsidR="007677E4" w:rsidRDefault="007677E4" w:rsidP="007677E4">
      <w:pPr>
        <w:pStyle w:val="aa"/>
        <w:widowControl w:val="0"/>
        <w:tabs>
          <w:tab w:val="num" w:pos="709"/>
        </w:tabs>
        <w:spacing w:line="240" w:lineRule="auto"/>
        <w:ind w:left="0" w:firstLine="0"/>
        <w:rPr>
          <w:b/>
        </w:rPr>
      </w:pPr>
      <w:r>
        <w:rPr>
          <w:b/>
        </w:rPr>
        <w:tab/>
        <w:t>3. Результаты обучения по дисциплине:</w:t>
      </w: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40"/>
        <w:gridCol w:w="3757"/>
        <w:gridCol w:w="5273"/>
      </w:tblGrid>
      <w:tr w:rsidR="007677E4" w:rsidTr="007677E4">
        <w:trPr>
          <w:cantSplit/>
          <w:trHeight w:val="341"/>
        </w:trPr>
        <w:tc>
          <w:tcPr>
            <w:tcW w:w="4898" w:type="dxa"/>
            <w:gridSpan w:val="2"/>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center"/>
              <w:rPr>
                <w:rFonts w:ascii="Times New Roman" w:hAnsi="Times New Roman"/>
                <w:bCs/>
                <w:sz w:val="24"/>
                <w:szCs w:val="24"/>
                <w:lang w:eastAsia="en-US"/>
              </w:rPr>
            </w:pPr>
            <w:r>
              <w:rPr>
                <w:rFonts w:ascii="Times New Roman" w:hAnsi="Times New Roman"/>
                <w:sz w:val="24"/>
                <w:szCs w:val="24"/>
                <w:lang w:eastAsia="en-US"/>
              </w:rPr>
              <w:t>Формируемые компетенции</w:t>
            </w:r>
          </w:p>
        </w:tc>
        <w:tc>
          <w:tcPr>
            <w:tcW w:w="5275" w:type="dxa"/>
            <w:vMerge w:val="restart"/>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Осваиваемые</w:t>
            </w:r>
          </w:p>
          <w:p w:rsidR="007677E4" w:rsidRDefault="007677E4">
            <w:pPr>
              <w:widowControl w:val="0"/>
              <w:autoSpaceDE w:val="0"/>
              <w:autoSpaceDN w:val="0"/>
              <w:adjustRightInd w:val="0"/>
              <w:spacing w:after="0" w:line="240" w:lineRule="auto"/>
              <w:jc w:val="center"/>
              <w:rPr>
                <w:rFonts w:ascii="Times New Roman" w:hAnsi="Times New Roman"/>
                <w:b/>
                <w:bCs/>
                <w:sz w:val="24"/>
                <w:szCs w:val="24"/>
                <w:lang w:eastAsia="en-US"/>
              </w:rPr>
            </w:pPr>
            <w:r>
              <w:rPr>
                <w:rFonts w:ascii="Times New Roman" w:hAnsi="Times New Roman"/>
                <w:sz w:val="24"/>
                <w:szCs w:val="24"/>
                <w:lang w:eastAsia="en-US"/>
              </w:rPr>
              <w:t>знания, умения, владения</w:t>
            </w:r>
          </w:p>
        </w:tc>
      </w:tr>
      <w:tr w:rsidR="007677E4" w:rsidTr="007677E4">
        <w:trPr>
          <w:cantSplit/>
          <w:trHeight w:val="281"/>
        </w:trPr>
        <w:tc>
          <w:tcPr>
            <w:tcW w:w="1140" w:type="dxa"/>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Код</w:t>
            </w:r>
          </w:p>
        </w:tc>
        <w:tc>
          <w:tcPr>
            <w:tcW w:w="3758" w:type="dxa"/>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Наименование</w:t>
            </w:r>
          </w:p>
        </w:tc>
        <w:tc>
          <w:tcPr>
            <w:tcW w:w="5275"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b/>
                <w:bCs/>
                <w:sz w:val="24"/>
                <w:szCs w:val="24"/>
                <w:lang w:eastAsia="en-US"/>
              </w:rPr>
            </w:pPr>
          </w:p>
        </w:tc>
      </w:tr>
      <w:tr w:rsidR="007677E4" w:rsidTr="007677E4">
        <w:trPr>
          <w:trHeight w:val="242"/>
        </w:trPr>
        <w:tc>
          <w:tcPr>
            <w:tcW w:w="1140" w:type="dxa"/>
            <w:tcBorders>
              <w:top w:val="single" w:sz="4" w:space="0" w:color="auto"/>
              <w:left w:val="single" w:sz="4" w:space="0" w:color="auto"/>
              <w:bottom w:val="single" w:sz="4" w:space="0" w:color="auto"/>
              <w:right w:val="single" w:sz="4" w:space="0" w:color="auto"/>
            </w:tcBorders>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p>
        </w:tc>
        <w:tc>
          <w:tcPr>
            <w:tcW w:w="9033" w:type="dxa"/>
            <w:gridSpan w:val="2"/>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Общекультурные компетенции (ОК)</w:t>
            </w:r>
          </w:p>
        </w:tc>
      </w:tr>
      <w:tr w:rsidR="007677E4" w:rsidTr="007677E4">
        <w:trPr>
          <w:trHeight w:val="242"/>
        </w:trPr>
        <w:tc>
          <w:tcPr>
            <w:tcW w:w="1140" w:type="dxa"/>
            <w:vMerge w:val="restart"/>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ОК-1</w:t>
            </w:r>
          </w:p>
        </w:tc>
        <w:tc>
          <w:tcPr>
            <w:tcW w:w="3758" w:type="dxa"/>
            <w:vMerge w:val="restart"/>
            <w:tcBorders>
              <w:top w:val="single" w:sz="4" w:space="0" w:color="auto"/>
              <w:left w:val="single" w:sz="4" w:space="0" w:color="auto"/>
              <w:bottom w:val="single" w:sz="4" w:space="0" w:color="auto"/>
              <w:right w:val="single" w:sz="4" w:space="0" w:color="auto"/>
            </w:tcBorders>
          </w:tcPr>
          <w:p w:rsidR="007677E4" w:rsidRDefault="007677E4">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lang w:eastAsia="en-US"/>
              </w:rPr>
              <w:t>способностью к абстрактному мышлению, анализу, синтезу, способностью совершенствовать и развивать свой интеллектуальный и общекультурный уровень</w:t>
            </w:r>
          </w:p>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p>
        </w:tc>
        <w:tc>
          <w:tcPr>
            <w:tcW w:w="5275" w:type="dxa"/>
            <w:tcBorders>
              <w:top w:val="single" w:sz="4" w:space="0" w:color="auto"/>
              <w:left w:val="single" w:sz="4" w:space="0" w:color="auto"/>
              <w:bottom w:val="single" w:sz="4" w:space="0" w:color="auto"/>
              <w:right w:val="single" w:sz="4" w:space="0" w:color="auto"/>
            </w:tcBorders>
            <w:hideMark/>
          </w:tcPr>
          <w:p w:rsidR="007677E4" w:rsidRDefault="007677E4">
            <w:pPr>
              <w:tabs>
                <w:tab w:val="left" w:pos="0"/>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З основные нормы развития науки и общества</w:t>
            </w:r>
          </w:p>
        </w:tc>
      </w:tr>
      <w:tr w:rsidR="007677E4" w:rsidTr="007677E4">
        <w:tc>
          <w:tcPr>
            <w:tcW w:w="4898"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9033"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5275" w:type="dxa"/>
            <w:tcBorders>
              <w:top w:val="single" w:sz="4" w:space="0" w:color="auto"/>
              <w:left w:val="single" w:sz="4" w:space="0" w:color="auto"/>
              <w:bottom w:val="single" w:sz="4" w:space="0" w:color="auto"/>
              <w:right w:val="single" w:sz="4" w:space="0" w:color="auto"/>
            </w:tcBorders>
            <w:hideMark/>
          </w:tcPr>
          <w:p w:rsidR="007677E4" w:rsidRDefault="007677E4">
            <w:pPr>
              <w:tabs>
                <w:tab w:val="left" w:pos="0"/>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У выявлять закономерности и динамику развития общественных отношений в современных условиях</w:t>
            </w:r>
          </w:p>
        </w:tc>
      </w:tr>
      <w:tr w:rsidR="007677E4" w:rsidTr="007677E4">
        <w:tc>
          <w:tcPr>
            <w:tcW w:w="4898"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9033"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5275" w:type="dxa"/>
            <w:tcBorders>
              <w:top w:val="single" w:sz="4" w:space="0" w:color="auto"/>
              <w:left w:val="single" w:sz="4" w:space="0" w:color="auto"/>
              <w:bottom w:val="single" w:sz="4" w:space="0" w:color="auto"/>
              <w:right w:val="single" w:sz="4" w:space="0" w:color="auto"/>
            </w:tcBorders>
            <w:hideMark/>
          </w:tcPr>
          <w:p w:rsidR="007677E4" w:rsidRDefault="007677E4">
            <w:pPr>
              <w:tabs>
                <w:tab w:val="left" w:pos="468"/>
                <w:tab w:val="num" w:pos="1080"/>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В методами и нормами </w:t>
            </w:r>
            <w:r>
              <w:rPr>
                <w:rFonts w:ascii="Times New Roman" w:hAnsi="Times New Roman"/>
                <w:color w:val="000000"/>
                <w:sz w:val="24"/>
                <w:szCs w:val="24"/>
                <w:lang w:eastAsia="en-US"/>
              </w:rPr>
              <w:t>исследования  освоения новых сфер профессиональной деятельности</w:t>
            </w:r>
            <w:r>
              <w:rPr>
                <w:rFonts w:ascii="Times New Roman" w:hAnsi="Times New Roman"/>
                <w:sz w:val="24"/>
                <w:szCs w:val="24"/>
                <w:lang w:eastAsia="en-US"/>
              </w:rPr>
              <w:t xml:space="preserve"> </w:t>
            </w:r>
          </w:p>
        </w:tc>
      </w:tr>
      <w:tr w:rsidR="007677E4" w:rsidTr="007677E4">
        <w:trPr>
          <w:trHeight w:val="242"/>
        </w:trPr>
        <w:tc>
          <w:tcPr>
            <w:tcW w:w="1140" w:type="dxa"/>
            <w:tcBorders>
              <w:top w:val="single" w:sz="4" w:space="0" w:color="auto"/>
              <w:left w:val="single" w:sz="4" w:space="0" w:color="auto"/>
              <w:bottom w:val="single" w:sz="4" w:space="0" w:color="auto"/>
              <w:right w:val="single" w:sz="4" w:space="0" w:color="auto"/>
            </w:tcBorders>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p>
        </w:tc>
        <w:tc>
          <w:tcPr>
            <w:tcW w:w="9033" w:type="dxa"/>
            <w:gridSpan w:val="2"/>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Общепрофессиональные компетенции (ОПК) </w:t>
            </w:r>
          </w:p>
        </w:tc>
      </w:tr>
      <w:tr w:rsidR="007677E4" w:rsidTr="007677E4">
        <w:trPr>
          <w:trHeight w:val="242"/>
        </w:trPr>
        <w:tc>
          <w:tcPr>
            <w:tcW w:w="1140" w:type="dxa"/>
            <w:vMerge w:val="restart"/>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ОПК-4</w:t>
            </w:r>
          </w:p>
        </w:tc>
        <w:tc>
          <w:tcPr>
            <w:tcW w:w="3758" w:type="dxa"/>
            <w:vMerge w:val="restart"/>
            <w:tcBorders>
              <w:top w:val="single" w:sz="4" w:space="0" w:color="auto"/>
              <w:left w:val="single" w:sz="4" w:space="0" w:color="auto"/>
              <w:bottom w:val="single" w:sz="4" w:space="0" w:color="auto"/>
              <w:right w:val="single" w:sz="4" w:space="0" w:color="auto"/>
            </w:tcBorders>
          </w:tcPr>
          <w:p w:rsidR="007677E4" w:rsidRDefault="007677E4">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lang w:eastAsia="en-US"/>
              </w:rPr>
              <w:t>способностью и готовностью к принятию ответственности за свои решения в рамках профессиональной компетенции, способностью принимать нестандартные решения, решать проблемные ситуации</w:t>
            </w:r>
          </w:p>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p>
        </w:tc>
        <w:tc>
          <w:tcPr>
            <w:tcW w:w="5275" w:type="dxa"/>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З меру ответственности за принятые решения </w:t>
            </w:r>
          </w:p>
        </w:tc>
      </w:tr>
      <w:tr w:rsidR="007677E4" w:rsidTr="007677E4">
        <w:tc>
          <w:tcPr>
            <w:tcW w:w="4898"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9033"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5275" w:type="dxa"/>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У решать проблемные ситуации</w:t>
            </w:r>
          </w:p>
        </w:tc>
      </w:tr>
      <w:tr w:rsidR="007677E4" w:rsidTr="007677E4">
        <w:tc>
          <w:tcPr>
            <w:tcW w:w="4898"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9033"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5275" w:type="dxa"/>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В </w:t>
            </w:r>
            <w:r>
              <w:rPr>
                <w:rFonts w:ascii="Times New Roman" w:hAnsi="Times New Roman"/>
                <w:color w:val="000000"/>
                <w:sz w:val="24"/>
                <w:szCs w:val="24"/>
                <w:lang w:eastAsia="en-US"/>
              </w:rPr>
              <w:t>способностью принимать нестандартные решения</w:t>
            </w:r>
          </w:p>
        </w:tc>
      </w:tr>
      <w:tr w:rsidR="007677E4" w:rsidTr="007677E4">
        <w:trPr>
          <w:trHeight w:val="242"/>
        </w:trPr>
        <w:tc>
          <w:tcPr>
            <w:tcW w:w="1140" w:type="dxa"/>
            <w:tcBorders>
              <w:top w:val="single" w:sz="4" w:space="0" w:color="auto"/>
              <w:left w:val="single" w:sz="4" w:space="0" w:color="auto"/>
              <w:bottom w:val="single" w:sz="4" w:space="0" w:color="auto"/>
              <w:right w:val="single" w:sz="4" w:space="0" w:color="auto"/>
            </w:tcBorders>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p>
        </w:tc>
        <w:tc>
          <w:tcPr>
            <w:tcW w:w="9033" w:type="dxa"/>
            <w:gridSpan w:val="2"/>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Профессиональные компетенции (ПК) по видам профессиональной деятельности</w:t>
            </w:r>
          </w:p>
        </w:tc>
      </w:tr>
      <w:tr w:rsidR="007677E4" w:rsidTr="007677E4">
        <w:trPr>
          <w:trHeight w:val="242"/>
        </w:trPr>
        <w:tc>
          <w:tcPr>
            <w:tcW w:w="1140" w:type="dxa"/>
            <w:tcBorders>
              <w:top w:val="single" w:sz="4" w:space="0" w:color="auto"/>
              <w:left w:val="single" w:sz="4" w:space="0" w:color="auto"/>
              <w:bottom w:val="single" w:sz="4" w:space="0" w:color="auto"/>
              <w:right w:val="single" w:sz="4" w:space="0" w:color="auto"/>
            </w:tcBorders>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p>
        </w:tc>
        <w:tc>
          <w:tcPr>
            <w:tcW w:w="9033" w:type="dxa"/>
            <w:gridSpan w:val="2"/>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i/>
                <w:sz w:val="24"/>
                <w:szCs w:val="24"/>
                <w:lang w:eastAsia="en-US"/>
              </w:rPr>
            </w:pPr>
            <w:r>
              <w:rPr>
                <w:rFonts w:ascii="Times New Roman" w:hAnsi="Times New Roman"/>
                <w:color w:val="000000"/>
                <w:sz w:val="24"/>
                <w:szCs w:val="24"/>
                <w:lang w:eastAsia="en-US"/>
              </w:rPr>
              <w:t>Правоведение и правоохранительная деятельность</w:t>
            </w:r>
          </w:p>
        </w:tc>
      </w:tr>
      <w:tr w:rsidR="007677E4" w:rsidTr="007677E4">
        <w:trPr>
          <w:trHeight w:val="160"/>
        </w:trPr>
        <w:tc>
          <w:tcPr>
            <w:tcW w:w="1140" w:type="dxa"/>
            <w:vMerge w:val="restart"/>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ПК-11</w:t>
            </w:r>
          </w:p>
        </w:tc>
        <w:tc>
          <w:tcPr>
            <w:tcW w:w="3758" w:type="dxa"/>
            <w:vMerge w:val="restart"/>
            <w:tcBorders>
              <w:top w:val="single" w:sz="4" w:space="0" w:color="auto"/>
              <w:left w:val="single" w:sz="4" w:space="0" w:color="auto"/>
              <w:bottom w:val="single" w:sz="4" w:space="0" w:color="auto"/>
              <w:right w:val="single" w:sz="4" w:space="0" w:color="auto"/>
            </w:tcBorders>
            <w:hideMark/>
          </w:tcPr>
          <w:p w:rsidR="007677E4" w:rsidRDefault="007677E4">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lang w:eastAsia="en-US"/>
              </w:rPr>
              <w:t>способностью и готовностью организовывать научно-исследовательскую работу в образовательной организации</w:t>
            </w:r>
          </w:p>
        </w:tc>
        <w:tc>
          <w:tcPr>
            <w:tcW w:w="5275" w:type="dxa"/>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З - основные этапы научного исследования</w:t>
            </w:r>
          </w:p>
        </w:tc>
      </w:tr>
      <w:tr w:rsidR="007677E4" w:rsidTr="007677E4">
        <w:trPr>
          <w:trHeight w:val="190"/>
        </w:trPr>
        <w:tc>
          <w:tcPr>
            <w:tcW w:w="4898"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9033"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color w:val="000000"/>
                <w:sz w:val="24"/>
                <w:szCs w:val="24"/>
                <w:lang w:eastAsia="en-US"/>
              </w:rPr>
            </w:pPr>
          </w:p>
        </w:tc>
        <w:tc>
          <w:tcPr>
            <w:tcW w:w="5275" w:type="dxa"/>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У -  использовать экспериментальные и теоретические методы исследования в профессиональной деятельности</w:t>
            </w:r>
          </w:p>
        </w:tc>
      </w:tr>
      <w:tr w:rsidR="007677E4" w:rsidTr="007677E4">
        <w:trPr>
          <w:trHeight w:val="130"/>
        </w:trPr>
        <w:tc>
          <w:tcPr>
            <w:tcW w:w="4898"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9033"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color w:val="000000"/>
                <w:sz w:val="24"/>
                <w:szCs w:val="24"/>
                <w:lang w:eastAsia="en-US"/>
              </w:rPr>
            </w:pPr>
          </w:p>
        </w:tc>
        <w:tc>
          <w:tcPr>
            <w:tcW w:w="5275" w:type="dxa"/>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В - навыками организации научно-исследовательской работы</w:t>
            </w:r>
          </w:p>
        </w:tc>
      </w:tr>
      <w:tr w:rsidR="007677E4" w:rsidTr="007677E4">
        <w:trPr>
          <w:trHeight w:val="140"/>
        </w:trPr>
        <w:tc>
          <w:tcPr>
            <w:tcW w:w="1140" w:type="dxa"/>
            <w:vMerge w:val="restart"/>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lastRenderedPageBreak/>
              <w:t>ПК-12</w:t>
            </w:r>
          </w:p>
        </w:tc>
        <w:tc>
          <w:tcPr>
            <w:tcW w:w="3758" w:type="dxa"/>
            <w:vMerge w:val="restart"/>
            <w:tcBorders>
              <w:top w:val="single" w:sz="4" w:space="0" w:color="auto"/>
              <w:left w:val="single" w:sz="4" w:space="0" w:color="auto"/>
              <w:bottom w:val="single" w:sz="4" w:space="0" w:color="auto"/>
              <w:right w:val="single" w:sz="4" w:space="0" w:color="auto"/>
            </w:tcBorders>
            <w:hideMark/>
          </w:tcPr>
          <w:p w:rsidR="007677E4" w:rsidRDefault="007677E4">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lang w:eastAsia="en-US"/>
              </w:rPr>
              <w:t>способностью и готовностью формулировать научно-исследовательские задачи в области профессионально-педагогической деятельности и решать их с помощью современных технологий и использовать российский и зарубежный опыт</w:t>
            </w:r>
          </w:p>
        </w:tc>
        <w:tc>
          <w:tcPr>
            <w:tcW w:w="5275" w:type="dxa"/>
            <w:tcBorders>
              <w:top w:val="single" w:sz="4" w:space="0" w:color="auto"/>
              <w:left w:val="single" w:sz="4" w:space="0" w:color="auto"/>
              <w:bottom w:val="single" w:sz="4" w:space="0" w:color="auto"/>
              <w:right w:val="single" w:sz="4" w:space="0" w:color="auto"/>
            </w:tcBorders>
            <w:hideMark/>
          </w:tcPr>
          <w:p w:rsidR="007677E4" w:rsidRDefault="007677E4">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З методы эмпирического и теоретического уровня исследования</w:t>
            </w:r>
          </w:p>
        </w:tc>
      </w:tr>
      <w:tr w:rsidR="007677E4" w:rsidTr="007677E4">
        <w:trPr>
          <w:trHeight w:val="152"/>
        </w:trPr>
        <w:tc>
          <w:tcPr>
            <w:tcW w:w="4898"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9033"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color w:val="000000"/>
                <w:sz w:val="24"/>
                <w:szCs w:val="24"/>
                <w:lang w:eastAsia="en-US"/>
              </w:rPr>
            </w:pPr>
          </w:p>
        </w:tc>
        <w:tc>
          <w:tcPr>
            <w:tcW w:w="5275" w:type="dxa"/>
            <w:tcBorders>
              <w:top w:val="single" w:sz="4" w:space="0" w:color="auto"/>
              <w:left w:val="single" w:sz="4" w:space="0" w:color="auto"/>
              <w:bottom w:val="single" w:sz="4" w:space="0" w:color="auto"/>
              <w:right w:val="single" w:sz="4" w:space="0" w:color="auto"/>
            </w:tcBorders>
            <w:hideMark/>
          </w:tcPr>
          <w:p w:rsidR="007677E4" w:rsidRDefault="007677E4">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У анализировать тенденции современной науки, определять перспективные направления научных исследований</w:t>
            </w:r>
          </w:p>
        </w:tc>
      </w:tr>
      <w:tr w:rsidR="007677E4" w:rsidTr="007677E4">
        <w:trPr>
          <w:trHeight w:val="160"/>
        </w:trPr>
        <w:tc>
          <w:tcPr>
            <w:tcW w:w="4898"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9033"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color w:val="000000"/>
                <w:sz w:val="24"/>
                <w:szCs w:val="24"/>
                <w:lang w:eastAsia="en-US"/>
              </w:rPr>
            </w:pPr>
          </w:p>
        </w:tc>
        <w:tc>
          <w:tcPr>
            <w:tcW w:w="5275" w:type="dxa"/>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В навыками логического, творческого, системного мышления</w:t>
            </w:r>
          </w:p>
        </w:tc>
      </w:tr>
      <w:tr w:rsidR="007677E4" w:rsidTr="007677E4">
        <w:trPr>
          <w:trHeight w:val="242"/>
        </w:trPr>
        <w:tc>
          <w:tcPr>
            <w:tcW w:w="1140" w:type="dxa"/>
            <w:vMerge w:val="restart"/>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ПК-13</w:t>
            </w:r>
          </w:p>
        </w:tc>
        <w:tc>
          <w:tcPr>
            <w:tcW w:w="3758" w:type="dxa"/>
            <w:vMerge w:val="restart"/>
            <w:tcBorders>
              <w:top w:val="single" w:sz="4" w:space="0" w:color="auto"/>
              <w:left w:val="single" w:sz="4" w:space="0" w:color="auto"/>
              <w:bottom w:val="single" w:sz="4" w:space="0" w:color="auto"/>
              <w:right w:val="single" w:sz="4" w:space="0" w:color="auto"/>
            </w:tcBorders>
          </w:tcPr>
          <w:p w:rsidR="007677E4" w:rsidRDefault="007677E4">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lang w:eastAsia="en-US"/>
              </w:rPr>
              <w:t>способностью и готовностью профессионально составлять научную документацию, доклады, статьи</w:t>
            </w:r>
          </w:p>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p>
        </w:tc>
        <w:tc>
          <w:tcPr>
            <w:tcW w:w="5275" w:type="dxa"/>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З сущность и основные характеристики методологии  педагогической науки</w:t>
            </w:r>
          </w:p>
        </w:tc>
      </w:tr>
      <w:tr w:rsidR="007677E4" w:rsidTr="007677E4">
        <w:tc>
          <w:tcPr>
            <w:tcW w:w="4898"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9033"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5275" w:type="dxa"/>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У оформлять результаты информационного поиска и научного исследования</w:t>
            </w:r>
          </w:p>
        </w:tc>
      </w:tr>
      <w:tr w:rsidR="007677E4" w:rsidTr="007677E4">
        <w:tc>
          <w:tcPr>
            <w:tcW w:w="4898"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9033"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5275" w:type="dxa"/>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В современными методами научного исследования</w:t>
            </w:r>
          </w:p>
        </w:tc>
      </w:tr>
      <w:tr w:rsidR="007677E4" w:rsidTr="007677E4">
        <w:tc>
          <w:tcPr>
            <w:tcW w:w="1140" w:type="dxa"/>
            <w:vMerge w:val="restart"/>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ПК-15</w:t>
            </w:r>
          </w:p>
        </w:tc>
        <w:tc>
          <w:tcPr>
            <w:tcW w:w="3758" w:type="dxa"/>
            <w:vMerge w:val="restart"/>
            <w:tcBorders>
              <w:top w:val="single" w:sz="4" w:space="0" w:color="auto"/>
              <w:left w:val="single" w:sz="4" w:space="0" w:color="auto"/>
              <w:bottom w:val="single" w:sz="4" w:space="0" w:color="auto"/>
              <w:right w:val="single" w:sz="4" w:space="0" w:color="auto"/>
            </w:tcBorders>
          </w:tcPr>
          <w:p w:rsidR="007677E4" w:rsidRDefault="007677E4">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lang w:eastAsia="en-US"/>
              </w:rPr>
              <w:t>способностью и готовностью проектировать и оценивать педагогические (образовательные) системы</w:t>
            </w:r>
          </w:p>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p>
        </w:tc>
        <w:tc>
          <w:tcPr>
            <w:tcW w:w="5275" w:type="dxa"/>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З </w:t>
            </w:r>
            <w:r>
              <w:rPr>
                <w:rFonts w:ascii="Times New Roman" w:hAnsi="Times New Roman"/>
                <w:color w:val="000000"/>
                <w:sz w:val="24"/>
                <w:szCs w:val="24"/>
                <w:lang w:eastAsia="en-US"/>
              </w:rPr>
              <w:t>потребности региона в образовательных системах</w:t>
            </w:r>
          </w:p>
        </w:tc>
      </w:tr>
      <w:tr w:rsidR="007677E4" w:rsidTr="007677E4">
        <w:tc>
          <w:tcPr>
            <w:tcW w:w="4898"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9033"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5275" w:type="dxa"/>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У оформлять результаты поиска и научного исследования</w:t>
            </w:r>
          </w:p>
        </w:tc>
      </w:tr>
      <w:tr w:rsidR="007677E4" w:rsidTr="007677E4">
        <w:tc>
          <w:tcPr>
            <w:tcW w:w="4898"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9033"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5275" w:type="dxa"/>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В современными методами прогностики и диагностики</w:t>
            </w:r>
          </w:p>
        </w:tc>
      </w:tr>
      <w:tr w:rsidR="007677E4" w:rsidTr="007677E4">
        <w:trPr>
          <w:trHeight w:val="341"/>
        </w:trPr>
        <w:tc>
          <w:tcPr>
            <w:tcW w:w="1140" w:type="dxa"/>
            <w:vMerge w:val="restart"/>
            <w:tcBorders>
              <w:top w:val="single" w:sz="4" w:space="0" w:color="auto"/>
              <w:left w:val="single" w:sz="4" w:space="0" w:color="auto"/>
              <w:bottom w:val="single" w:sz="4" w:space="0" w:color="auto"/>
              <w:right w:val="single" w:sz="4" w:space="0" w:color="auto"/>
            </w:tcBorders>
            <w:hideMark/>
          </w:tcPr>
          <w:p w:rsidR="007677E4" w:rsidRDefault="007677E4">
            <w:pPr>
              <w:spacing w:after="0" w:line="240" w:lineRule="auto"/>
              <w:rPr>
                <w:rFonts w:ascii="Times New Roman" w:hAnsi="Times New Roman"/>
                <w:sz w:val="24"/>
                <w:szCs w:val="24"/>
                <w:highlight w:val="yellow"/>
                <w:lang w:eastAsia="en-US"/>
              </w:rPr>
            </w:pPr>
            <w:r>
              <w:rPr>
                <w:rFonts w:ascii="Times New Roman" w:hAnsi="Times New Roman"/>
                <w:sz w:val="24"/>
                <w:szCs w:val="24"/>
                <w:lang w:eastAsia="en-US"/>
              </w:rPr>
              <w:t>СК-1</w:t>
            </w:r>
          </w:p>
        </w:tc>
        <w:tc>
          <w:tcPr>
            <w:tcW w:w="3758" w:type="dxa"/>
            <w:vMerge w:val="restart"/>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способностью применять в профессиональной деятельности правовые нормы, регулирующие образовательные отношения</w:t>
            </w:r>
          </w:p>
          <w:p w:rsidR="007677E4" w:rsidRDefault="007677E4">
            <w:pPr>
              <w:widowControl w:val="0"/>
              <w:autoSpaceDE w:val="0"/>
              <w:autoSpaceDN w:val="0"/>
              <w:adjustRightInd w:val="0"/>
              <w:spacing w:after="0" w:line="240" w:lineRule="auto"/>
              <w:jc w:val="both"/>
              <w:rPr>
                <w:rFonts w:ascii="Times New Roman" w:eastAsia="Calibri" w:hAnsi="Times New Roman"/>
                <w:sz w:val="24"/>
                <w:szCs w:val="24"/>
                <w:lang w:eastAsia="en-US"/>
              </w:rPr>
            </w:pPr>
            <w:r>
              <w:rPr>
                <w:rFonts w:ascii="Times New Roman" w:hAnsi="Times New Roman"/>
                <w:sz w:val="24"/>
                <w:szCs w:val="24"/>
                <w:lang w:eastAsia="en-US"/>
              </w:rPr>
              <w:t>способностью регулировать правовое воспитание обучающихся</w:t>
            </w:r>
          </w:p>
        </w:tc>
        <w:tc>
          <w:tcPr>
            <w:tcW w:w="5275" w:type="dxa"/>
            <w:tcBorders>
              <w:top w:val="single" w:sz="4" w:space="0" w:color="auto"/>
              <w:left w:val="single" w:sz="4" w:space="0" w:color="auto"/>
              <w:bottom w:val="single" w:sz="4" w:space="0" w:color="auto"/>
              <w:right w:val="single" w:sz="4" w:space="0" w:color="auto"/>
            </w:tcBorders>
            <w:hideMark/>
          </w:tcPr>
          <w:p w:rsidR="007677E4" w:rsidRDefault="007677E4">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З - </w:t>
            </w:r>
            <w:r>
              <w:rPr>
                <w:rFonts w:ascii="Times New Roman" w:eastAsia="Calibri" w:hAnsi="Times New Roman"/>
                <w:sz w:val="24"/>
                <w:szCs w:val="24"/>
                <w:lang w:eastAsia="en-US"/>
              </w:rPr>
              <w:t>правовые нормы</w:t>
            </w:r>
          </w:p>
        </w:tc>
      </w:tr>
      <w:tr w:rsidR="007677E4" w:rsidTr="007677E4">
        <w:tc>
          <w:tcPr>
            <w:tcW w:w="4898"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highlight w:val="yellow"/>
                <w:lang w:eastAsia="en-US"/>
              </w:rPr>
            </w:pPr>
          </w:p>
        </w:tc>
        <w:tc>
          <w:tcPr>
            <w:tcW w:w="9033"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eastAsia="Calibri" w:hAnsi="Times New Roman"/>
                <w:sz w:val="24"/>
                <w:szCs w:val="24"/>
                <w:lang w:eastAsia="en-US"/>
              </w:rPr>
            </w:pPr>
          </w:p>
        </w:tc>
        <w:tc>
          <w:tcPr>
            <w:tcW w:w="5275" w:type="dxa"/>
            <w:tcBorders>
              <w:top w:val="single" w:sz="4" w:space="0" w:color="auto"/>
              <w:left w:val="single" w:sz="4" w:space="0" w:color="auto"/>
              <w:bottom w:val="single" w:sz="4" w:space="0" w:color="auto"/>
              <w:right w:val="single" w:sz="4" w:space="0" w:color="auto"/>
            </w:tcBorders>
            <w:hideMark/>
          </w:tcPr>
          <w:p w:rsidR="007677E4" w:rsidRDefault="007677E4">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У - </w:t>
            </w:r>
            <w:r>
              <w:rPr>
                <w:rFonts w:ascii="Times New Roman" w:eastAsia="Calibri" w:hAnsi="Times New Roman"/>
                <w:sz w:val="24"/>
                <w:szCs w:val="24"/>
                <w:lang w:eastAsia="en-US"/>
              </w:rPr>
              <w:t>применять в профессиональной деятельности правовые нормы</w:t>
            </w:r>
          </w:p>
        </w:tc>
      </w:tr>
      <w:tr w:rsidR="007677E4" w:rsidTr="007677E4">
        <w:tc>
          <w:tcPr>
            <w:tcW w:w="4898"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highlight w:val="yellow"/>
                <w:lang w:eastAsia="en-US"/>
              </w:rPr>
            </w:pPr>
          </w:p>
        </w:tc>
        <w:tc>
          <w:tcPr>
            <w:tcW w:w="9033"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eastAsia="Calibri" w:hAnsi="Times New Roman"/>
                <w:sz w:val="24"/>
                <w:szCs w:val="24"/>
                <w:lang w:eastAsia="en-US"/>
              </w:rPr>
            </w:pPr>
          </w:p>
        </w:tc>
        <w:tc>
          <w:tcPr>
            <w:tcW w:w="5275" w:type="dxa"/>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Готов</w:t>
            </w:r>
            <w:r>
              <w:rPr>
                <w:rFonts w:ascii="Times New Roman" w:eastAsia="Calibri" w:hAnsi="Times New Roman"/>
                <w:sz w:val="24"/>
                <w:szCs w:val="24"/>
                <w:lang w:eastAsia="en-US"/>
              </w:rPr>
              <w:t xml:space="preserve"> использовать нормы, регулирующие образовательные отношения</w:t>
            </w:r>
          </w:p>
        </w:tc>
      </w:tr>
      <w:tr w:rsidR="007677E4" w:rsidTr="007677E4">
        <w:tc>
          <w:tcPr>
            <w:tcW w:w="1140" w:type="dxa"/>
            <w:vMerge w:val="restart"/>
            <w:tcBorders>
              <w:top w:val="single" w:sz="4" w:space="0" w:color="auto"/>
              <w:left w:val="single" w:sz="4" w:space="0" w:color="auto"/>
              <w:bottom w:val="single" w:sz="4" w:space="0" w:color="auto"/>
              <w:right w:val="single" w:sz="4" w:space="0" w:color="auto"/>
            </w:tcBorders>
            <w:hideMark/>
          </w:tcPr>
          <w:p w:rsidR="007677E4" w:rsidRDefault="007677E4">
            <w:pPr>
              <w:spacing w:after="0" w:line="240" w:lineRule="auto"/>
              <w:rPr>
                <w:rFonts w:ascii="Times New Roman" w:hAnsi="Times New Roman"/>
                <w:sz w:val="24"/>
                <w:szCs w:val="24"/>
                <w:highlight w:val="yellow"/>
                <w:lang w:eastAsia="en-US"/>
              </w:rPr>
            </w:pPr>
            <w:r>
              <w:rPr>
                <w:rFonts w:ascii="Times New Roman" w:hAnsi="Times New Roman"/>
                <w:sz w:val="24"/>
                <w:szCs w:val="24"/>
                <w:lang w:eastAsia="en-US"/>
              </w:rPr>
              <w:t>СК-2</w:t>
            </w:r>
          </w:p>
        </w:tc>
        <w:tc>
          <w:tcPr>
            <w:tcW w:w="3758" w:type="dxa"/>
            <w:vMerge w:val="restart"/>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способностью применять в профессиональной деятельности правовые нормы, регулирующие образовательные отношения</w:t>
            </w:r>
          </w:p>
          <w:p w:rsidR="007677E4" w:rsidRDefault="007677E4">
            <w:pPr>
              <w:widowControl w:val="0"/>
              <w:autoSpaceDE w:val="0"/>
              <w:autoSpaceDN w:val="0"/>
              <w:adjustRightInd w:val="0"/>
              <w:spacing w:after="0" w:line="240" w:lineRule="auto"/>
              <w:jc w:val="both"/>
              <w:rPr>
                <w:rFonts w:ascii="Times New Roman" w:eastAsia="Calibri" w:hAnsi="Times New Roman"/>
                <w:sz w:val="24"/>
                <w:szCs w:val="24"/>
                <w:lang w:eastAsia="en-US"/>
              </w:rPr>
            </w:pPr>
            <w:r>
              <w:rPr>
                <w:rFonts w:ascii="Times New Roman" w:hAnsi="Times New Roman"/>
                <w:sz w:val="24"/>
                <w:szCs w:val="24"/>
                <w:lang w:eastAsia="en-US"/>
              </w:rPr>
              <w:t>способностью регулировать правовое воспитание обучающихся</w:t>
            </w:r>
          </w:p>
        </w:tc>
        <w:tc>
          <w:tcPr>
            <w:tcW w:w="5275" w:type="dxa"/>
            <w:tcBorders>
              <w:top w:val="single" w:sz="4" w:space="0" w:color="auto"/>
              <w:left w:val="single" w:sz="4" w:space="0" w:color="auto"/>
              <w:bottom w:val="single" w:sz="4" w:space="0" w:color="auto"/>
              <w:right w:val="single" w:sz="4" w:space="0" w:color="auto"/>
            </w:tcBorders>
            <w:hideMark/>
          </w:tcPr>
          <w:p w:rsidR="007677E4" w:rsidRDefault="007677E4">
            <w:pPr>
              <w:spacing w:after="0" w:line="240" w:lineRule="auto"/>
              <w:rPr>
                <w:rFonts w:ascii="Times New Roman" w:hAnsi="Times New Roman"/>
                <w:sz w:val="24"/>
                <w:szCs w:val="24"/>
                <w:lang w:eastAsia="en-US"/>
              </w:rPr>
            </w:pPr>
            <w:r>
              <w:rPr>
                <w:rFonts w:ascii="Times New Roman" w:hAnsi="Times New Roman"/>
                <w:sz w:val="24"/>
                <w:szCs w:val="24"/>
                <w:lang w:eastAsia="en-US"/>
              </w:rPr>
              <w:t>Знает</w:t>
            </w:r>
            <w:r>
              <w:rPr>
                <w:rFonts w:ascii="Times New Roman" w:eastAsia="Calibri" w:hAnsi="Times New Roman"/>
                <w:sz w:val="24"/>
                <w:szCs w:val="24"/>
                <w:lang w:eastAsia="en-US"/>
              </w:rPr>
              <w:t xml:space="preserve"> основы правового воспитания обучающихся</w:t>
            </w:r>
          </w:p>
        </w:tc>
      </w:tr>
      <w:tr w:rsidR="007677E4" w:rsidTr="007677E4">
        <w:tc>
          <w:tcPr>
            <w:tcW w:w="4898"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highlight w:val="yellow"/>
                <w:lang w:eastAsia="en-US"/>
              </w:rPr>
            </w:pPr>
          </w:p>
        </w:tc>
        <w:tc>
          <w:tcPr>
            <w:tcW w:w="9033"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eastAsia="Calibri" w:hAnsi="Times New Roman"/>
                <w:sz w:val="24"/>
                <w:szCs w:val="24"/>
                <w:lang w:eastAsia="en-US"/>
              </w:rPr>
            </w:pPr>
          </w:p>
        </w:tc>
        <w:tc>
          <w:tcPr>
            <w:tcW w:w="5275" w:type="dxa"/>
            <w:tcBorders>
              <w:top w:val="single" w:sz="4" w:space="0" w:color="auto"/>
              <w:left w:val="single" w:sz="4" w:space="0" w:color="auto"/>
              <w:bottom w:val="single" w:sz="4" w:space="0" w:color="auto"/>
              <w:right w:val="single" w:sz="4" w:space="0" w:color="auto"/>
            </w:tcBorders>
            <w:hideMark/>
          </w:tcPr>
          <w:p w:rsidR="007677E4" w:rsidRDefault="007677E4">
            <w:pPr>
              <w:spacing w:after="0" w:line="240" w:lineRule="auto"/>
              <w:rPr>
                <w:rFonts w:ascii="Times New Roman" w:hAnsi="Times New Roman"/>
                <w:sz w:val="24"/>
                <w:szCs w:val="24"/>
                <w:lang w:eastAsia="en-US"/>
              </w:rPr>
            </w:pPr>
            <w:r>
              <w:rPr>
                <w:rFonts w:ascii="Times New Roman" w:hAnsi="Times New Roman"/>
                <w:sz w:val="24"/>
                <w:szCs w:val="24"/>
                <w:lang w:eastAsia="en-US"/>
              </w:rPr>
              <w:t>Умеет</w:t>
            </w:r>
            <w:r>
              <w:rPr>
                <w:rFonts w:ascii="Times New Roman" w:eastAsia="Calibri" w:hAnsi="Times New Roman"/>
                <w:sz w:val="24"/>
                <w:szCs w:val="24"/>
                <w:lang w:eastAsia="en-US"/>
              </w:rPr>
              <w:t xml:space="preserve"> применять основы правового воспитания обучающихся</w:t>
            </w:r>
          </w:p>
        </w:tc>
      </w:tr>
      <w:tr w:rsidR="007677E4" w:rsidTr="007677E4">
        <w:trPr>
          <w:trHeight w:val="661"/>
        </w:trPr>
        <w:tc>
          <w:tcPr>
            <w:tcW w:w="4898"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highlight w:val="yellow"/>
                <w:lang w:eastAsia="en-US"/>
              </w:rPr>
            </w:pPr>
          </w:p>
        </w:tc>
        <w:tc>
          <w:tcPr>
            <w:tcW w:w="9033"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eastAsia="Calibri" w:hAnsi="Times New Roman"/>
                <w:sz w:val="24"/>
                <w:szCs w:val="24"/>
                <w:lang w:eastAsia="en-US"/>
              </w:rPr>
            </w:pPr>
          </w:p>
        </w:tc>
        <w:tc>
          <w:tcPr>
            <w:tcW w:w="5275" w:type="dxa"/>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Готов</w:t>
            </w:r>
            <w:r>
              <w:rPr>
                <w:rFonts w:ascii="Times New Roman" w:eastAsia="Calibri" w:hAnsi="Times New Roman"/>
                <w:sz w:val="24"/>
                <w:szCs w:val="24"/>
                <w:lang w:eastAsia="en-US"/>
              </w:rPr>
              <w:t xml:space="preserve"> применять приемы и методы правового воспитания обучающихся</w:t>
            </w:r>
          </w:p>
        </w:tc>
      </w:tr>
      <w:tr w:rsidR="007677E4" w:rsidTr="007677E4">
        <w:trPr>
          <w:trHeight w:val="274"/>
        </w:trPr>
        <w:tc>
          <w:tcPr>
            <w:tcW w:w="1140" w:type="dxa"/>
            <w:vMerge w:val="restart"/>
            <w:tcBorders>
              <w:top w:val="single" w:sz="4" w:space="0" w:color="auto"/>
              <w:left w:val="single" w:sz="4" w:space="0" w:color="auto"/>
              <w:bottom w:val="single" w:sz="4" w:space="0" w:color="auto"/>
              <w:right w:val="single" w:sz="4" w:space="0" w:color="auto"/>
            </w:tcBorders>
            <w:hideMark/>
          </w:tcPr>
          <w:p w:rsidR="007677E4" w:rsidRDefault="007677E4">
            <w:pPr>
              <w:spacing w:after="0" w:line="240" w:lineRule="auto"/>
              <w:rPr>
                <w:rFonts w:ascii="Times New Roman" w:hAnsi="Times New Roman"/>
                <w:sz w:val="24"/>
                <w:szCs w:val="24"/>
                <w:highlight w:val="yellow"/>
                <w:lang w:eastAsia="en-US"/>
              </w:rPr>
            </w:pPr>
            <w:r>
              <w:rPr>
                <w:rFonts w:ascii="Times New Roman" w:hAnsi="Times New Roman"/>
                <w:sz w:val="24"/>
                <w:szCs w:val="24"/>
                <w:lang w:eastAsia="en-US"/>
              </w:rPr>
              <w:t>СК-3</w:t>
            </w:r>
          </w:p>
        </w:tc>
        <w:tc>
          <w:tcPr>
            <w:tcW w:w="3758" w:type="dxa"/>
            <w:vMerge w:val="restart"/>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способностью применять в профессиональной деятельности правовые нормы, регулирующие образовательные отношения</w:t>
            </w:r>
          </w:p>
        </w:tc>
        <w:tc>
          <w:tcPr>
            <w:tcW w:w="5275" w:type="dxa"/>
            <w:tcBorders>
              <w:top w:val="single" w:sz="4" w:space="0" w:color="auto"/>
              <w:left w:val="single" w:sz="4" w:space="0" w:color="auto"/>
              <w:bottom w:val="single" w:sz="4" w:space="0" w:color="auto"/>
              <w:right w:val="single" w:sz="4" w:space="0" w:color="auto"/>
            </w:tcBorders>
            <w:hideMark/>
          </w:tcPr>
          <w:p w:rsidR="007677E4" w:rsidRDefault="007677E4">
            <w:pPr>
              <w:spacing w:after="0" w:line="240" w:lineRule="auto"/>
              <w:rPr>
                <w:rFonts w:ascii="Times New Roman" w:hAnsi="Times New Roman"/>
                <w:sz w:val="24"/>
                <w:szCs w:val="24"/>
                <w:lang w:eastAsia="en-US"/>
              </w:rPr>
            </w:pPr>
            <w:r>
              <w:rPr>
                <w:rFonts w:ascii="Times New Roman" w:hAnsi="Times New Roman"/>
                <w:sz w:val="24"/>
                <w:szCs w:val="24"/>
                <w:lang w:eastAsia="en-US"/>
              </w:rPr>
              <w:t>Знает</w:t>
            </w:r>
            <w:r>
              <w:rPr>
                <w:rFonts w:ascii="Times New Roman" w:eastAsia="Calibri" w:hAnsi="Times New Roman"/>
                <w:sz w:val="24"/>
                <w:szCs w:val="24"/>
                <w:lang w:eastAsia="en-US"/>
              </w:rPr>
              <w:t xml:space="preserve"> права и законные интересы участников образовательного процесса</w:t>
            </w:r>
          </w:p>
        </w:tc>
      </w:tr>
      <w:tr w:rsidR="007677E4" w:rsidTr="007677E4">
        <w:tc>
          <w:tcPr>
            <w:tcW w:w="4898"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highlight w:val="yellow"/>
                <w:lang w:eastAsia="en-US"/>
              </w:rPr>
            </w:pPr>
          </w:p>
        </w:tc>
        <w:tc>
          <w:tcPr>
            <w:tcW w:w="9033"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eastAsia="Calibri" w:hAnsi="Times New Roman"/>
                <w:sz w:val="24"/>
                <w:szCs w:val="24"/>
                <w:lang w:eastAsia="en-US"/>
              </w:rPr>
            </w:pPr>
          </w:p>
        </w:tc>
        <w:tc>
          <w:tcPr>
            <w:tcW w:w="5275" w:type="dxa"/>
            <w:tcBorders>
              <w:top w:val="single" w:sz="4" w:space="0" w:color="auto"/>
              <w:left w:val="single" w:sz="4" w:space="0" w:color="auto"/>
              <w:bottom w:val="single" w:sz="4" w:space="0" w:color="auto"/>
              <w:right w:val="single" w:sz="4" w:space="0" w:color="auto"/>
            </w:tcBorders>
            <w:hideMark/>
          </w:tcPr>
          <w:p w:rsidR="007677E4" w:rsidRDefault="007677E4">
            <w:pPr>
              <w:spacing w:after="0" w:line="240" w:lineRule="auto"/>
              <w:rPr>
                <w:rFonts w:ascii="Times New Roman" w:hAnsi="Times New Roman"/>
                <w:sz w:val="24"/>
                <w:szCs w:val="24"/>
                <w:lang w:eastAsia="en-US"/>
              </w:rPr>
            </w:pPr>
            <w:r>
              <w:rPr>
                <w:rFonts w:ascii="Times New Roman" w:hAnsi="Times New Roman"/>
                <w:sz w:val="24"/>
                <w:szCs w:val="24"/>
                <w:lang w:eastAsia="en-US"/>
              </w:rPr>
              <w:t>Умеет</w:t>
            </w:r>
            <w:r>
              <w:rPr>
                <w:rFonts w:ascii="Times New Roman" w:eastAsia="Calibri" w:hAnsi="Times New Roman"/>
                <w:sz w:val="24"/>
                <w:szCs w:val="24"/>
                <w:lang w:eastAsia="en-US"/>
              </w:rPr>
              <w:t xml:space="preserve"> защищать права и законные интересы участников образовательного процесса</w:t>
            </w:r>
          </w:p>
        </w:tc>
      </w:tr>
      <w:tr w:rsidR="007677E4" w:rsidTr="007677E4">
        <w:tc>
          <w:tcPr>
            <w:tcW w:w="4898"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highlight w:val="yellow"/>
                <w:lang w:eastAsia="en-US"/>
              </w:rPr>
            </w:pPr>
          </w:p>
        </w:tc>
        <w:tc>
          <w:tcPr>
            <w:tcW w:w="9033"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eastAsia="Calibri" w:hAnsi="Times New Roman"/>
                <w:sz w:val="24"/>
                <w:szCs w:val="24"/>
                <w:lang w:eastAsia="en-US"/>
              </w:rPr>
            </w:pPr>
          </w:p>
        </w:tc>
        <w:tc>
          <w:tcPr>
            <w:tcW w:w="5275" w:type="dxa"/>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Готов</w:t>
            </w:r>
            <w:r>
              <w:rPr>
                <w:rFonts w:ascii="Times New Roman" w:eastAsia="Calibri" w:hAnsi="Times New Roman"/>
                <w:sz w:val="24"/>
                <w:szCs w:val="24"/>
                <w:lang w:eastAsia="en-US"/>
              </w:rPr>
              <w:t xml:space="preserve"> к выполнению основных операций по защите прав и интересов субъекта образовательной деятельности</w:t>
            </w:r>
          </w:p>
        </w:tc>
      </w:tr>
    </w:tbl>
    <w:p w:rsidR="007677E4" w:rsidRDefault="007677E4" w:rsidP="007677E4">
      <w:pPr>
        <w:pStyle w:val="aa"/>
        <w:widowControl w:val="0"/>
        <w:tabs>
          <w:tab w:val="num" w:pos="709"/>
        </w:tabs>
        <w:spacing w:line="240" w:lineRule="auto"/>
        <w:ind w:left="0" w:firstLine="0"/>
        <w:rPr>
          <w:b/>
        </w:rPr>
      </w:pPr>
    </w:p>
    <w:p w:rsidR="007677E4" w:rsidRDefault="007677E4" w:rsidP="007677E4">
      <w:pPr>
        <w:spacing w:after="0" w:line="240" w:lineRule="auto"/>
        <w:jc w:val="both"/>
        <w:rPr>
          <w:rFonts w:ascii="Times New Roman" w:hAnsi="Times New Roman"/>
          <w:b/>
          <w:sz w:val="24"/>
          <w:szCs w:val="24"/>
        </w:rPr>
      </w:pPr>
      <w:r>
        <w:rPr>
          <w:rFonts w:ascii="Times New Roman" w:hAnsi="Times New Roman"/>
          <w:b/>
          <w:sz w:val="24"/>
          <w:szCs w:val="24"/>
        </w:rPr>
        <w:t>4. Дисциплина участвует в формировании следующих компетенций:</w:t>
      </w:r>
    </w:p>
    <w:p w:rsidR="007677E4" w:rsidRDefault="007677E4" w:rsidP="007677E4">
      <w:pPr>
        <w:pStyle w:val="a9"/>
        <w:spacing w:after="0" w:line="240" w:lineRule="auto"/>
        <w:ind w:left="0"/>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ОК-1; ОПК-4; ПК-11; ПК-12; ПК-13; ПК-15; СК-1; СК-2; СК-3</w:t>
      </w:r>
    </w:p>
    <w:p w:rsidR="007677E4" w:rsidRDefault="007677E4" w:rsidP="007677E4">
      <w:pPr>
        <w:pStyle w:val="a9"/>
        <w:spacing w:after="0" w:line="240" w:lineRule="auto"/>
        <w:ind w:left="0"/>
        <w:jc w:val="both"/>
        <w:rPr>
          <w:rFonts w:ascii="Times New Roman" w:hAnsi="Times New Roman"/>
          <w:i/>
          <w:sz w:val="24"/>
          <w:szCs w:val="24"/>
        </w:rPr>
      </w:pPr>
      <w:r>
        <w:rPr>
          <w:rFonts w:ascii="Times New Roman" w:hAnsi="Times New Roman"/>
          <w:b/>
          <w:sz w:val="24"/>
          <w:szCs w:val="24"/>
        </w:rPr>
        <w:t xml:space="preserve">5. Общая трудоемкость </w:t>
      </w:r>
      <w:r>
        <w:rPr>
          <w:rFonts w:ascii="Times New Roman" w:hAnsi="Times New Roman"/>
          <w:i/>
          <w:sz w:val="24"/>
          <w:szCs w:val="24"/>
        </w:rPr>
        <w:t xml:space="preserve">(в ЗЕТ): </w:t>
      </w:r>
      <w:r>
        <w:rPr>
          <w:rFonts w:ascii="Times New Roman" w:hAnsi="Times New Roman"/>
          <w:b/>
          <w:sz w:val="24"/>
          <w:szCs w:val="24"/>
        </w:rPr>
        <w:t>12</w:t>
      </w:r>
    </w:p>
    <w:p w:rsidR="007677E4" w:rsidRDefault="007677E4" w:rsidP="007677E4">
      <w:pPr>
        <w:pStyle w:val="a9"/>
        <w:spacing w:after="0" w:line="240" w:lineRule="auto"/>
        <w:ind w:left="0"/>
        <w:jc w:val="both"/>
        <w:rPr>
          <w:rFonts w:ascii="Times New Roman" w:hAnsi="Times New Roman"/>
          <w:i/>
          <w:sz w:val="24"/>
          <w:szCs w:val="24"/>
        </w:rPr>
      </w:pPr>
      <w:r>
        <w:rPr>
          <w:rFonts w:ascii="Times New Roman" w:hAnsi="Times New Roman"/>
          <w:b/>
          <w:sz w:val="24"/>
          <w:szCs w:val="24"/>
        </w:rPr>
        <w:t>6. Форма контроля:</w:t>
      </w:r>
      <w:r>
        <w:rPr>
          <w:rFonts w:ascii="Times New Roman" w:hAnsi="Times New Roman"/>
          <w:sz w:val="24"/>
          <w:szCs w:val="24"/>
        </w:rPr>
        <w:t xml:space="preserve"> </w:t>
      </w:r>
      <w:r>
        <w:rPr>
          <w:rFonts w:ascii="Times New Roman" w:hAnsi="Times New Roman"/>
          <w:b/>
          <w:sz w:val="24"/>
          <w:szCs w:val="24"/>
        </w:rPr>
        <w:t xml:space="preserve">зачет </w:t>
      </w:r>
    </w:p>
    <w:p w:rsidR="007677E4" w:rsidRDefault="007677E4" w:rsidP="007677E4">
      <w:pPr>
        <w:pStyle w:val="a9"/>
        <w:spacing w:after="0" w:line="240" w:lineRule="auto"/>
        <w:ind w:left="0"/>
        <w:jc w:val="both"/>
        <w:rPr>
          <w:rFonts w:ascii="Times New Roman" w:hAnsi="Times New Roman"/>
          <w:b/>
          <w:sz w:val="24"/>
          <w:szCs w:val="24"/>
        </w:rPr>
      </w:pPr>
      <w:r>
        <w:rPr>
          <w:rFonts w:ascii="Times New Roman" w:hAnsi="Times New Roman"/>
          <w:b/>
          <w:sz w:val="24"/>
          <w:szCs w:val="24"/>
        </w:rPr>
        <w:t>7. Сведения о профессорско-преподавательском составе</w:t>
      </w:r>
      <w:r>
        <w:rPr>
          <w:rStyle w:val="ab"/>
          <w:rFonts w:ascii="Times New Roman" w:hAnsi="Times New Roman"/>
          <w:b/>
          <w:sz w:val="24"/>
          <w:szCs w:val="24"/>
        </w:rPr>
        <w:footnoteReference w:id="9"/>
      </w:r>
      <w:r>
        <w:rPr>
          <w:rFonts w:ascii="Times New Roman" w:hAnsi="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1559"/>
        <w:gridCol w:w="1401"/>
        <w:gridCol w:w="1420"/>
        <w:gridCol w:w="1432"/>
        <w:gridCol w:w="1322"/>
        <w:gridCol w:w="1479"/>
      </w:tblGrid>
      <w:tr w:rsidR="007677E4" w:rsidTr="007677E4">
        <w:tc>
          <w:tcPr>
            <w:tcW w:w="1526" w:type="dxa"/>
            <w:tcBorders>
              <w:top w:val="single" w:sz="4" w:space="0" w:color="auto"/>
              <w:left w:val="single" w:sz="4" w:space="0" w:color="auto"/>
              <w:bottom w:val="single" w:sz="4" w:space="0" w:color="auto"/>
              <w:right w:val="single" w:sz="4" w:space="0" w:color="auto"/>
            </w:tcBorders>
            <w:vAlign w:val="center"/>
            <w:hideMark/>
          </w:tcPr>
          <w:p w:rsidR="007677E4" w:rsidRDefault="007677E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Наименование </w:t>
            </w:r>
            <w:r>
              <w:rPr>
                <w:rFonts w:ascii="Times New Roman" w:hAnsi="Times New Roman" w:cs="Times New Roman"/>
                <w:sz w:val="24"/>
                <w:szCs w:val="24"/>
                <w:lang w:eastAsia="en-US"/>
              </w:rPr>
              <w:lastRenderedPageBreak/>
              <w:t>дисциплины по учебному плану</w:t>
            </w:r>
          </w:p>
        </w:tc>
        <w:tc>
          <w:tcPr>
            <w:tcW w:w="1559" w:type="dxa"/>
            <w:tcBorders>
              <w:top w:val="single" w:sz="4" w:space="0" w:color="auto"/>
              <w:left w:val="single" w:sz="4" w:space="0" w:color="auto"/>
              <w:bottom w:val="single" w:sz="4" w:space="0" w:color="auto"/>
              <w:right w:val="single" w:sz="4" w:space="0" w:color="auto"/>
            </w:tcBorders>
            <w:vAlign w:val="center"/>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ФИО преподавате</w:t>
            </w:r>
            <w:r>
              <w:rPr>
                <w:rFonts w:ascii="Times New Roman" w:hAnsi="Times New Roman" w:cs="Times New Roman"/>
                <w:sz w:val="24"/>
                <w:szCs w:val="24"/>
                <w:lang w:eastAsia="en-US"/>
              </w:rPr>
              <w:lastRenderedPageBreak/>
              <w:t>ля (полностью)</w:t>
            </w:r>
          </w:p>
        </w:tc>
        <w:tc>
          <w:tcPr>
            <w:tcW w:w="1401" w:type="dxa"/>
            <w:tcBorders>
              <w:top w:val="single" w:sz="4" w:space="0" w:color="auto"/>
              <w:left w:val="single" w:sz="4" w:space="0" w:color="auto"/>
              <w:bottom w:val="single" w:sz="4" w:space="0" w:color="auto"/>
              <w:right w:val="single" w:sz="4" w:space="0" w:color="auto"/>
            </w:tcBorders>
            <w:vAlign w:val="center"/>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Какое образовате</w:t>
            </w:r>
            <w:r>
              <w:rPr>
                <w:rFonts w:ascii="Times New Roman" w:hAnsi="Times New Roman" w:cs="Times New Roman"/>
                <w:sz w:val="24"/>
                <w:szCs w:val="24"/>
                <w:lang w:eastAsia="en-US"/>
              </w:rPr>
              <w:lastRenderedPageBreak/>
              <w:t>льное учреждение окончил, специальность (направление подготовки) по документу об образовании</w:t>
            </w:r>
          </w:p>
        </w:tc>
        <w:tc>
          <w:tcPr>
            <w:tcW w:w="1420" w:type="dxa"/>
            <w:tcBorders>
              <w:top w:val="single" w:sz="4" w:space="0" w:color="auto"/>
              <w:left w:val="single" w:sz="4" w:space="0" w:color="auto"/>
              <w:bottom w:val="single" w:sz="4" w:space="0" w:color="auto"/>
              <w:right w:val="single" w:sz="4" w:space="0" w:color="auto"/>
            </w:tcBorders>
            <w:vAlign w:val="center"/>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 xml:space="preserve">Ученая степень, </w:t>
            </w:r>
            <w:r>
              <w:rPr>
                <w:rFonts w:ascii="Times New Roman" w:hAnsi="Times New Roman" w:cs="Times New Roman"/>
                <w:sz w:val="24"/>
                <w:szCs w:val="24"/>
                <w:lang w:eastAsia="en-US"/>
              </w:rPr>
              <w:lastRenderedPageBreak/>
              <w:t>научная специальность, ученое (почетное) звание</w:t>
            </w:r>
          </w:p>
        </w:tc>
        <w:tc>
          <w:tcPr>
            <w:tcW w:w="1432" w:type="dxa"/>
            <w:tcBorders>
              <w:top w:val="single" w:sz="4" w:space="0" w:color="auto"/>
              <w:left w:val="single" w:sz="4" w:space="0" w:color="auto"/>
              <w:bottom w:val="single" w:sz="4" w:space="0" w:color="auto"/>
              <w:right w:val="single" w:sz="4" w:space="0" w:color="auto"/>
            </w:tcBorders>
            <w:vAlign w:val="center"/>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 xml:space="preserve">Основное место </w:t>
            </w:r>
            <w:r>
              <w:rPr>
                <w:rFonts w:ascii="Times New Roman" w:hAnsi="Times New Roman" w:cs="Times New Roman"/>
                <w:sz w:val="24"/>
                <w:szCs w:val="24"/>
                <w:lang w:eastAsia="en-US"/>
              </w:rPr>
              <w:lastRenderedPageBreak/>
              <w:t>работы, должность</w:t>
            </w:r>
          </w:p>
        </w:tc>
        <w:tc>
          <w:tcPr>
            <w:tcW w:w="1322" w:type="dxa"/>
            <w:tcBorders>
              <w:top w:val="single" w:sz="4" w:space="0" w:color="auto"/>
              <w:left w:val="single" w:sz="4" w:space="0" w:color="auto"/>
              <w:bottom w:val="single" w:sz="4" w:space="0" w:color="auto"/>
              <w:right w:val="single" w:sz="4" w:space="0" w:color="auto"/>
            </w:tcBorders>
            <w:vAlign w:val="center"/>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Условия привлечен</w:t>
            </w:r>
            <w:r>
              <w:rPr>
                <w:rFonts w:ascii="Times New Roman" w:hAnsi="Times New Roman" w:cs="Times New Roman"/>
                <w:sz w:val="24"/>
                <w:szCs w:val="24"/>
                <w:lang w:eastAsia="en-US"/>
              </w:rPr>
              <w:lastRenderedPageBreak/>
              <w:t>ия к педагогической деятельности (</w:t>
            </w:r>
            <w:r>
              <w:rPr>
                <w:rFonts w:ascii="Times New Roman" w:eastAsia="Times New Roman" w:hAnsi="Times New Roman" w:cs="Times New Roman"/>
                <w:color w:val="000000"/>
                <w:sz w:val="24"/>
                <w:szCs w:val="24"/>
                <w:lang w:eastAsia="en-US"/>
              </w:rPr>
              <w:t>штатный, внутренний совместитель, внешний совместитель, поч-к)</w:t>
            </w:r>
          </w:p>
        </w:tc>
        <w:tc>
          <w:tcPr>
            <w:tcW w:w="1479" w:type="dxa"/>
            <w:tcBorders>
              <w:top w:val="single" w:sz="4" w:space="0" w:color="auto"/>
              <w:left w:val="single" w:sz="4" w:space="0" w:color="auto"/>
              <w:bottom w:val="single" w:sz="4" w:space="0" w:color="auto"/>
              <w:right w:val="single" w:sz="4" w:space="0" w:color="auto"/>
            </w:tcBorders>
            <w:vAlign w:val="center"/>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 xml:space="preserve">Последнее повышение </w:t>
            </w:r>
            <w:r>
              <w:rPr>
                <w:rFonts w:ascii="Times New Roman" w:hAnsi="Times New Roman" w:cs="Times New Roman"/>
                <w:sz w:val="24"/>
                <w:szCs w:val="24"/>
                <w:lang w:eastAsia="en-US"/>
              </w:rPr>
              <w:lastRenderedPageBreak/>
              <w:t>квалификации</w:t>
            </w:r>
          </w:p>
        </w:tc>
      </w:tr>
      <w:tr w:rsidR="007677E4" w:rsidTr="007677E4">
        <w:tc>
          <w:tcPr>
            <w:tcW w:w="1526" w:type="dxa"/>
            <w:tcBorders>
              <w:top w:val="single" w:sz="4" w:space="0" w:color="auto"/>
              <w:left w:val="single" w:sz="4" w:space="0" w:color="auto"/>
              <w:bottom w:val="single" w:sz="4" w:space="0" w:color="auto"/>
              <w:right w:val="single" w:sz="4" w:space="0" w:color="auto"/>
            </w:tcBorders>
            <w:vAlign w:val="center"/>
            <w:hideMark/>
          </w:tcPr>
          <w:p w:rsidR="007677E4" w:rsidRDefault="007677E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2</w:t>
            </w:r>
          </w:p>
        </w:tc>
        <w:tc>
          <w:tcPr>
            <w:tcW w:w="1559"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1401"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1420"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1432"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1322"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7</w:t>
            </w:r>
          </w:p>
        </w:tc>
        <w:tc>
          <w:tcPr>
            <w:tcW w:w="1479"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8</w:t>
            </w:r>
          </w:p>
        </w:tc>
      </w:tr>
      <w:tr w:rsidR="007677E4" w:rsidTr="007677E4">
        <w:tc>
          <w:tcPr>
            <w:tcW w:w="1526" w:type="dxa"/>
            <w:tcBorders>
              <w:top w:val="single" w:sz="4" w:space="0" w:color="auto"/>
              <w:left w:val="single" w:sz="4" w:space="0" w:color="auto"/>
              <w:bottom w:val="single" w:sz="4" w:space="0" w:color="auto"/>
              <w:right w:val="single" w:sz="4" w:space="0" w:color="auto"/>
            </w:tcBorders>
          </w:tcPr>
          <w:p w:rsidR="007677E4" w:rsidRDefault="007677E4">
            <w:pPr>
              <w:shd w:val="clear" w:color="auto" w:fill="FFFFFF"/>
              <w:spacing w:after="0" w:line="240" w:lineRule="auto"/>
              <w:jc w:val="center"/>
              <w:rPr>
                <w:rFonts w:ascii="Times New Roman" w:hAnsi="Times New Roman"/>
                <w:color w:val="00B050"/>
                <w:sz w:val="24"/>
                <w:szCs w:val="24"/>
                <w:lang w:eastAsia="en-US"/>
              </w:rPr>
            </w:pPr>
            <w:r>
              <w:rPr>
                <w:rFonts w:ascii="Times New Roman" w:hAnsi="Times New Roman"/>
                <w:sz w:val="24"/>
                <w:szCs w:val="24"/>
                <w:lang w:eastAsia="en-US"/>
              </w:rPr>
              <w:t>Б2.В.04(Пд) Производственная практика, преддипломная практика</w:t>
            </w:r>
          </w:p>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Самойлова Ирина Николаевна</w:t>
            </w:r>
          </w:p>
        </w:tc>
        <w:tc>
          <w:tcPr>
            <w:tcW w:w="1401" w:type="dxa"/>
            <w:tcBorders>
              <w:top w:val="single" w:sz="4" w:space="0" w:color="auto"/>
              <w:left w:val="single" w:sz="4" w:space="0" w:color="auto"/>
              <w:bottom w:val="single" w:sz="4" w:space="0" w:color="auto"/>
              <w:right w:val="single" w:sz="4" w:space="0" w:color="auto"/>
            </w:tcBorders>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ТГПИ,</w:t>
            </w:r>
          </w:p>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1997</w:t>
            </w:r>
          </w:p>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«учитель истории»</w:t>
            </w:r>
          </w:p>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p>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ТИУиЭ</w:t>
            </w:r>
          </w:p>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2017</w:t>
            </w:r>
          </w:p>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«юриспруденция»</w:t>
            </w:r>
          </w:p>
        </w:tc>
        <w:tc>
          <w:tcPr>
            <w:tcW w:w="1420"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Кандидат философских  наук</w:t>
            </w:r>
          </w:p>
        </w:tc>
        <w:tc>
          <w:tcPr>
            <w:tcW w:w="1432"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ТИ имени А.П. Чехова, зав.кафедрой теории и философии права</w:t>
            </w:r>
          </w:p>
        </w:tc>
        <w:tc>
          <w:tcPr>
            <w:tcW w:w="1322"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штатный</w:t>
            </w:r>
          </w:p>
        </w:tc>
        <w:tc>
          <w:tcPr>
            <w:tcW w:w="1479" w:type="dxa"/>
            <w:tcBorders>
              <w:top w:val="single" w:sz="4" w:space="0" w:color="auto"/>
              <w:left w:val="single" w:sz="4" w:space="0" w:color="auto"/>
              <w:bottom w:val="single" w:sz="4" w:space="0" w:color="auto"/>
              <w:right w:val="single" w:sz="4" w:space="0" w:color="auto"/>
            </w:tcBorders>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«РГЭУ (РИНХ)»</w:t>
            </w:r>
          </w:p>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«ИКТ в проф. деятельности» 72 ч.</w:t>
            </w:r>
          </w:p>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2017</w:t>
            </w:r>
          </w:p>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p>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АНО ВО</w:t>
            </w:r>
          </w:p>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«Российский новый университет»</w:t>
            </w:r>
          </w:p>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 xml:space="preserve">«Электронная информационная образовательная среда в учебном процессе», </w:t>
            </w:r>
          </w:p>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76 ч., 2019 г.</w:t>
            </w:r>
          </w:p>
        </w:tc>
      </w:tr>
    </w:tbl>
    <w:p w:rsidR="007677E4" w:rsidRDefault="007677E4" w:rsidP="007677E4">
      <w:pPr>
        <w:pStyle w:val="a9"/>
        <w:spacing w:after="0" w:line="240" w:lineRule="auto"/>
        <w:ind w:left="0"/>
        <w:jc w:val="both"/>
        <w:rPr>
          <w:rFonts w:ascii="Times New Roman" w:hAnsi="Times New Roman"/>
          <w:i/>
          <w:sz w:val="24"/>
          <w:szCs w:val="24"/>
        </w:rPr>
      </w:pPr>
    </w:p>
    <w:p w:rsidR="007677E4" w:rsidRDefault="007677E4" w:rsidP="007677E4">
      <w:pPr>
        <w:spacing w:after="0" w:line="240" w:lineRule="auto"/>
        <w:jc w:val="both"/>
        <w:rPr>
          <w:rFonts w:ascii="Times New Roman" w:hAnsi="Times New Roman"/>
          <w:sz w:val="24"/>
          <w:szCs w:val="24"/>
        </w:rPr>
      </w:pPr>
      <w:r>
        <w:rPr>
          <w:rFonts w:ascii="Times New Roman" w:hAnsi="Times New Roman"/>
          <w:sz w:val="24"/>
          <w:szCs w:val="24"/>
        </w:rPr>
        <w:t xml:space="preserve">Разработчик: </w:t>
      </w:r>
    </w:p>
    <w:p w:rsidR="007677E4" w:rsidRDefault="007677E4" w:rsidP="007677E4">
      <w:pPr>
        <w:spacing w:after="0" w:line="240" w:lineRule="auto"/>
        <w:jc w:val="both"/>
        <w:rPr>
          <w:rFonts w:ascii="Times New Roman" w:hAnsi="Times New Roman"/>
          <w:sz w:val="24"/>
          <w:szCs w:val="24"/>
        </w:rPr>
      </w:pPr>
      <w:r>
        <w:rPr>
          <w:rFonts w:ascii="Times New Roman" w:hAnsi="Times New Roman"/>
          <w:sz w:val="24"/>
          <w:szCs w:val="24"/>
        </w:rPr>
        <w:t>Зав. кафедрой  теории и философии права                                  И.Н.Самойлова</w:t>
      </w:r>
    </w:p>
    <w:p w:rsidR="007677E4" w:rsidRDefault="007677E4" w:rsidP="007677E4">
      <w:pPr>
        <w:spacing w:after="0" w:line="240" w:lineRule="auto"/>
        <w:rPr>
          <w:rFonts w:ascii="Times New Roman" w:hAnsi="Times New Roman"/>
          <w:sz w:val="24"/>
          <w:szCs w:val="24"/>
        </w:rPr>
      </w:pPr>
    </w:p>
    <w:p w:rsidR="007677E4" w:rsidRDefault="007677E4" w:rsidP="007677E4">
      <w:pPr>
        <w:spacing w:after="0" w:line="240" w:lineRule="auto"/>
        <w:rPr>
          <w:rFonts w:ascii="Times New Roman" w:hAnsi="Times New Roman"/>
          <w:sz w:val="24"/>
          <w:szCs w:val="24"/>
        </w:rPr>
      </w:pPr>
    </w:p>
    <w:p w:rsidR="007677E4" w:rsidRDefault="007677E4" w:rsidP="007677E4">
      <w:pPr>
        <w:spacing w:after="0" w:line="240" w:lineRule="auto"/>
        <w:jc w:val="center"/>
        <w:rPr>
          <w:rFonts w:ascii="Times New Roman" w:hAnsi="Times New Roman"/>
          <w:b/>
          <w:sz w:val="24"/>
          <w:szCs w:val="24"/>
        </w:rPr>
      </w:pPr>
      <w:r>
        <w:rPr>
          <w:rFonts w:ascii="Times New Roman" w:hAnsi="Times New Roman"/>
          <w:b/>
          <w:sz w:val="24"/>
          <w:szCs w:val="24"/>
        </w:rPr>
        <w:t>АННОТАЦИЯ</w:t>
      </w:r>
    </w:p>
    <w:p w:rsidR="007677E4" w:rsidRDefault="007677E4" w:rsidP="007677E4">
      <w:pPr>
        <w:spacing w:after="0" w:line="240" w:lineRule="auto"/>
        <w:jc w:val="center"/>
        <w:rPr>
          <w:rFonts w:ascii="Times New Roman" w:hAnsi="Times New Roman"/>
          <w:b/>
          <w:sz w:val="24"/>
          <w:szCs w:val="24"/>
        </w:rPr>
      </w:pPr>
      <w:r>
        <w:rPr>
          <w:rFonts w:ascii="Times New Roman" w:hAnsi="Times New Roman"/>
          <w:b/>
          <w:sz w:val="24"/>
          <w:szCs w:val="24"/>
        </w:rPr>
        <w:t>рабочей программы дисциплины</w:t>
      </w:r>
    </w:p>
    <w:p w:rsidR="007677E4" w:rsidRDefault="007677E4" w:rsidP="007677E4">
      <w:pPr>
        <w:spacing w:after="0" w:line="240" w:lineRule="auto"/>
        <w:jc w:val="center"/>
        <w:rPr>
          <w:rFonts w:ascii="Times New Roman" w:hAnsi="Times New Roman"/>
          <w:sz w:val="24"/>
          <w:szCs w:val="24"/>
          <w:u w:val="single"/>
        </w:rPr>
      </w:pPr>
      <w:r>
        <w:rPr>
          <w:rFonts w:ascii="Times New Roman" w:hAnsi="Times New Roman"/>
          <w:sz w:val="24"/>
          <w:szCs w:val="24"/>
          <w:u w:val="single"/>
        </w:rPr>
        <w:t>Б3.Б.01   Подготовка к защите и защита выпускной квалификационной работы</w:t>
      </w:r>
    </w:p>
    <w:p w:rsidR="007677E4" w:rsidRDefault="007677E4" w:rsidP="007677E4">
      <w:pPr>
        <w:spacing w:after="0" w:line="240" w:lineRule="auto"/>
        <w:jc w:val="center"/>
        <w:rPr>
          <w:rFonts w:ascii="Times New Roman" w:hAnsi="Times New Roman"/>
          <w:i/>
          <w:sz w:val="24"/>
          <w:szCs w:val="24"/>
          <w:vertAlign w:val="superscript"/>
        </w:rPr>
      </w:pPr>
      <w:r>
        <w:rPr>
          <w:rFonts w:ascii="Times New Roman" w:hAnsi="Times New Roman"/>
          <w:i/>
          <w:sz w:val="24"/>
          <w:szCs w:val="24"/>
          <w:vertAlign w:val="superscript"/>
        </w:rPr>
        <w:t xml:space="preserve"> (код и наименование дисциплины по учебному плану) </w:t>
      </w:r>
    </w:p>
    <w:tbl>
      <w:tblPr>
        <w:tblW w:w="0" w:type="auto"/>
        <w:tblLook w:val="04A0"/>
      </w:tblPr>
      <w:tblGrid>
        <w:gridCol w:w="4785"/>
        <w:gridCol w:w="4786"/>
      </w:tblGrid>
      <w:tr w:rsidR="007677E4" w:rsidTr="007677E4">
        <w:tc>
          <w:tcPr>
            <w:tcW w:w="4785" w:type="dxa"/>
            <w:hideMark/>
          </w:tcPr>
          <w:p w:rsidR="007677E4" w:rsidRDefault="007677E4">
            <w:pPr>
              <w:spacing w:after="0" w:line="240" w:lineRule="auto"/>
              <w:rPr>
                <w:rFonts w:ascii="Times New Roman" w:hAnsi="Times New Roman"/>
                <w:b/>
                <w:sz w:val="24"/>
                <w:szCs w:val="24"/>
                <w:lang w:eastAsia="en-US"/>
              </w:rPr>
            </w:pPr>
            <w:r>
              <w:rPr>
                <w:rFonts w:ascii="Times New Roman" w:hAnsi="Times New Roman"/>
                <w:b/>
                <w:sz w:val="24"/>
                <w:szCs w:val="24"/>
                <w:lang w:eastAsia="en-US"/>
              </w:rPr>
              <w:t>Направление подготовки</w:t>
            </w:r>
          </w:p>
        </w:tc>
        <w:tc>
          <w:tcPr>
            <w:tcW w:w="4786" w:type="dxa"/>
            <w:hideMark/>
          </w:tcPr>
          <w:p w:rsidR="007677E4" w:rsidRDefault="007677E4">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направление 44.04.04 Профессиональное </w:t>
            </w:r>
            <w:r>
              <w:rPr>
                <w:rFonts w:ascii="Times New Roman" w:hAnsi="Times New Roman"/>
                <w:sz w:val="24"/>
                <w:szCs w:val="24"/>
                <w:lang w:eastAsia="en-US"/>
              </w:rPr>
              <w:lastRenderedPageBreak/>
              <w:t>обучение (по отраслям)</w:t>
            </w:r>
          </w:p>
          <w:p w:rsidR="007677E4" w:rsidRDefault="007677E4">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44.04.04.01 Правоведение и правоохранительная деятельность</w:t>
            </w:r>
          </w:p>
        </w:tc>
      </w:tr>
      <w:tr w:rsidR="007677E4" w:rsidTr="007677E4">
        <w:tc>
          <w:tcPr>
            <w:tcW w:w="4785" w:type="dxa"/>
            <w:hideMark/>
          </w:tcPr>
          <w:p w:rsidR="007677E4" w:rsidRDefault="007677E4">
            <w:pPr>
              <w:spacing w:after="0" w:line="240" w:lineRule="auto"/>
              <w:rPr>
                <w:rFonts w:ascii="Times New Roman" w:hAnsi="Times New Roman"/>
                <w:b/>
                <w:sz w:val="24"/>
                <w:szCs w:val="24"/>
                <w:lang w:eastAsia="en-US"/>
              </w:rPr>
            </w:pPr>
            <w:r>
              <w:rPr>
                <w:rFonts w:ascii="Times New Roman" w:hAnsi="Times New Roman"/>
                <w:b/>
                <w:sz w:val="24"/>
                <w:szCs w:val="24"/>
                <w:lang w:eastAsia="en-US"/>
              </w:rPr>
              <w:lastRenderedPageBreak/>
              <w:t>Кафедра</w:t>
            </w:r>
          </w:p>
        </w:tc>
        <w:tc>
          <w:tcPr>
            <w:tcW w:w="4786" w:type="dxa"/>
            <w:hideMark/>
          </w:tcPr>
          <w:p w:rsidR="007677E4" w:rsidRDefault="007677E4">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теории и философии права </w:t>
            </w:r>
          </w:p>
        </w:tc>
      </w:tr>
    </w:tbl>
    <w:p w:rsidR="007677E4" w:rsidRDefault="007677E4" w:rsidP="007677E4">
      <w:pPr>
        <w:pStyle w:val="a9"/>
        <w:tabs>
          <w:tab w:val="left" w:pos="284"/>
        </w:tabs>
        <w:spacing w:after="0" w:line="240" w:lineRule="auto"/>
        <w:ind w:left="0"/>
        <w:jc w:val="both"/>
        <w:rPr>
          <w:rFonts w:ascii="Times New Roman" w:hAnsi="Times New Roman"/>
          <w:sz w:val="24"/>
          <w:szCs w:val="24"/>
          <w:lang w:eastAsia="ru-RU"/>
        </w:rPr>
      </w:pPr>
    </w:p>
    <w:p w:rsidR="007677E4" w:rsidRDefault="007677E4" w:rsidP="007677E4">
      <w:pPr>
        <w:pStyle w:val="a9"/>
        <w:tabs>
          <w:tab w:val="left" w:pos="284"/>
        </w:tabs>
        <w:spacing w:after="0" w:line="240" w:lineRule="auto"/>
        <w:ind w:left="0"/>
        <w:jc w:val="both"/>
        <w:rPr>
          <w:rFonts w:ascii="Times New Roman" w:hAnsi="Times New Roman"/>
          <w:b/>
          <w:sz w:val="24"/>
          <w:szCs w:val="24"/>
          <w:lang w:eastAsia="ru-RU"/>
        </w:rPr>
      </w:pPr>
      <w:r>
        <w:rPr>
          <w:rFonts w:ascii="Times New Roman" w:hAnsi="Times New Roman"/>
          <w:b/>
          <w:sz w:val="24"/>
          <w:szCs w:val="24"/>
          <w:lang w:eastAsia="ru-RU"/>
        </w:rPr>
        <w:t xml:space="preserve">Цели и задачи </w:t>
      </w:r>
      <w:r>
        <w:rPr>
          <w:rFonts w:ascii="Times New Roman" w:hAnsi="Times New Roman"/>
          <w:b/>
          <w:sz w:val="24"/>
          <w:szCs w:val="24"/>
        </w:rPr>
        <w:t>подготовки к защите и защиты выпускной квалификационной работы:</w:t>
      </w:r>
    </w:p>
    <w:p w:rsidR="007677E4" w:rsidRDefault="007677E4" w:rsidP="007677E4">
      <w:pPr>
        <w:pStyle w:val="a9"/>
        <w:tabs>
          <w:tab w:val="left" w:pos="284"/>
        </w:tabs>
        <w:spacing w:after="0" w:line="240" w:lineRule="auto"/>
        <w:ind w:left="0"/>
        <w:jc w:val="both"/>
        <w:rPr>
          <w:rFonts w:ascii="Times New Roman" w:hAnsi="Times New Roman"/>
          <w:sz w:val="24"/>
          <w:szCs w:val="24"/>
          <w:lang w:eastAsia="ru-RU"/>
        </w:rPr>
      </w:pPr>
      <w:r>
        <w:rPr>
          <w:rFonts w:ascii="Times New Roman" w:hAnsi="Times New Roman"/>
          <w:sz w:val="24"/>
          <w:szCs w:val="24"/>
          <w:lang w:eastAsia="ru-RU"/>
        </w:rPr>
        <w:t xml:space="preserve">Выпускники магистратуры готовятся к научно-исследовательской, педагогическо-проектировочной деятельности и способны решать следующие профессиональные задачи в </w:t>
      </w:r>
      <w:r>
        <w:rPr>
          <w:rFonts w:ascii="Times New Roman" w:hAnsi="Times New Roman"/>
          <w:i/>
          <w:sz w:val="24"/>
          <w:szCs w:val="24"/>
          <w:lang w:eastAsia="ru-RU"/>
        </w:rPr>
        <w:t>научно-исследовательской деятельности</w:t>
      </w:r>
      <w:r>
        <w:rPr>
          <w:rFonts w:ascii="Times New Roman" w:hAnsi="Times New Roman"/>
          <w:sz w:val="24"/>
          <w:szCs w:val="24"/>
          <w:lang w:eastAsia="ru-RU"/>
        </w:rPr>
        <w:t>:</w:t>
      </w:r>
    </w:p>
    <w:p w:rsidR="007677E4" w:rsidRDefault="007677E4" w:rsidP="007677E4">
      <w:pPr>
        <w:pStyle w:val="a9"/>
        <w:tabs>
          <w:tab w:val="left" w:pos="284"/>
        </w:tabs>
        <w:spacing w:after="0" w:line="240" w:lineRule="auto"/>
        <w:ind w:left="0"/>
        <w:jc w:val="both"/>
        <w:rPr>
          <w:rFonts w:ascii="Times New Roman" w:hAnsi="Times New Roman"/>
          <w:sz w:val="24"/>
          <w:szCs w:val="24"/>
          <w:lang w:eastAsia="ru-RU"/>
        </w:rPr>
      </w:pPr>
      <w:r>
        <w:rPr>
          <w:rFonts w:ascii="Times New Roman" w:hAnsi="Times New Roman"/>
          <w:sz w:val="24"/>
          <w:szCs w:val="24"/>
          <w:lang w:eastAsia="ru-RU"/>
        </w:rPr>
        <w:t>- исследовать количественные и качественные потребности в рабочих кадрах (специалистах) для отраслей экономики региона (муниципальные образования);</w:t>
      </w:r>
    </w:p>
    <w:p w:rsidR="007677E4" w:rsidRDefault="007677E4" w:rsidP="007677E4">
      <w:pPr>
        <w:pStyle w:val="a9"/>
        <w:tabs>
          <w:tab w:val="left" w:pos="284"/>
        </w:tabs>
        <w:spacing w:after="0" w:line="240" w:lineRule="auto"/>
        <w:ind w:left="0"/>
        <w:jc w:val="both"/>
        <w:rPr>
          <w:rFonts w:ascii="Times New Roman" w:hAnsi="Times New Roman"/>
          <w:sz w:val="24"/>
          <w:szCs w:val="24"/>
          <w:lang w:eastAsia="ru-RU"/>
        </w:rPr>
      </w:pPr>
      <w:r>
        <w:rPr>
          <w:rFonts w:ascii="Times New Roman" w:hAnsi="Times New Roman"/>
          <w:sz w:val="24"/>
          <w:szCs w:val="24"/>
          <w:lang w:eastAsia="ru-RU"/>
        </w:rPr>
        <w:t>- исследовать потребности в образовательных услугах различных категорий обучающихся;</w:t>
      </w:r>
    </w:p>
    <w:p w:rsidR="007677E4" w:rsidRDefault="007677E4" w:rsidP="007677E4">
      <w:pPr>
        <w:pStyle w:val="a9"/>
        <w:tabs>
          <w:tab w:val="left" w:pos="284"/>
        </w:tabs>
        <w:spacing w:after="0" w:line="240" w:lineRule="auto"/>
        <w:ind w:left="0"/>
        <w:jc w:val="both"/>
        <w:rPr>
          <w:rFonts w:ascii="Times New Roman" w:hAnsi="Times New Roman"/>
          <w:sz w:val="24"/>
          <w:szCs w:val="24"/>
          <w:lang w:eastAsia="ru-RU"/>
        </w:rPr>
      </w:pPr>
      <w:r>
        <w:rPr>
          <w:rFonts w:ascii="Times New Roman" w:hAnsi="Times New Roman"/>
          <w:sz w:val="24"/>
          <w:szCs w:val="24"/>
          <w:lang w:eastAsia="ru-RU"/>
        </w:rPr>
        <w:t>- выявлять требования работодателей к уровню подготовки рабочих (специалистов);</w:t>
      </w:r>
    </w:p>
    <w:p w:rsidR="007677E4" w:rsidRDefault="007677E4" w:rsidP="007677E4">
      <w:pPr>
        <w:pStyle w:val="a9"/>
        <w:tabs>
          <w:tab w:val="left" w:pos="284"/>
        </w:tabs>
        <w:spacing w:after="0" w:line="240" w:lineRule="auto"/>
        <w:ind w:left="0"/>
        <w:jc w:val="both"/>
        <w:rPr>
          <w:rFonts w:ascii="Times New Roman" w:hAnsi="Times New Roman"/>
          <w:sz w:val="24"/>
          <w:szCs w:val="24"/>
          <w:lang w:eastAsia="ru-RU"/>
        </w:rPr>
      </w:pPr>
      <w:r>
        <w:rPr>
          <w:rFonts w:ascii="Times New Roman" w:hAnsi="Times New Roman"/>
          <w:sz w:val="24"/>
          <w:szCs w:val="24"/>
          <w:lang w:eastAsia="ru-RU"/>
        </w:rPr>
        <w:t>- организовать научно-исследовательскую работу в образовательной организации;</w:t>
      </w:r>
    </w:p>
    <w:p w:rsidR="007677E4" w:rsidRDefault="007677E4" w:rsidP="007677E4">
      <w:pPr>
        <w:pStyle w:val="a9"/>
        <w:tabs>
          <w:tab w:val="left" w:pos="284"/>
        </w:tabs>
        <w:spacing w:after="0" w:line="240" w:lineRule="auto"/>
        <w:ind w:left="0"/>
        <w:jc w:val="both"/>
        <w:rPr>
          <w:rFonts w:ascii="Times New Roman" w:hAnsi="Times New Roman"/>
          <w:sz w:val="24"/>
          <w:szCs w:val="24"/>
          <w:lang w:eastAsia="ru-RU"/>
        </w:rPr>
      </w:pPr>
      <w:r>
        <w:rPr>
          <w:rFonts w:ascii="Times New Roman" w:hAnsi="Times New Roman"/>
          <w:sz w:val="24"/>
          <w:szCs w:val="24"/>
          <w:lang w:eastAsia="ru-RU"/>
        </w:rPr>
        <w:t xml:space="preserve">в </w:t>
      </w:r>
      <w:r>
        <w:rPr>
          <w:rFonts w:ascii="Times New Roman" w:hAnsi="Times New Roman"/>
          <w:i/>
          <w:sz w:val="24"/>
          <w:szCs w:val="24"/>
          <w:lang w:eastAsia="ru-RU"/>
        </w:rPr>
        <w:t>педагогическо-проектировочной деятельности</w:t>
      </w:r>
      <w:r>
        <w:rPr>
          <w:rFonts w:ascii="Times New Roman" w:hAnsi="Times New Roman"/>
          <w:sz w:val="24"/>
          <w:szCs w:val="24"/>
          <w:lang w:eastAsia="ru-RU"/>
        </w:rPr>
        <w:t>:</w:t>
      </w:r>
    </w:p>
    <w:p w:rsidR="007677E4" w:rsidRDefault="007677E4" w:rsidP="007677E4">
      <w:pPr>
        <w:pStyle w:val="a9"/>
        <w:tabs>
          <w:tab w:val="left" w:pos="284"/>
        </w:tabs>
        <w:spacing w:after="0" w:line="240" w:lineRule="auto"/>
        <w:ind w:left="0"/>
        <w:jc w:val="both"/>
        <w:rPr>
          <w:rFonts w:ascii="Times New Roman" w:hAnsi="Times New Roman"/>
          <w:sz w:val="24"/>
          <w:szCs w:val="24"/>
          <w:lang w:eastAsia="ru-RU"/>
        </w:rPr>
      </w:pPr>
      <w:r>
        <w:rPr>
          <w:rFonts w:ascii="Times New Roman" w:hAnsi="Times New Roman"/>
          <w:sz w:val="24"/>
          <w:szCs w:val="24"/>
          <w:lang w:eastAsia="ru-RU"/>
        </w:rPr>
        <w:t>- проектировать стратегическое развитие профессиональных образовательных организаций и организаций дополнительного профессионального образования в регионе;</w:t>
      </w:r>
    </w:p>
    <w:p w:rsidR="007677E4" w:rsidRDefault="007677E4" w:rsidP="007677E4">
      <w:pPr>
        <w:pStyle w:val="a9"/>
        <w:tabs>
          <w:tab w:val="left" w:pos="284"/>
        </w:tabs>
        <w:spacing w:after="0" w:line="240" w:lineRule="auto"/>
        <w:ind w:left="0"/>
        <w:jc w:val="both"/>
        <w:rPr>
          <w:rFonts w:ascii="Times New Roman" w:hAnsi="Times New Roman"/>
          <w:sz w:val="24"/>
          <w:szCs w:val="24"/>
          <w:lang w:eastAsia="ru-RU"/>
        </w:rPr>
      </w:pPr>
      <w:r>
        <w:rPr>
          <w:rFonts w:ascii="Times New Roman" w:hAnsi="Times New Roman"/>
          <w:sz w:val="24"/>
          <w:szCs w:val="24"/>
          <w:lang w:eastAsia="ru-RU"/>
        </w:rPr>
        <w:t>- проектировать и оценивать педагогические системы (образовательные);</w:t>
      </w:r>
    </w:p>
    <w:p w:rsidR="007677E4" w:rsidRDefault="007677E4" w:rsidP="007677E4">
      <w:pPr>
        <w:pStyle w:val="a9"/>
        <w:tabs>
          <w:tab w:val="left" w:pos="284"/>
        </w:tabs>
        <w:spacing w:after="0" w:line="240" w:lineRule="auto"/>
        <w:ind w:left="0"/>
        <w:jc w:val="both"/>
        <w:rPr>
          <w:rFonts w:ascii="Times New Roman" w:hAnsi="Times New Roman"/>
          <w:sz w:val="24"/>
          <w:szCs w:val="24"/>
          <w:lang w:eastAsia="ru-RU"/>
        </w:rPr>
      </w:pPr>
      <w:r>
        <w:rPr>
          <w:rFonts w:ascii="Times New Roman" w:hAnsi="Times New Roman"/>
          <w:sz w:val="24"/>
          <w:szCs w:val="24"/>
          <w:lang w:eastAsia="ru-RU"/>
        </w:rPr>
        <w:t>- проектировать систему обеспечения качества подготовки рабочих, служащих (специалистов) в профессиональных организациях и организациях дополнительного профессионального образования;</w:t>
      </w:r>
    </w:p>
    <w:p w:rsidR="007677E4" w:rsidRDefault="007677E4" w:rsidP="007677E4">
      <w:pPr>
        <w:pStyle w:val="a9"/>
        <w:tabs>
          <w:tab w:val="left" w:pos="284"/>
        </w:tabs>
        <w:spacing w:after="0" w:line="240" w:lineRule="auto"/>
        <w:ind w:left="0"/>
        <w:jc w:val="both"/>
        <w:rPr>
          <w:rFonts w:ascii="Times New Roman" w:hAnsi="Times New Roman"/>
          <w:sz w:val="24"/>
          <w:szCs w:val="24"/>
          <w:lang w:eastAsia="ru-RU"/>
        </w:rPr>
      </w:pPr>
      <w:r>
        <w:rPr>
          <w:rFonts w:ascii="Times New Roman" w:hAnsi="Times New Roman"/>
          <w:sz w:val="24"/>
          <w:szCs w:val="24"/>
          <w:lang w:eastAsia="ru-RU"/>
        </w:rPr>
        <w:t>- проектировать образовательную деятельность с учетом требований работодателей;</w:t>
      </w:r>
    </w:p>
    <w:p w:rsidR="007677E4" w:rsidRDefault="007677E4" w:rsidP="007677E4">
      <w:pPr>
        <w:pStyle w:val="a9"/>
        <w:tabs>
          <w:tab w:val="left" w:pos="284"/>
        </w:tabs>
        <w:spacing w:after="0" w:line="240" w:lineRule="auto"/>
        <w:ind w:left="0"/>
        <w:jc w:val="both"/>
        <w:rPr>
          <w:rFonts w:ascii="Times New Roman" w:hAnsi="Times New Roman"/>
          <w:sz w:val="24"/>
          <w:szCs w:val="24"/>
          <w:lang w:eastAsia="ru-RU"/>
        </w:rPr>
      </w:pPr>
      <w:r>
        <w:rPr>
          <w:rFonts w:ascii="Times New Roman" w:hAnsi="Times New Roman"/>
          <w:sz w:val="24"/>
          <w:szCs w:val="24"/>
          <w:lang w:eastAsia="ru-RU"/>
        </w:rPr>
        <w:t xml:space="preserve">     - проектировать систему оценивания результатов обучения и    воспитания будущих рабочих (специалистов);</w:t>
      </w:r>
    </w:p>
    <w:p w:rsidR="007677E4" w:rsidRDefault="007677E4" w:rsidP="007677E4">
      <w:pPr>
        <w:pStyle w:val="a9"/>
        <w:tabs>
          <w:tab w:val="left" w:pos="284"/>
        </w:tabs>
        <w:spacing w:after="0" w:line="240" w:lineRule="auto"/>
        <w:ind w:left="0"/>
        <w:jc w:val="both"/>
        <w:rPr>
          <w:rFonts w:ascii="Times New Roman" w:hAnsi="Times New Roman"/>
          <w:sz w:val="24"/>
          <w:szCs w:val="24"/>
          <w:lang w:eastAsia="ru-RU"/>
        </w:rPr>
      </w:pPr>
      <w:r>
        <w:rPr>
          <w:rFonts w:ascii="Times New Roman" w:hAnsi="Times New Roman"/>
          <w:sz w:val="24"/>
          <w:szCs w:val="24"/>
          <w:lang w:eastAsia="ru-RU"/>
        </w:rPr>
        <w:t xml:space="preserve">     - проектировать образовательные программы для разных категорий обучающихся;</w:t>
      </w:r>
    </w:p>
    <w:p w:rsidR="007677E4" w:rsidRDefault="007677E4" w:rsidP="007677E4">
      <w:pPr>
        <w:pStyle w:val="a9"/>
        <w:tabs>
          <w:tab w:val="left" w:pos="284"/>
        </w:tabs>
        <w:spacing w:after="0" w:line="240" w:lineRule="auto"/>
        <w:ind w:left="0"/>
        <w:jc w:val="both"/>
        <w:rPr>
          <w:rFonts w:ascii="Times New Roman" w:hAnsi="Times New Roman"/>
          <w:sz w:val="24"/>
          <w:szCs w:val="24"/>
          <w:lang w:eastAsia="ru-RU"/>
        </w:rPr>
      </w:pPr>
      <w:r>
        <w:rPr>
          <w:rFonts w:ascii="Times New Roman" w:hAnsi="Times New Roman"/>
          <w:sz w:val="24"/>
          <w:szCs w:val="24"/>
          <w:lang w:eastAsia="ru-RU"/>
        </w:rPr>
        <w:t xml:space="preserve">     - проектировать образовательную среду в соответствии с современными требованиями определенного вида экономической деятельности.</w:t>
      </w:r>
    </w:p>
    <w:p w:rsidR="007677E4" w:rsidRDefault="007677E4" w:rsidP="007677E4">
      <w:pPr>
        <w:pStyle w:val="aa"/>
        <w:widowControl w:val="0"/>
        <w:tabs>
          <w:tab w:val="left" w:pos="708"/>
        </w:tabs>
        <w:spacing w:line="240" w:lineRule="auto"/>
        <w:ind w:left="0" w:firstLine="0"/>
      </w:pPr>
    </w:p>
    <w:p w:rsidR="007677E4" w:rsidRDefault="007677E4" w:rsidP="007677E4">
      <w:pPr>
        <w:spacing w:after="0" w:line="240" w:lineRule="auto"/>
        <w:jc w:val="both"/>
        <w:rPr>
          <w:rFonts w:ascii="Times New Roman" w:hAnsi="Times New Roman"/>
          <w:b/>
          <w:sz w:val="24"/>
          <w:szCs w:val="24"/>
        </w:rPr>
      </w:pPr>
      <w:r>
        <w:rPr>
          <w:rFonts w:ascii="Times New Roman" w:hAnsi="Times New Roman"/>
          <w:b/>
          <w:sz w:val="24"/>
          <w:szCs w:val="24"/>
        </w:rPr>
        <w:t>3. Результаты обучения по дисциплине:</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4"/>
        <w:gridCol w:w="2361"/>
        <w:gridCol w:w="561"/>
        <w:gridCol w:w="5925"/>
      </w:tblGrid>
      <w:tr w:rsidR="007677E4" w:rsidTr="007677E4">
        <w:trPr>
          <w:cantSplit/>
          <w:trHeight w:val="341"/>
        </w:trPr>
        <w:tc>
          <w:tcPr>
            <w:tcW w:w="3545" w:type="dxa"/>
            <w:gridSpan w:val="2"/>
            <w:tcBorders>
              <w:top w:val="single" w:sz="4" w:space="0" w:color="auto"/>
              <w:left w:val="single" w:sz="4" w:space="0" w:color="auto"/>
              <w:bottom w:val="single" w:sz="4" w:space="0" w:color="auto"/>
              <w:right w:val="single" w:sz="4" w:space="0" w:color="auto"/>
            </w:tcBorders>
            <w:hideMark/>
          </w:tcPr>
          <w:p w:rsidR="007677E4" w:rsidRDefault="007677E4">
            <w:pPr>
              <w:spacing w:after="0" w:line="240" w:lineRule="auto"/>
              <w:rPr>
                <w:rFonts w:ascii="Times New Roman" w:hAnsi="Times New Roman"/>
                <w:bCs/>
                <w:sz w:val="24"/>
                <w:szCs w:val="24"/>
                <w:lang w:eastAsia="en-US"/>
              </w:rPr>
            </w:pPr>
            <w:r>
              <w:rPr>
                <w:rFonts w:ascii="Times New Roman" w:hAnsi="Times New Roman"/>
                <w:sz w:val="24"/>
                <w:szCs w:val="24"/>
                <w:lang w:eastAsia="en-US"/>
              </w:rPr>
              <w:t>Формируемые компетенции</w:t>
            </w:r>
          </w:p>
        </w:tc>
        <w:tc>
          <w:tcPr>
            <w:tcW w:w="6486" w:type="dxa"/>
            <w:gridSpan w:val="2"/>
            <w:vMerge w:val="restart"/>
            <w:tcBorders>
              <w:top w:val="single" w:sz="4" w:space="0" w:color="auto"/>
              <w:left w:val="single" w:sz="4" w:space="0" w:color="auto"/>
              <w:bottom w:val="single" w:sz="4" w:space="0" w:color="auto"/>
              <w:right w:val="single" w:sz="4" w:space="0" w:color="auto"/>
            </w:tcBorders>
            <w:hideMark/>
          </w:tcPr>
          <w:p w:rsidR="007677E4" w:rsidRDefault="007677E4">
            <w:pPr>
              <w:spacing w:after="0" w:line="240" w:lineRule="auto"/>
              <w:rPr>
                <w:rFonts w:ascii="Times New Roman" w:hAnsi="Times New Roman"/>
                <w:sz w:val="24"/>
                <w:szCs w:val="24"/>
                <w:lang w:eastAsia="en-US"/>
              </w:rPr>
            </w:pPr>
            <w:r>
              <w:rPr>
                <w:rFonts w:ascii="Times New Roman" w:hAnsi="Times New Roman"/>
                <w:sz w:val="24"/>
                <w:szCs w:val="24"/>
                <w:lang w:eastAsia="en-US"/>
              </w:rPr>
              <w:t>Осваиваемые</w:t>
            </w:r>
          </w:p>
          <w:p w:rsidR="007677E4" w:rsidRDefault="007677E4">
            <w:pPr>
              <w:spacing w:after="0" w:line="240" w:lineRule="auto"/>
              <w:rPr>
                <w:rFonts w:ascii="Times New Roman" w:hAnsi="Times New Roman"/>
                <w:b/>
                <w:bCs/>
                <w:sz w:val="24"/>
                <w:szCs w:val="24"/>
                <w:lang w:eastAsia="en-US"/>
              </w:rPr>
            </w:pPr>
            <w:r>
              <w:rPr>
                <w:rFonts w:ascii="Times New Roman" w:hAnsi="Times New Roman"/>
                <w:sz w:val="24"/>
                <w:szCs w:val="24"/>
                <w:lang w:eastAsia="en-US"/>
              </w:rPr>
              <w:t>знания, умения, владения</w:t>
            </w:r>
          </w:p>
        </w:tc>
      </w:tr>
      <w:tr w:rsidR="007677E4" w:rsidTr="007677E4">
        <w:trPr>
          <w:cantSplit/>
          <w:trHeight w:val="281"/>
        </w:trPr>
        <w:tc>
          <w:tcPr>
            <w:tcW w:w="1184" w:type="dxa"/>
            <w:tcBorders>
              <w:top w:val="single" w:sz="4" w:space="0" w:color="auto"/>
              <w:left w:val="single" w:sz="4" w:space="0" w:color="auto"/>
              <w:bottom w:val="single" w:sz="4" w:space="0" w:color="auto"/>
              <w:right w:val="single" w:sz="4" w:space="0" w:color="auto"/>
            </w:tcBorders>
            <w:hideMark/>
          </w:tcPr>
          <w:p w:rsidR="007677E4" w:rsidRDefault="007677E4">
            <w:pPr>
              <w:spacing w:after="0" w:line="240" w:lineRule="auto"/>
              <w:rPr>
                <w:rFonts w:ascii="Times New Roman" w:hAnsi="Times New Roman"/>
                <w:sz w:val="24"/>
                <w:szCs w:val="24"/>
                <w:lang w:eastAsia="en-US"/>
              </w:rPr>
            </w:pPr>
            <w:r>
              <w:rPr>
                <w:rFonts w:ascii="Times New Roman" w:hAnsi="Times New Roman"/>
                <w:sz w:val="24"/>
                <w:szCs w:val="24"/>
                <w:lang w:eastAsia="en-US"/>
              </w:rPr>
              <w:t>Код</w:t>
            </w:r>
          </w:p>
        </w:tc>
        <w:tc>
          <w:tcPr>
            <w:tcW w:w="2361" w:type="dxa"/>
            <w:tcBorders>
              <w:top w:val="single" w:sz="4" w:space="0" w:color="auto"/>
              <w:left w:val="single" w:sz="4" w:space="0" w:color="auto"/>
              <w:bottom w:val="single" w:sz="4" w:space="0" w:color="auto"/>
              <w:right w:val="single" w:sz="4" w:space="0" w:color="auto"/>
            </w:tcBorders>
            <w:hideMark/>
          </w:tcPr>
          <w:p w:rsidR="007677E4" w:rsidRDefault="007677E4">
            <w:pPr>
              <w:spacing w:after="0" w:line="240" w:lineRule="auto"/>
              <w:rPr>
                <w:rFonts w:ascii="Times New Roman" w:hAnsi="Times New Roman"/>
                <w:sz w:val="24"/>
                <w:szCs w:val="24"/>
                <w:lang w:eastAsia="en-US"/>
              </w:rPr>
            </w:pPr>
            <w:r>
              <w:rPr>
                <w:rFonts w:ascii="Times New Roman" w:hAnsi="Times New Roman"/>
                <w:sz w:val="24"/>
                <w:szCs w:val="24"/>
                <w:lang w:eastAsia="en-US"/>
              </w:rPr>
              <w:t>Наименование</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b/>
                <w:bCs/>
                <w:sz w:val="24"/>
                <w:szCs w:val="24"/>
                <w:lang w:eastAsia="en-US"/>
              </w:rPr>
            </w:pPr>
          </w:p>
        </w:tc>
      </w:tr>
      <w:tr w:rsidR="007677E4" w:rsidTr="007677E4">
        <w:trPr>
          <w:trHeight w:val="242"/>
        </w:trPr>
        <w:tc>
          <w:tcPr>
            <w:tcW w:w="1184" w:type="dxa"/>
            <w:tcBorders>
              <w:top w:val="single" w:sz="4" w:space="0" w:color="auto"/>
              <w:left w:val="single" w:sz="4" w:space="0" w:color="auto"/>
              <w:bottom w:val="single" w:sz="4" w:space="0" w:color="auto"/>
              <w:right w:val="single" w:sz="4" w:space="0" w:color="auto"/>
            </w:tcBorders>
          </w:tcPr>
          <w:p w:rsidR="007677E4" w:rsidRDefault="007677E4">
            <w:pPr>
              <w:spacing w:after="0" w:line="240" w:lineRule="auto"/>
              <w:rPr>
                <w:rFonts w:ascii="Times New Roman" w:hAnsi="Times New Roman"/>
                <w:sz w:val="24"/>
                <w:szCs w:val="24"/>
                <w:lang w:eastAsia="en-US"/>
              </w:rPr>
            </w:pPr>
          </w:p>
        </w:tc>
        <w:tc>
          <w:tcPr>
            <w:tcW w:w="8847" w:type="dxa"/>
            <w:gridSpan w:val="3"/>
            <w:tcBorders>
              <w:top w:val="single" w:sz="4" w:space="0" w:color="auto"/>
              <w:left w:val="single" w:sz="4" w:space="0" w:color="auto"/>
              <w:bottom w:val="single" w:sz="4" w:space="0" w:color="auto"/>
              <w:right w:val="single" w:sz="4" w:space="0" w:color="auto"/>
            </w:tcBorders>
            <w:hideMark/>
          </w:tcPr>
          <w:p w:rsidR="007677E4" w:rsidRDefault="007677E4">
            <w:pPr>
              <w:spacing w:after="0" w:line="240" w:lineRule="auto"/>
              <w:rPr>
                <w:rFonts w:ascii="Times New Roman" w:hAnsi="Times New Roman"/>
                <w:sz w:val="24"/>
                <w:szCs w:val="24"/>
                <w:lang w:eastAsia="en-US"/>
              </w:rPr>
            </w:pPr>
            <w:r>
              <w:rPr>
                <w:rFonts w:ascii="Times New Roman" w:hAnsi="Times New Roman"/>
                <w:sz w:val="24"/>
                <w:szCs w:val="24"/>
                <w:lang w:eastAsia="en-US"/>
              </w:rPr>
              <w:t>Общекультурные компетенции (ОК)</w:t>
            </w:r>
          </w:p>
        </w:tc>
      </w:tr>
      <w:tr w:rsidR="007677E4" w:rsidTr="007677E4">
        <w:trPr>
          <w:trHeight w:val="242"/>
        </w:trPr>
        <w:tc>
          <w:tcPr>
            <w:tcW w:w="1184" w:type="dxa"/>
            <w:vMerge w:val="restart"/>
            <w:tcBorders>
              <w:top w:val="single" w:sz="4" w:space="0" w:color="auto"/>
              <w:left w:val="single" w:sz="4" w:space="0" w:color="auto"/>
              <w:bottom w:val="single" w:sz="4" w:space="0" w:color="auto"/>
              <w:right w:val="single" w:sz="4" w:space="0" w:color="auto"/>
            </w:tcBorders>
            <w:hideMark/>
          </w:tcPr>
          <w:p w:rsidR="007677E4" w:rsidRDefault="007677E4">
            <w:pPr>
              <w:spacing w:after="0" w:line="240" w:lineRule="auto"/>
              <w:rPr>
                <w:rFonts w:ascii="Times New Roman" w:hAnsi="Times New Roman"/>
                <w:sz w:val="24"/>
                <w:szCs w:val="24"/>
                <w:lang w:eastAsia="en-US"/>
              </w:rPr>
            </w:pPr>
            <w:r>
              <w:rPr>
                <w:rFonts w:ascii="Times New Roman" w:hAnsi="Times New Roman"/>
                <w:sz w:val="24"/>
                <w:szCs w:val="24"/>
                <w:lang w:eastAsia="en-US"/>
              </w:rPr>
              <w:t>ОК-1</w:t>
            </w:r>
          </w:p>
        </w:tc>
        <w:tc>
          <w:tcPr>
            <w:tcW w:w="2922" w:type="dxa"/>
            <w:gridSpan w:val="2"/>
            <w:vMerge w:val="restart"/>
            <w:tcBorders>
              <w:top w:val="single" w:sz="4" w:space="0" w:color="auto"/>
              <w:left w:val="single" w:sz="4" w:space="0" w:color="auto"/>
              <w:bottom w:val="single" w:sz="4" w:space="0" w:color="auto"/>
              <w:right w:val="single" w:sz="4" w:space="0" w:color="auto"/>
            </w:tcBorders>
          </w:tcPr>
          <w:p w:rsidR="007677E4" w:rsidRDefault="007677E4">
            <w:pPr>
              <w:spacing w:after="0" w:line="240" w:lineRule="auto"/>
              <w:rPr>
                <w:rFonts w:ascii="Times New Roman" w:hAnsi="Times New Roman"/>
                <w:sz w:val="24"/>
                <w:szCs w:val="24"/>
                <w:lang w:eastAsia="en-US"/>
              </w:rPr>
            </w:pPr>
            <w:r>
              <w:rPr>
                <w:rFonts w:ascii="Times New Roman" w:hAnsi="Times New Roman"/>
                <w:sz w:val="24"/>
                <w:szCs w:val="24"/>
                <w:lang w:eastAsia="en-US"/>
              </w:rPr>
              <w:t>способностью к абстрактному мышлению, анализу, синтезу, способностью совершенствовать и развивать свой интеллектуальный и общекультурный уровень</w:t>
            </w:r>
          </w:p>
          <w:p w:rsidR="007677E4" w:rsidRDefault="007677E4">
            <w:pPr>
              <w:spacing w:after="0" w:line="240" w:lineRule="auto"/>
              <w:rPr>
                <w:rFonts w:ascii="Times New Roman" w:hAnsi="Times New Roman"/>
                <w:sz w:val="24"/>
                <w:szCs w:val="24"/>
                <w:lang w:eastAsia="en-US"/>
              </w:rPr>
            </w:pPr>
          </w:p>
        </w:tc>
        <w:tc>
          <w:tcPr>
            <w:tcW w:w="5925" w:type="dxa"/>
            <w:tcBorders>
              <w:top w:val="single" w:sz="4" w:space="0" w:color="auto"/>
              <w:left w:val="single" w:sz="4" w:space="0" w:color="auto"/>
              <w:bottom w:val="single" w:sz="4" w:space="0" w:color="auto"/>
              <w:right w:val="single" w:sz="4" w:space="0" w:color="auto"/>
            </w:tcBorders>
            <w:hideMark/>
          </w:tcPr>
          <w:p w:rsidR="007677E4" w:rsidRDefault="007677E4">
            <w:pPr>
              <w:spacing w:after="0" w:line="240" w:lineRule="auto"/>
              <w:rPr>
                <w:rFonts w:ascii="Times New Roman" w:hAnsi="Times New Roman"/>
                <w:sz w:val="24"/>
                <w:szCs w:val="24"/>
                <w:lang w:eastAsia="en-US"/>
              </w:rPr>
            </w:pPr>
            <w:r>
              <w:rPr>
                <w:rFonts w:ascii="Times New Roman" w:hAnsi="Times New Roman"/>
                <w:sz w:val="24"/>
                <w:szCs w:val="24"/>
                <w:lang w:eastAsia="en-US"/>
              </w:rPr>
              <w:t>З Иметь способность абстрактно мыслить и анализировать для усвоения знаний, необходимых для более глубокого понимания и лучшего усвоения и синтеза специальных дисциплин, а также для повышения общеобразовательной и профессиональной культуры студентов.</w:t>
            </w:r>
          </w:p>
        </w:tc>
      </w:tr>
      <w:tr w:rsidR="007677E4" w:rsidTr="007677E4">
        <w:tc>
          <w:tcPr>
            <w:tcW w:w="0" w:type="auto"/>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5925" w:type="dxa"/>
            <w:tcBorders>
              <w:top w:val="single" w:sz="4" w:space="0" w:color="auto"/>
              <w:left w:val="single" w:sz="4" w:space="0" w:color="auto"/>
              <w:bottom w:val="single" w:sz="4" w:space="0" w:color="auto"/>
              <w:right w:val="single" w:sz="4" w:space="0" w:color="auto"/>
            </w:tcBorders>
            <w:hideMark/>
          </w:tcPr>
          <w:p w:rsidR="007677E4" w:rsidRDefault="007677E4">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У </w:t>
            </w:r>
            <w:r>
              <w:rPr>
                <w:rFonts w:ascii="Times New Roman" w:hAnsi="Times New Roman"/>
                <w:bCs/>
                <w:sz w:val="24"/>
                <w:szCs w:val="24"/>
                <w:lang w:eastAsia="en-US"/>
              </w:rPr>
              <w:t>Владеть основными способами обобщения, анализа и синтеза информации; с</w:t>
            </w:r>
            <w:r>
              <w:rPr>
                <w:rFonts w:ascii="Times New Roman" w:hAnsi="Times New Roman"/>
                <w:sz w:val="24"/>
                <w:szCs w:val="24"/>
                <w:lang w:eastAsia="en-US"/>
              </w:rPr>
              <w:t>пособностью ориентироваться в профессиональных источниках информации (журналы, сайты, образовательные порталы и т.д.); устанавливать контакты, осуществлять и поддерживать способы взаимодействия с другими субъектами образовательного процесса для повышения интеллектуального уровня..</w:t>
            </w:r>
          </w:p>
        </w:tc>
      </w:tr>
      <w:tr w:rsidR="007677E4" w:rsidTr="007677E4">
        <w:tc>
          <w:tcPr>
            <w:tcW w:w="0" w:type="auto"/>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5925" w:type="dxa"/>
            <w:tcBorders>
              <w:top w:val="single" w:sz="4" w:space="0" w:color="auto"/>
              <w:left w:val="single" w:sz="4" w:space="0" w:color="auto"/>
              <w:bottom w:val="single" w:sz="4" w:space="0" w:color="auto"/>
              <w:right w:val="single" w:sz="4" w:space="0" w:color="auto"/>
            </w:tcBorders>
            <w:hideMark/>
          </w:tcPr>
          <w:p w:rsidR="007677E4" w:rsidRDefault="007677E4">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В </w:t>
            </w:r>
            <w:r>
              <w:rPr>
                <w:rFonts w:ascii="Times New Roman" w:hAnsi="Times New Roman"/>
                <w:bCs/>
                <w:sz w:val="24"/>
                <w:szCs w:val="24"/>
                <w:lang w:eastAsia="en-US"/>
              </w:rPr>
              <w:t xml:space="preserve">Практическими навыками использования </w:t>
            </w:r>
            <w:r>
              <w:rPr>
                <w:rFonts w:ascii="Times New Roman" w:hAnsi="Times New Roman"/>
                <w:sz w:val="24"/>
                <w:szCs w:val="24"/>
                <w:lang w:eastAsia="en-US"/>
              </w:rPr>
              <w:t xml:space="preserve">знаний, постановки цели и выбору путей для ее достижения; практическими умениями для генерации новых идей в области развития образования для повышения </w:t>
            </w:r>
            <w:r>
              <w:rPr>
                <w:rFonts w:ascii="Times New Roman" w:hAnsi="Times New Roman"/>
                <w:sz w:val="24"/>
                <w:szCs w:val="24"/>
                <w:lang w:eastAsia="en-US"/>
              </w:rPr>
              <w:lastRenderedPageBreak/>
              <w:t>общекультурного уровня.</w:t>
            </w:r>
          </w:p>
        </w:tc>
      </w:tr>
      <w:tr w:rsidR="007677E4" w:rsidTr="007677E4">
        <w:tc>
          <w:tcPr>
            <w:tcW w:w="1184" w:type="dxa"/>
            <w:vMerge w:val="restart"/>
            <w:tcBorders>
              <w:top w:val="single" w:sz="4" w:space="0" w:color="auto"/>
              <w:left w:val="single" w:sz="4" w:space="0" w:color="auto"/>
              <w:bottom w:val="single" w:sz="4" w:space="0" w:color="auto"/>
              <w:right w:val="single" w:sz="4" w:space="0" w:color="auto"/>
            </w:tcBorders>
            <w:hideMark/>
          </w:tcPr>
          <w:p w:rsidR="007677E4" w:rsidRDefault="007677E4">
            <w:pPr>
              <w:spacing w:after="0" w:line="240" w:lineRule="auto"/>
              <w:rPr>
                <w:rFonts w:ascii="Times New Roman" w:hAnsi="Times New Roman"/>
                <w:sz w:val="24"/>
                <w:szCs w:val="24"/>
                <w:lang w:eastAsia="en-US"/>
              </w:rPr>
            </w:pPr>
            <w:r>
              <w:rPr>
                <w:rFonts w:ascii="Times New Roman" w:hAnsi="Times New Roman"/>
                <w:sz w:val="24"/>
                <w:szCs w:val="24"/>
                <w:lang w:eastAsia="en-US"/>
              </w:rPr>
              <w:lastRenderedPageBreak/>
              <w:t>ОК-2</w:t>
            </w:r>
          </w:p>
        </w:tc>
        <w:tc>
          <w:tcPr>
            <w:tcW w:w="2922" w:type="dxa"/>
            <w:gridSpan w:val="2"/>
            <w:vMerge w:val="restart"/>
            <w:tcBorders>
              <w:top w:val="single" w:sz="4" w:space="0" w:color="auto"/>
              <w:left w:val="single" w:sz="4" w:space="0" w:color="auto"/>
              <w:bottom w:val="single" w:sz="4" w:space="0" w:color="auto"/>
              <w:right w:val="single" w:sz="4" w:space="0" w:color="auto"/>
            </w:tcBorders>
            <w:hideMark/>
          </w:tcPr>
          <w:p w:rsidR="007677E4" w:rsidRDefault="007677E4">
            <w:pPr>
              <w:spacing w:after="0" w:line="240" w:lineRule="auto"/>
              <w:rPr>
                <w:rFonts w:ascii="Times New Roman" w:hAnsi="Times New Roman"/>
                <w:sz w:val="24"/>
                <w:szCs w:val="24"/>
                <w:lang w:eastAsia="en-US"/>
              </w:rPr>
            </w:pPr>
            <w:r>
              <w:rPr>
                <w:rFonts w:ascii="Times New Roman" w:hAnsi="Times New Roman"/>
                <w:sz w:val="24"/>
                <w:szCs w:val="24"/>
                <w:lang w:eastAsia="en-US"/>
              </w:rPr>
              <w:t>готовностью действовать в нестандартных ситуациях, нести социальную и этическую ответственность за принятые решения</w:t>
            </w:r>
          </w:p>
        </w:tc>
        <w:tc>
          <w:tcPr>
            <w:tcW w:w="5925" w:type="dxa"/>
            <w:tcBorders>
              <w:top w:val="single" w:sz="4" w:space="0" w:color="auto"/>
              <w:left w:val="single" w:sz="4" w:space="0" w:color="auto"/>
              <w:bottom w:val="single" w:sz="4" w:space="0" w:color="auto"/>
              <w:right w:val="single" w:sz="4" w:space="0" w:color="auto"/>
            </w:tcBorders>
            <w:hideMark/>
          </w:tcPr>
          <w:p w:rsidR="007677E4" w:rsidRDefault="007677E4">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З принципов и алгоритмов принятия решений в нестандартных ситуациях. </w:t>
            </w:r>
          </w:p>
        </w:tc>
      </w:tr>
      <w:tr w:rsidR="007677E4" w:rsidTr="007677E4">
        <w:tc>
          <w:tcPr>
            <w:tcW w:w="0" w:type="auto"/>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5925" w:type="dxa"/>
            <w:tcBorders>
              <w:top w:val="single" w:sz="4" w:space="0" w:color="auto"/>
              <w:left w:val="single" w:sz="4" w:space="0" w:color="auto"/>
              <w:bottom w:val="single" w:sz="4" w:space="0" w:color="auto"/>
              <w:right w:val="single" w:sz="4" w:space="0" w:color="auto"/>
            </w:tcBorders>
            <w:hideMark/>
          </w:tcPr>
          <w:p w:rsidR="007677E4" w:rsidRDefault="007677E4">
            <w:pPr>
              <w:spacing w:after="0" w:line="240" w:lineRule="auto"/>
              <w:rPr>
                <w:rFonts w:ascii="Times New Roman" w:hAnsi="Times New Roman"/>
                <w:sz w:val="24"/>
                <w:szCs w:val="24"/>
                <w:lang w:eastAsia="en-US"/>
              </w:rPr>
            </w:pPr>
            <w:r>
              <w:rPr>
                <w:rFonts w:ascii="Times New Roman" w:hAnsi="Times New Roman"/>
                <w:sz w:val="24"/>
                <w:szCs w:val="24"/>
                <w:lang w:eastAsia="en-US"/>
              </w:rPr>
              <w:t>У находить организационно- управленческие решения в нестандартных ситуациях</w:t>
            </w:r>
          </w:p>
        </w:tc>
      </w:tr>
      <w:tr w:rsidR="007677E4" w:rsidTr="007677E4">
        <w:tc>
          <w:tcPr>
            <w:tcW w:w="0" w:type="auto"/>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5925" w:type="dxa"/>
            <w:tcBorders>
              <w:top w:val="single" w:sz="4" w:space="0" w:color="auto"/>
              <w:left w:val="single" w:sz="4" w:space="0" w:color="auto"/>
              <w:bottom w:val="single" w:sz="4" w:space="0" w:color="auto"/>
              <w:right w:val="single" w:sz="4" w:space="0" w:color="auto"/>
            </w:tcBorders>
            <w:hideMark/>
          </w:tcPr>
          <w:p w:rsidR="007677E4" w:rsidRDefault="007677E4">
            <w:pPr>
              <w:spacing w:after="0" w:line="240" w:lineRule="auto"/>
              <w:rPr>
                <w:rFonts w:ascii="Times New Roman" w:hAnsi="Times New Roman"/>
                <w:sz w:val="24"/>
                <w:szCs w:val="24"/>
                <w:lang w:eastAsia="en-US"/>
              </w:rPr>
            </w:pPr>
            <w:r>
              <w:rPr>
                <w:rFonts w:ascii="Times New Roman" w:hAnsi="Times New Roman"/>
                <w:sz w:val="24"/>
                <w:szCs w:val="24"/>
                <w:lang w:eastAsia="en-US"/>
              </w:rPr>
              <w:t>В умением находить организационно-управленческие решения в нестандартных ситуациях и готовностью нести за них ответственность</w:t>
            </w:r>
          </w:p>
        </w:tc>
      </w:tr>
      <w:tr w:rsidR="007677E4" w:rsidTr="007677E4">
        <w:tc>
          <w:tcPr>
            <w:tcW w:w="1184" w:type="dxa"/>
            <w:vMerge w:val="restart"/>
            <w:tcBorders>
              <w:top w:val="single" w:sz="4" w:space="0" w:color="auto"/>
              <w:left w:val="single" w:sz="4" w:space="0" w:color="auto"/>
              <w:bottom w:val="single" w:sz="4" w:space="0" w:color="auto"/>
              <w:right w:val="single" w:sz="4" w:space="0" w:color="auto"/>
            </w:tcBorders>
            <w:hideMark/>
          </w:tcPr>
          <w:p w:rsidR="007677E4" w:rsidRDefault="007677E4">
            <w:pPr>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ОК-3</w:t>
            </w:r>
          </w:p>
        </w:tc>
        <w:tc>
          <w:tcPr>
            <w:tcW w:w="2922" w:type="dxa"/>
            <w:gridSpan w:val="2"/>
            <w:vMerge w:val="restart"/>
            <w:tcBorders>
              <w:top w:val="single" w:sz="4" w:space="0" w:color="auto"/>
              <w:left w:val="single" w:sz="4" w:space="0" w:color="auto"/>
              <w:bottom w:val="single" w:sz="4" w:space="0" w:color="auto"/>
              <w:right w:val="single" w:sz="4" w:space="0" w:color="auto"/>
            </w:tcBorders>
            <w:hideMark/>
          </w:tcPr>
          <w:p w:rsidR="007677E4" w:rsidRDefault="007677E4">
            <w:pPr>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способностью к самостоятельному освоению и использованию новых методов исследования, к освоению новых сфер профессиональной деятельности</w:t>
            </w:r>
          </w:p>
        </w:tc>
        <w:tc>
          <w:tcPr>
            <w:tcW w:w="5925" w:type="dxa"/>
            <w:tcBorders>
              <w:top w:val="single" w:sz="4" w:space="0" w:color="auto"/>
              <w:left w:val="single" w:sz="4" w:space="0" w:color="auto"/>
              <w:bottom w:val="single" w:sz="4" w:space="0" w:color="auto"/>
              <w:right w:val="single" w:sz="4" w:space="0" w:color="auto"/>
            </w:tcBorders>
            <w:hideMark/>
          </w:tcPr>
          <w:p w:rsidR="007677E4" w:rsidRDefault="007677E4">
            <w:pPr>
              <w:tabs>
                <w:tab w:val="left" w:pos="0"/>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З - цели и задачи дисциплины;</w:t>
            </w:r>
          </w:p>
          <w:p w:rsidR="007677E4" w:rsidRDefault="007677E4">
            <w:pPr>
              <w:tabs>
                <w:tab w:val="left" w:pos="0"/>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 базовые понятия;</w:t>
            </w:r>
          </w:p>
          <w:p w:rsidR="007677E4" w:rsidRDefault="007677E4">
            <w:pPr>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 характер соотношения морали и права в профессиональной юридической деятельности</w:t>
            </w:r>
          </w:p>
        </w:tc>
      </w:tr>
      <w:tr w:rsidR="007677E4" w:rsidTr="007677E4">
        <w:tc>
          <w:tcPr>
            <w:tcW w:w="0" w:type="auto"/>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5925" w:type="dxa"/>
            <w:tcBorders>
              <w:top w:val="single" w:sz="4" w:space="0" w:color="auto"/>
              <w:left w:val="single" w:sz="4" w:space="0" w:color="auto"/>
              <w:bottom w:val="single" w:sz="4" w:space="0" w:color="auto"/>
              <w:right w:val="single" w:sz="4" w:space="0" w:color="auto"/>
            </w:tcBorders>
            <w:hideMark/>
          </w:tcPr>
          <w:p w:rsidR="007677E4" w:rsidRDefault="007677E4">
            <w:pPr>
              <w:tabs>
                <w:tab w:val="left" w:pos="0"/>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У - правильно использовать юридическую и этическую терминологию;</w:t>
            </w:r>
          </w:p>
          <w:p w:rsidR="007677E4" w:rsidRDefault="007677E4">
            <w:pPr>
              <w:tabs>
                <w:tab w:val="left" w:pos="468"/>
                <w:tab w:val="num" w:pos="1080"/>
              </w:tabs>
              <w:spacing w:after="0" w:line="240" w:lineRule="auto"/>
              <w:rPr>
                <w:rFonts w:ascii="Times New Roman" w:hAnsi="Times New Roman"/>
                <w:sz w:val="24"/>
                <w:szCs w:val="24"/>
                <w:lang w:eastAsia="en-US"/>
              </w:rPr>
            </w:pPr>
            <w:r>
              <w:rPr>
                <w:rFonts w:ascii="Times New Roman" w:hAnsi="Times New Roman"/>
                <w:sz w:val="24"/>
                <w:szCs w:val="24"/>
                <w:lang w:eastAsia="en-US"/>
              </w:rPr>
              <w:t>- определять специфику этической основы конкретных видов юридической деятельности;</w:t>
            </w:r>
          </w:p>
        </w:tc>
      </w:tr>
      <w:tr w:rsidR="007677E4" w:rsidTr="007677E4">
        <w:tc>
          <w:tcPr>
            <w:tcW w:w="0" w:type="auto"/>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5925" w:type="dxa"/>
            <w:tcBorders>
              <w:top w:val="single" w:sz="4" w:space="0" w:color="auto"/>
              <w:left w:val="single" w:sz="4" w:space="0" w:color="auto"/>
              <w:bottom w:val="single" w:sz="4" w:space="0" w:color="auto"/>
              <w:right w:val="single" w:sz="4" w:space="0" w:color="auto"/>
            </w:tcBorders>
            <w:hideMark/>
          </w:tcPr>
          <w:p w:rsidR="007677E4" w:rsidRDefault="007677E4">
            <w:pPr>
              <w:tabs>
                <w:tab w:val="left" w:pos="468"/>
                <w:tab w:val="num" w:pos="1080"/>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В - системой представлений об основных этических нормах в юридической деятельности;</w:t>
            </w:r>
          </w:p>
          <w:p w:rsidR="007677E4" w:rsidRDefault="007677E4">
            <w:pPr>
              <w:tabs>
                <w:tab w:val="left" w:pos="468"/>
                <w:tab w:val="num" w:pos="1080"/>
              </w:tabs>
              <w:spacing w:after="0" w:line="240" w:lineRule="auto"/>
              <w:rPr>
                <w:rFonts w:ascii="Times New Roman" w:hAnsi="Times New Roman"/>
                <w:sz w:val="24"/>
                <w:szCs w:val="24"/>
                <w:lang w:eastAsia="en-US"/>
              </w:rPr>
            </w:pPr>
            <w:r>
              <w:rPr>
                <w:rFonts w:ascii="Times New Roman" w:hAnsi="Times New Roman"/>
                <w:sz w:val="24"/>
                <w:szCs w:val="24"/>
                <w:lang w:eastAsia="en-US"/>
              </w:rPr>
              <w:t>- основной терминологической и методологической базой дисциплины</w:t>
            </w:r>
          </w:p>
        </w:tc>
      </w:tr>
      <w:tr w:rsidR="007677E4" w:rsidTr="007677E4">
        <w:trPr>
          <w:trHeight w:val="242"/>
        </w:trPr>
        <w:tc>
          <w:tcPr>
            <w:tcW w:w="1184" w:type="dxa"/>
            <w:vMerge w:val="restart"/>
            <w:tcBorders>
              <w:top w:val="single" w:sz="4" w:space="0" w:color="auto"/>
              <w:left w:val="single" w:sz="4" w:space="0" w:color="auto"/>
              <w:bottom w:val="single" w:sz="4" w:space="0" w:color="auto"/>
              <w:right w:val="single" w:sz="4" w:space="0" w:color="auto"/>
            </w:tcBorders>
            <w:hideMark/>
          </w:tcPr>
          <w:p w:rsidR="007677E4" w:rsidRDefault="007677E4">
            <w:pPr>
              <w:spacing w:after="0" w:line="240" w:lineRule="auto"/>
              <w:rPr>
                <w:rFonts w:ascii="Times New Roman" w:hAnsi="Times New Roman"/>
                <w:sz w:val="24"/>
                <w:szCs w:val="24"/>
                <w:lang w:eastAsia="en-US"/>
              </w:rPr>
            </w:pPr>
            <w:r>
              <w:rPr>
                <w:rFonts w:ascii="Times New Roman" w:hAnsi="Times New Roman"/>
                <w:sz w:val="24"/>
                <w:szCs w:val="24"/>
                <w:lang w:eastAsia="en-US"/>
              </w:rPr>
              <w:t>ОК-4</w:t>
            </w:r>
          </w:p>
        </w:tc>
        <w:tc>
          <w:tcPr>
            <w:tcW w:w="2922" w:type="dxa"/>
            <w:gridSpan w:val="2"/>
            <w:vMerge w:val="restart"/>
            <w:tcBorders>
              <w:top w:val="single" w:sz="4" w:space="0" w:color="auto"/>
              <w:left w:val="single" w:sz="4" w:space="0" w:color="auto"/>
              <w:bottom w:val="single" w:sz="4" w:space="0" w:color="auto"/>
              <w:right w:val="single" w:sz="4" w:space="0" w:color="auto"/>
            </w:tcBorders>
          </w:tcPr>
          <w:p w:rsidR="007677E4" w:rsidRDefault="007677E4">
            <w:pPr>
              <w:spacing w:after="0" w:line="240" w:lineRule="auto"/>
              <w:rPr>
                <w:rFonts w:ascii="Times New Roman" w:hAnsi="Times New Roman"/>
                <w:sz w:val="24"/>
                <w:szCs w:val="24"/>
                <w:lang w:eastAsia="en-US"/>
              </w:rPr>
            </w:pPr>
            <w:r>
              <w:rPr>
                <w:rFonts w:ascii="Times New Roman" w:hAnsi="Times New Roman"/>
                <w:sz w:val="24"/>
                <w:szCs w:val="24"/>
                <w:lang w:eastAsia="en-US"/>
              </w:rPr>
              <w:t>способностью формировать ресурсно-информационные базы для осуществления практической деятельности в различных сферах</w:t>
            </w:r>
          </w:p>
          <w:p w:rsidR="007677E4" w:rsidRDefault="007677E4">
            <w:pPr>
              <w:spacing w:after="0" w:line="240" w:lineRule="auto"/>
              <w:rPr>
                <w:rFonts w:ascii="Times New Roman" w:hAnsi="Times New Roman"/>
                <w:sz w:val="24"/>
                <w:szCs w:val="24"/>
                <w:lang w:eastAsia="en-US"/>
              </w:rPr>
            </w:pPr>
          </w:p>
        </w:tc>
        <w:tc>
          <w:tcPr>
            <w:tcW w:w="5925" w:type="dxa"/>
            <w:tcBorders>
              <w:top w:val="single" w:sz="4" w:space="0" w:color="auto"/>
              <w:left w:val="single" w:sz="4" w:space="0" w:color="auto"/>
              <w:bottom w:val="single" w:sz="4" w:space="0" w:color="auto"/>
              <w:right w:val="single" w:sz="4" w:space="0" w:color="auto"/>
            </w:tcBorders>
            <w:hideMark/>
          </w:tcPr>
          <w:p w:rsidR="007677E4" w:rsidRDefault="007677E4">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З основные понятия и современные принципы работы с научной и деловой информацией, инструментальные средства исследования, получения, хранения, обработки и предъявления информации и связанные с этим риски. </w:t>
            </w:r>
          </w:p>
        </w:tc>
      </w:tr>
      <w:tr w:rsidR="007677E4" w:rsidTr="007677E4">
        <w:tc>
          <w:tcPr>
            <w:tcW w:w="0" w:type="auto"/>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5925" w:type="dxa"/>
            <w:tcBorders>
              <w:top w:val="single" w:sz="4" w:space="0" w:color="auto"/>
              <w:left w:val="single" w:sz="4" w:space="0" w:color="auto"/>
              <w:bottom w:val="single" w:sz="4" w:space="0" w:color="auto"/>
              <w:right w:val="single" w:sz="4" w:space="0" w:color="auto"/>
            </w:tcBorders>
            <w:hideMark/>
          </w:tcPr>
          <w:p w:rsidR="007677E4" w:rsidRDefault="007677E4">
            <w:pPr>
              <w:spacing w:after="0" w:line="240" w:lineRule="auto"/>
              <w:rPr>
                <w:rFonts w:ascii="Times New Roman" w:hAnsi="Times New Roman"/>
                <w:sz w:val="24"/>
                <w:szCs w:val="24"/>
                <w:lang w:eastAsia="en-US"/>
              </w:rPr>
            </w:pPr>
            <w:r>
              <w:rPr>
                <w:rFonts w:ascii="Times New Roman" w:hAnsi="Times New Roman"/>
                <w:sz w:val="24"/>
                <w:szCs w:val="24"/>
                <w:lang w:eastAsia="en-US"/>
              </w:rPr>
              <w:t>У применять инструментальные средства исследования к решению поставленных задач.</w:t>
            </w:r>
          </w:p>
        </w:tc>
      </w:tr>
      <w:tr w:rsidR="007677E4" w:rsidTr="007677E4">
        <w:tc>
          <w:tcPr>
            <w:tcW w:w="0" w:type="auto"/>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5925" w:type="dxa"/>
            <w:tcBorders>
              <w:top w:val="single" w:sz="4" w:space="0" w:color="auto"/>
              <w:left w:val="single" w:sz="4" w:space="0" w:color="auto"/>
              <w:bottom w:val="single" w:sz="4" w:space="0" w:color="auto"/>
              <w:right w:val="single" w:sz="4" w:space="0" w:color="auto"/>
            </w:tcBorders>
            <w:hideMark/>
          </w:tcPr>
          <w:p w:rsidR="007677E4" w:rsidRDefault="007677E4">
            <w:pPr>
              <w:spacing w:after="0" w:line="240" w:lineRule="auto"/>
              <w:rPr>
                <w:rFonts w:ascii="Times New Roman" w:hAnsi="Times New Roman"/>
                <w:sz w:val="24"/>
                <w:szCs w:val="24"/>
                <w:lang w:eastAsia="en-US"/>
              </w:rPr>
            </w:pPr>
            <w:r>
              <w:rPr>
                <w:rFonts w:ascii="Times New Roman" w:hAnsi="Times New Roman"/>
                <w:sz w:val="24"/>
                <w:szCs w:val="24"/>
                <w:lang w:eastAsia="en-US"/>
              </w:rPr>
              <w:t>В навыками обоснования тенденций развития общества, организаций и систем социального управления; информационно-коммуникационными технологиями; навыками работы с компьютером как средством управления информацией.</w:t>
            </w:r>
          </w:p>
        </w:tc>
      </w:tr>
      <w:tr w:rsidR="007677E4" w:rsidTr="007677E4">
        <w:tc>
          <w:tcPr>
            <w:tcW w:w="1184" w:type="dxa"/>
            <w:vMerge w:val="restart"/>
            <w:tcBorders>
              <w:top w:val="single" w:sz="4" w:space="0" w:color="auto"/>
              <w:left w:val="single" w:sz="4" w:space="0" w:color="auto"/>
              <w:bottom w:val="single" w:sz="4" w:space="0" w:color="auto"/>
              <w:right w:val="single" w:sz="4" w:space="0" w:color="auto"/>
            </w:tcBorders>
            <w:hideMark/>
          </w:tcPr>
          <w:p w:rsidR="007677E4" w:rsidRDefault="007677E4">
            <w:pPr>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ОК-5</w:t>
            </w:r>
          </w:p>
        </w:tc>
        <w:tc>
          <w:tcPr>
            <w:tcW w:w="2922" w:type="dxa"/>
            <w:gridSpan w:val="2"/>
            <w:vMerge w:val="restart"/>
            <w:tcBorders>
              <w:top w:val="single" w:sz="4" w:space="0" w:color="auto"/>
              <w:left w:val="single" w:sz="4" w:space="0" w:color="auto"/>
              <w:bottom w:val="single" w:sz="4" w:space="0" w:color="auto"/>
              <w:right w:val="single" w:sz="4" w:space="0" w:color="auto"/>
            </w:tcBorders>
            <w:hideMark/>
          </w:tcPr>
          <w:p w:rsidR="007677E4" w:rsidRDefault="007677E4">
            <w:pPr>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способностью самостоятельно приобретать и использовать, в том числе с помощью информационных технологий, новые знания и умения, непосредственно не связанные со сферой профессиональной деятельности</w:t>
            </w:r>
          </w:p>
        </w:tc>
        <w:tc>
          <w:tcPr>
            <w:tcW w:w="5925" w:type="dxa"/>
            <w:tcBorders>
              <w:top w:val="single" w:sz="4" w:space="0" w:color="auto"/>
              <w:left w:val="single" w:sz="4" w:space="0" w:color="auto"/>
              <w:bottom w:val="single" w:sz="4" w:space="0" w:color="auto"/>
              <w:right w:val="single" w:sz="4" w:space="0" w:color="auto"/>
            </w:tcBorders>
            <w:hideMark/>
          </w:tcPr>
          <w:p w:rsidR="007677E4" w:rsidRDefault="007677E4">
            <w:pPr>
              <w:tabs>
                <w:tab w:val="left" w:pos="0"/>
              </w:tabs>
              <w:spacing w:after="0" w:line="240" w:lineRule="auto"/>
              <w:rPr>
                <w:rFonts w:ascii="Times New Roman" w:hAnsi="Times New Roman"/>
                <w:sz w:val="24"/>
                <w:szCs w:val="24"/>
                <w:lang w:eastAsia="en-US"/>
              </w:rPr>
            </w:pPr>
            <w:r>
              <w:rPr>
                <w:rFonts w:ascii="Times New Roman" w:hAnsi="Times New Roman"/>
                <w:sz w:val="24"/>
                <w:szCs w:val="24"/>
                <w:lang w:eastAsia="en-US"/>
              </w:rPr>
              <w:t>З - цели и задачи дисциплины;</w:t>
            </w:r>
          </w:p>
          <w:p w:rsidR="007677E4" w:rsidRDefault="007677E4">
            <w:pPr>
              <w:tabs>
                <w:tab w:val="left" w:pos="0"/>
              </w:tabs>
              <w:spacing w:after="0" w:line="240" w:lineRule="auto"/>
              <w:rPr>
                <w:rFonts w:ascii="Times New Roman" w:hAnsi="Times New Roman"/>
                <w:sz w:val="24"/>
                <w:szCs w:val="24"/>
                <w:lang w:eastAsia="en-US"/>
              </w:rPr>
            </w:pPr>
            <w:r>
              <w:rPr>
                <w:rFonts w:ascii="Times New Roman" w:hAnsi="Times New Roman"/>
                <w:sz w:val="24"/>
                <w:szCs w:val="24"/>
                <w:lang w:eastAsia="en-US"/>
              </w:rPr>
              <w:t>- базовые понятия;</w:t>
            </w:r>
          </w:p>
          <w:p w:rsidR="007677E4" w:rsidRDefault="007677E4">
            <w:pPr>
              <w:tabs>
                <w:tab w:val="left" w:pos="468"/>
                <w:tab w:val="num" w:pos="1080"/>
              </w:tabs>
              <w:spacing w:after="0" w:line="240" w:lineRule="auto"/>
              <w:rPr>
                <w:rFonts w:ascii="Times New Roman" w:hAnsi="Times New Roman"/>
                <w:sz w:val="24"/>
                <w:szCs w:val="24"/>
                <w:lang w:eastAsia="en-US"/>
              </w:rPr>
            </w:pPr>
            <w:r>
              <w:rPr>
                <w:rFonts w:ascii="Times New Roman" w:hAnsi="Times New Roman"/>
                <w:sz w:val="24"/>
                <w:szCs w:val="24"/>
                <w:lang w:eastAsia="en-US"/>
              </w:rPr>
              <w:t>-основные тенденции современного правопонимания</w:t>
            </w:r>
          </w:p>
        </w:tc>
      </w:tr>
      <w:tr w:rsidR="007677E4" w:rsidTr="007677E4">
        <w:tc>
          <w:tcPr>
            <w:tcW w:w="0" w:type="auto"/>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5925" w:type="dxa"/>
            <w:tcBorders>
              <w:top w:val="single" w:sz="4" w:space="0" w:color="auto"/>
              <w:left w:val="single" w:sz="4" w:space="0" w:color="auto"/>
              <w:bottom w:val="single" w:sz="4" w:space="0" w:color="auto"/>
              <w:right w:val="single" w:sz="4" w:space="0" w:color="auto"/>
            </w:tcBorders>
            <w:hideMark/>
          </w:tcPr>
          <w:p w:rsidR="007677E4" w:rsidRDefault="007677E4">
            <w:pPr>
              <w:tabs>
                <w:tab w:val="left" w:pos="0"/>
              </w:tabs>
              <w:spacing w:after="0" w:line="240" w:lineRule="auto"/>
              <w:rPr>
                <w:rFonts w:ascii="Times New Roman" w:hAnsi="Times New Roman"/>
                <w:sz w:val="24"/>
                <w:szCs w:val="24"/>
                <w:lang w:eastAsia="en-US"/>
              </w:rPr>
            </w:pPr>
            <w:r>
              <w:rPr>
                <w:rFonts w:ascii="Times New Roman" w:hAnsi="Times New Roman"/>
                <w:sz w:val="24"/>
                <w:szCs w:val="24"/>
                <w:lang w:eastAsia="en-US"/>
              </w:rPr>
              <w:t>У применять современные информационно-правовые ресурсы для приобретения информации, содержащей концепции правопонимания отечественными и зарубежными учеными</w:t>
            </w:r>
          </w:p>
          <w:p w:rsidR="007677E4" w:rsidRDefault="007677E4">
            <w:pPr>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 использовать полученные теоретические знания в научной и практической деятельности</w:t>
            </w:r>
          </w:p>
        </w:tc>
      </w:tr>
      <w:tr w:rsidR="007677E4" w:rsidTr="007677E4">
        <w:tc>
          <w:tcPr>
            <w:tcW w:w="0" w:type="auto"/>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5925" w:type="dxa"/>
            <w:tcBorders>
              <w:top w:val="single" w:sz="4" w:space="0" w:color="auto"/>
              <w:left w:val="single" w:sz="4" w:space="0" w:color="auto"/>
              <w:bottom w:val="single" w:sz="4" w:space="0" w:color="auto"/>
              <w:right w:val="single" w:sz="4" w:space="0" w:color="auto"/>
            </w:tcBorders>
            <w:hideMark/>
          </w:tcPr>
          <w:p w:rsidR="007677E4" w:rsidRDefault="007677E4">
            <w:pPr>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В – навыками применения информационно-правовых поисковых систем Гарант, Консультант и др.</w:t>
            </w:r>
          </w:p>
        </w:tc>
      </w:tr>
    </w:tbl>
    <w:p w:rsidR="007677E4" w:rsidRDefault="007677E4" w:rsidP="007677E4">
      <w:pPr>
        <w:pStyle w:val="a9"/>
        <w:spacing w:after="0" w:line="240" w:lineRule="auto"/>
        <w:ind w:left="0"/>
        <w:jc w:val="both"/>
        <w:rPr>
          <w:rFonts w:ascii="Times New Roman" w:hAnsi="Times New Roman"/>
          <w:b/>
          <w:sz w:val="24"/>
          <w:szCs w:val="24"/>
        </w:rPr>
      </w:pPr>
    </w:p>
    <w:p w:rsidR="007677E4" w:rsidRDefault="007677E4" w:rsidP="007677E4">
      <w:pPr>
        <w:pStyle w:val="a9"/>
        <w:spacing w:after="0" w:line="240" w:lineRule="auto"/>
        <w:ind w:left="0"/>
        <w:jc w:val="both"/>
        <w:rPr>
          <w:rFonts w:ascii="Times New Roman" w:hAnsi="Times New Roman"/>
          <w:b/>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4"/>
        <w:gridCol w:w="2922"/>
        <w:gridCol w:w="6208"/>
      </w:tblGrid>
      <w:tr w:rsidR="007677E4" w:rsidTr="007677E4">
        <w:tc>
          <w:tcPr>
            <w:tcW w:w="0" w:type="auto"/>
            <w:tcBorders>
              <w:top w:val="single" w:sz="4" w:space="0" w:color="auto"/>
              <w:left w:val="single" w:sz="4" w:space="0" w:color="auto"/>
              <w:bottom w:val="single" w:sz="4" w:space="0" w:color="auto"/>
              <w:right w:val="single" w:sz="4" w:space="0" w:color="auto"/>
            </w:tcBorders>
            <w:vAlign w:val="center"/>
          </w:tcPr>
          <w:p w:rsidR="007677E4" w:rsidRDefault="007677E4">
            <w:pPr>
              <w:spacing w:after="0" w:line="240" w:lineRule="auto"/>
              <w:rPr>
                <w:rFonts w:ascii="Times New Roman" w:hAnsi="Times New Roman"/>
                <w:sz w:val="24"/>
                <w:szCs w:val="24"/>
                <w:lang w:eastAsia="en-US"/>
              </w:rPr>
            </w:pPr>
          </w:p>
        </w:tc>
        <w:tc>
          <w:tcPr>
            <w:tcW w:w="9130" w:type="dxa"/>
            <w:gridSpan w:val="2"/>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r>
              <w:rPr>
                <w:rFonts w:ascii="Times New Roman" w:hAnsi="Times New Roman"/>
                <w:sz w:val="24"/>
                <w:szCs w:val="24"/>
                <w:lang w:eastAsia="en-US"/>
              </w:rPr>
              <w:t>Общепрофессиональные компетенции (ОПК)</w:t>
            </w:r>
          </w:p>
        </w:tc>
      </w:tr>
      <w:tr w:rsidR="007677E4" w:rsidTr="007677E4">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r>
              <w:rPr>
                <w:rFonts w:ascii="Times New Roman" w:hAnsi="Times New Roman"/>
                <w:sz w:val="24"/>
                <w:szCs w:val="24"/>
                <w:lang w:eastAsia="en-US"/>
              </w:rPr>
              <w:t>ОПК - 1</w:t>
            </w:r>
          </w:p>
        </w:tc>
        <w:tc>
          <w:tcPr>
            <w:tcW w:w="2922" w:type="dxa"/>
            <w:vMerge w:val="restart"/>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 способностью и готовностью самостоятельно осваивать новые методы исследования, изменять </w:t>
            </w:r>
            <w:r>
              <w:rPr>
                <w:rFonts w:ascii="Times New Roman" w:hAnsi="Times New Roman"/>
                <w:sz w:val="24"/>
                <w:szCs w:val="24"/>
                <w:lang w:eastAsia="en-US"/>
              </w:rPr>
              <w:lastRenderedPageBreak/>
              <w:t>научный и научно-педагогический профиль своей профессионально-педагогической деятельности</w:t>
            </w:r>
          </w:p>
        </w:tc>
        <w:tc>
          <w:tcPr>
            <w:tcW w:w="6208" w:type="dxa"/>
            <w:tcBorders>
              <w:top w:val="single" w:sz="4" w:space="0" w:color="auto"/>
              <w:left w:val="single" w:sz="4" w:space="0" w:color="auto"/>
              <w:bottom w:val="single" w:sz="4" w:space="0" w:color="auto"/>
              <w:right w:val="single" w:sz="4" w:space="0" w:color="auto"/>
            </w:tcBorders>
            <w:hideMark/>
          </w:tcPr>
          <w:p w:rsidR="007677E4" w:rsidRDefault="007677E4">
            <w:pPr>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lastRenderedPageBreak/>
              <w:t>З правовую базу образования в Российской Федерации</w:t>
            </w:r>
          </w:p>
        </w:tc>
      </w:tr>
      <w:tr w:rsidR="007677E4" w:rsidTr="007677E4">
        <w:tc>
          <w:tcPr>
            <w:tcW w:w="0" w:type="auto"/>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6208" w:type="dxa"/>
            <w:tcBorders>
              <w:top w:val="single" w:sz="4" w:space="0" w:color="auto"/>
              <w:left w:val="single" w:sz="4" w:space="0" w:color="auto"/>
              <w:bottom w:val="single" w:sz="4" w:space="0" w:color="auto"/>
              <w:right w:val="single" w:sz="4" w:space="0" w:color="auto"/>
            </w:tcBorders>
            <w:hideMark/>
          </w:tcPr>
          <w:p w:rsidR="007677E4" w:rsidRDefault="007677E4">
            <w:pPr>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У принимать решения и совершать юридические действия в точном соответствии с законом</w:t>
            </w:r>
          </w:p>
        </w:tc>
      </w:tr>
      <w:tr w:rsidR="007677E4" w:rsidTr="007677E4">
        <w:tc>
          <w:tcPr>
            <w:tcW w:w="0" w:type="auto"/>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6208" w:type="dxa"/>
            <w:tcBorders>
              <w:top w:val="single" w:sz="4" w:space="0" w:color="auto"/>
              <w:left w:val="single" w:sz="4" w:space="0" w:color="auto"/>
              <w:bottom w:val="single" w:sz="4" w:space="0" w:color="auto"/>
              <w:right w:val="single" w:sz="4" w:space="0" w:color="auto"/>
            </w:tcBorders>
            <w:hideMark/>
          </w:tcPr>
          <w:p w:rsidR="007677E4" w:rsidRDefault="007677E4">
            <w:pPr>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В навыками работы с правовыми актами</w:t>
            </w:r>
          </w:p>
        </w:tc>
      </w:tr>
      <w:tr w:rsidR="007677E4" w:rsidTr="007677E4">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r>
              <w:rPr>
                <w:rFonts w:ascii="Times New Roman" w:hAnsi="Times New Roman"/>
                <w:sz w:val="24"/>
                <w:szCs w:val="24"/>
                <w:lang w:eastAsia="en-US"/>
              </w:rPr>
              <w:lastRenderedPageBreak/>
              <w:t>ОПК - 2</w:t>
            </w:r>
          </w:p>
        </w:tc>
        <w:tc>
          <w:tcPr>
            <w:tcW w:w="2922" w:type="dxa"/>
            <w:vMerge w:val="restart"/>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готовностью к коммуникациям в устной и письменной формах на государственном языке Российской Федерации и иностранном языке для решения задач профессиональной деятельности</w:t>
            </w:r>
          </w:p>
        </w:tc>
        <w:tc>
          <w:tcPr>
            <w:tcW w:w="6208" w:type="dxa"/>
            <w:tcBorders>
              <w:top w:val="single" w:sz="4" w:space="0" w:color="auto"/>
              <w:left w:val="single" w:sz="4" w:space="0" w:color="auto"/>
              <w:bottom w:val="single" w:sz="4" w:space="0" w:color="auto"/>
              <w:right w:val="single" w:sz="4" w:space="0" w:color="auto"/>
            </w:tcBorders>
            <w:hideMark/>
          </w:tcPr>
          <w:p w:rsidR="007677E4" w:rsidRDefault="007677E4">
            <w:pPr>
              <w:tabs>
                <w:tab w:val="left" w:pos="468"/>
                <w:tab w:val="num" w:pos="1080"/>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З - иностранный язык в степени, достаточной для чтения и понимания иноязычных текстов профессионального содержания, фонетический и грамматический строй языка.</w:t>
            </w:r>
          </w:p>
        </w:tc>
      </w:tr>
      <w:tr w:rsidR="007677E4" w:rsidTr="007677E4">
        <w:tc>
          <w:tcPr>
            <w:tcW w:w="0" w:type="auto"/>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6208" w:type="dxa"/>
            <w:tcBorders>
              <w:top w:val="single" w:sz="4" w:space="0" w:color="auto"/>
              <w:left w:val="single" w:sz="4" w:space="0" w:color="auto"/>
              <w:bottom w:val="single" w:sz="4" w:space="0" w:color="auto"/>
              <w:right w:val="single" w:sz="4" w:space="0" w:color="auto"/>
            </w:tcBorders>
            <w:hideMark/>
          </w:tcPr>
          <w:p w:rsidR="007677E4" w:rsidRDefault="007677E4">
            <w:pPr>
              <w:tabs>
                <w:tab w:val="left" w:pos="468"/>
                <w:tab w:val="num" w:pos="1080"/>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У - изъясняться по проблемам педагогики и образования; переводить со словарем специальную, учебную, периодическую научную литературу соответствующей специальности.</w:t>
            </w:r>
          </w:p>
        </w:tc>
      </w:tr>
      <w:tr w:rsidR="007677E4" w:rsidTr="007677E4">
        <w:tc>
          <w:tcPr>
            <w:tcW w:w="0" w:type="auto"/>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6208" w:type="dxa"/>
            <w:tcBorders>
              <w:top w:val="single" w:sz="4" w:space="0" w:color="auto"/>
              <w:left w:val="single" w:sz="4" w:space="0" w:color="auto"/>
              <w:bottom w:val="single" w:sz="4" w:space="0" w:color="auto"/>
              <w:right w:val="single" w:sz="4" w:space="0" w:color="auto"/>
            </w:tcBorders>
            <w:hideMark/>
          </w:tcPr>
          <w:p w:rsidR="007677E4" w:rsidRDefault="007677E4">
            <w:pPr>
              <w:tabs>
                <w:tab w:val="left" w:pos="468"/>
                <w:tab w:val="num" w:pos="1080"/>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В - навыками беглого чтения, диалоговой и монологовой речи, перевода, аннотирования текстов.</w:t>
            </w:r>
          </w:p>
        </w:tc>
      </w:tr>
      <w:tr w:rsidR="007677E4" w:rsidTr="007677E4">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r>
              <w:rPr>
                <w:rFonts w:ascii="Times New Roman" w:hAnsi="Times New Roman"/>
                <w:sz w:val="24"/>
                <w:szCs w:val="24"/>
                <w:lang w:eastAsia="en-US"/>
              </w:rPr>
              <w:t>ОПК - 3</w:t>
            </w:r>
          </w:p>
        </w:tc>
        <w:tc>
          <w:tcPr>
            <w:tcW w:w="2922" w:type="dxa"/>
            <w:vMerge w:val="restart"/>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способностью и готовностью использовать на практике навыки и умения организации научно-исследовательских, научно-отраслевых работ, управления коллективом</w:t>
            </w:r>
          </w:p>
        </w:tc>
        <w:tc>
          <w:tcPr>
            <w:tcW w:w="6208" w:type="dxa"/>
            <w:tcBorders>
              <w:top w:val="single" w:sz="4" w:space="0" w:color="auto"/>
              <w:left w:val="single" w:sz="4" w:space="0" w:color="auto"/>
              <w:bottom w:val="single" w:sz="4" w:space="0" w:color="auto"/>
              <w:right w:val="single" w:sz="4" w:space="0" w:color="auto"/>
            </w:tcBorders>
            <w:hideMark/>
          </w:tcPr>
          <w:p w:rsidR="007677E4" w:rsidRDefault="007677E4">
            <w:pPr>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знать основные понятия математического моделирования</w:t>
            </w:r>
          </w:p>
        </w:tc>
      </w:tr>
      <w:tr w:rsidR="007677E4" w:rsidTr="007677E4">
        <w:tc>
          <w:tcPr>
            <w:tcW w:w="0" w:type="auto"/>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6208" w:type="dxa"/>
            <w:tcBorders>
              <w:top w:val="single" w:sz="4" w:space="0" w:color="auto"/>
              <w:left w:val="single" w:sz="4" w:space="0" w:color="auto"/>
              <w:bottom w:val="single" w:sz="4" w:space="0" w:color="auto"/>
              <w:right w:val="single" w:sz="4" w:space="0" w:color="auto"/>
            </w:tcBorders>
            <w:hideMark/>
          </w:tcPr>
          <w:p w:rsidR="007677E4" w:rsidRDefault="007677E4">
            <w:pPr>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уметь обучить рабочих (специалистов) основам математического моделирования</w:t>
            </w:r>
          </w:p>
        </w:tc>
      </w:tr>
      <w:tr w:rsidR="007677E4" w:rsidTr="007677E4">
        <w:tc>
          <w:tcPr>
            <w:tcW w:w="0" w:type="auto"/>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6208" w:type="dxa"/>
            <w:tcBorders>
              <w:top w:val="single" w:sz="4" w:space="0" w:color="auto"/>
              <w:left w:val="single" w:sz="4" w:space="0" w:color="auto"/>
              <w:bottom w:val="single" w:sz="4" w:space="0" w:color="auto"/>
              <w:right w:val="single" w:sz="4" w:space="0" w:color="auto"/>
            </w:tcBorders>
            <w:hideMark/>
          </w:tcPr>
          <w:p w:rsidR="007677E4" w:rsidRDefault="007677E4">
            <w:pPr>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владеть методическими и практическими навыками обучения основам моделирования</w:t>
            </w:r>
          </w:p>
        </w:tc>
      </w:tr>
      <w:tr w:rsidR="007677E4" w:rsidTr="007677E4">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r>
              <w:rPr>
                <w:rFonts w:ascii="Times New Roman" w:hAnsi="Times New Roman"/>
                <w:sz w:val="24"/>
                <w:szCs w:val="24"/>
                <w:lang w:eastAsia="en-US"/>
              </w:rPr>
              <w:t>ОПК - 4</w:t>
            </w:r>
          </w:p>
        </w:tc>
        <w:tc>
          <w:tcPr>
            <w:tcW w:w="2922" w:type="dxa"/>
            <w:vMerge w:val="restart"/>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 способностью и готовностью к принятию ответственности за свои решения в рамках профессиональной компетенции, способностью принимать нестандартные решения, решать проблемные ситуации</w:t>
            </w:r>
          </w:p>
        </w:tc>
        <w:tc>
          <w:tcPr>
            <w:tcW w:w="6208" w:type="dxa"/>
            <w:tcBorders>
              <w:top w:val="single" w:sz="4" w:space="0" w:color="auto"/>
              <w:left w:val="single" w:sz="4" w:space="0" w:color="auto"/>
              <w:bottom w:val="single" w:sz="4" w:space="0" w:color="auto"/>
              <w:right w:val="single" w:sz="4" w:space="0" w:color="auto"/>
            </w:tcBorders>
            <w:hideMark/>
          </w:tcPr>
          <w:p w:rsidR="007677E4" w:rsidRDefault="007677E4">
            <w:pPr>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З - эвристические методы принятия решений, методы комплексного принятия решений, индивидуальные стили принятия решений.</w:t>
            </w:r>
          </w:p>
        </w:tc>
      </w:tr>
      <w:tr w:rsidR="007677E4" w:rsidTr="007677E4">
        <w:tc>
          <w:tcPr>
            <w:tcW w:w="0" w:type="auto"/>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6208" w:type="dxa"/>
            <w:tcBorders>
              <w:top w:val="single" w:sz="4" w:space="0" w:color="auto"/>
              <w:left w:val="single" w:sz="4" w:space="0" w:color="auto"/>
              <w:bottom w:val="single" w:sz="4" w:space="0" w:color="auto"/>
              <w:right w:val="single" w:sz="4" w:space="0" w:color="auto"/>
            </w:tcBorders>
            <w:hideMark/>
          </w:tcPr>
          <w:p w:rsidR="007677E4" w:rsidRDefault="007677E4">
            <w:pPr>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У - анализировать, оценивать и прогнозировать свою профессиональную деятельность, работать с различными источниками информации.</w:t>
            </w:r>
          </w:p>
        </w:tc>
      </w:tr>
      <w:tr w:rsidR="007677E4" w:rsidTr="007677E4">
        <w:tc>
          <w:tcPr>
            <w:tcW w:w="0" w:type="auto"/>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6208" w:type="dxa"/>
            <w:tcBorders>
              <w:top w:val="single" w:sz="4" w:space="0" w:color="auto"/>
              <w:left w:val="single" w:sz="4" w:space="0" w:color="auto"/>
              <w:bottom w:val="single" w:sz="4" w:space="0" w:color="auto"/>
              <w:right w:val="single" w:sz="4" w:space="0" w:color="auto"/>
            </w:tcBorders>
            <w:hideMark/>
          </w:tcPr>
          <w:p w:rsidR="007677E4" w:rsidRDefault="007677E4">
            <w:pPr>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В – способами моделирования при принятии решений; нестандартными подходами принятия решений.</w:t>
            </w:r>
          </w:p>
        </w:tc>
      </w:tr>
      <w:tr w:rsidR="007677E4" w:rsidTr="007677E4">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r>
              <w:rPr>
                <w:rFonts w:ascii="Times New Roman" w:hAnsi="Times New Roman"/>
                <w:sz w:val="24"/>
                <w:szCs w:val="24"/>
                <w:lang w:eastAsia="en-US"/>
              </w:rPr>
              <w:t>ОПК - 5</w:t>
            </w:r>
          </w:p>
        </w:tc>
        <w:tc>
          <w:tcPr>
            <w:tcW w:w="2922" w:type="dxa"/>
            <w:vMerge w:val="restart"/>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способностью осуществлять профессиональное и личностное самообразование, проектировать дальнейшие образовательные маршруты и профессиональную карьеру</w:t>
            </w:r>
          </w:p>
        </w:tc>
        <w:tc>
          <w:tcPr>
            <w:tcW w:w="6208" w:type="dxa"/>
            <w:tcBorders>
              <w:top w:val="single" w:sz="4" w:space="0" w:color="auto"/>
              <w:left w:val="single" w:sz="4" w:space="0" w:color="auto"/>
              <w:bottom w:val="single" w:sz="4" w:space="0" w:color="auto"/>
              <w:right w:val="single" w:sz="4" w:space="0" w:color="auto"/>
            </w:tcBorders>
            <w:hideMark/>
          </w:tcPr>
          <w:p w:rsidR="007677E4" w:rsidRDefault="007677E4">
            <w:pPr>
              <w:spacing w:after="0" w:line="240" w:lineRule="auto"/>
              <w:rPr>
                <w:rFonts w:ascii="Times New Roman" w:hAnsi="Times New Roman"/>
                <w:sz w:val="24"/>
                <w:szCs w:val="24"/>
                <w:lang w:eastAsia="en-US"/>
              </w:rPr>
            </w:pPr>
            <w:r>
              <w:rPr>
                <w:rFonts w:ascii="Times New Roman" w:hAnsi="Times New Roman"/>
                <w:sz w:val="24"/>
                <w:szCs w:val="24"/>
                <w:lang w:eastAsia="en-US"/>
              </w:rPr>
              <w:t>З - современные методы педагогического анализа, проектной деятельности, наблюдения и измерения социально-культурных явлений и процессов, обработки информации и моделирования, оценки качества данных наблюдений и интерпретации результатов</w:t>
            </w:r>
          </w:p>
        </w:tc>
      </w:tr>
      <w:tr w:rsidR="007677E4" w:rsidTr="007677E4">
        <w:tc>
          <w:tcPr>
            <w:tcW w:w="0" w:type="auto"/>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6208" w:type="dxa"/>
            <w:tcBorders>
              <w:top w:val="single" w:sz="4" w:space="0" w:color="auto"/>
              <w:left w:val="single" w:sz="4" w:space="0" w:color="auto"/>
              <w:bottom w:val="single" w:sz="4" w:space="0" w:color="auto"/>
              <w:right w:val="single" w:sz="4" w:space="0" w:color="auto"/>
            </w:tcBorders>
            <w:hideMark/>
          </w:tcPr>
          <w:p w:rsidR="007677E4" w:rsidRDefault="007677E4">
            <w:pPr>
              <w:spacing w:after="0" w:line="240" w:lineRule="auto"/>
              <w:rPr>
                <w:rFonts w:ascii="Times New Roman" w:hAnsi="Times New Roman"/>
                <w:sz w:val="24"/>
                <w:szCs w:val="24"/>
                <w:lang w:eastAsia="en-US"/>
              </w:rPr>
            </w:pPr>
            <w:r>
              <w:rPr>
                <w:rFonts w:ascii="Times New Roman" w:hAnsi="Times New Roman"/>
                <w:iCs/>
                <w:sz w:val="24"/>
                <w:szCs w:val="24"/>
                <w:lang w:eastAsia="en-US"/>
              </w:rPr>
              <w:t>У - выявлять и формулировать актуальные научные проблемы, обосновывать актуальность, теоретическую и практическую значимость избранной темы научного исследования в соответствии с этическими нормами в профессиональной деятельности</w:t>
            </w:r>
          </w:p>
        </w:tc>
      </w:tr>
      <w:tr w:rsidR="007677E4" w:rsidTr="007677E4">
        <w:tc>
          <w:tcPr>
            <w:tcW w:w="0" w:type="auto"/>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6208" w:type="dxa"/>
            <w:tcBorders>
              <w:top w:val="single" w:sz="4" w:space="0" w:color="auto"/>
              <w:left w:val="single" w:sz="4" w:space="0" w:color="auto"/>
              <w:bottom w:val="single" w:sz="4" w:space="0" w:color="auto"/>
              <w:right w:val="single" w:sz="4" w:space="0" w:color="auto"/>
            </w:tcBorders>
            <w:hideMark/>
          </w:tcPr>
          <w:p w:rsidR="007677E4" w:rsidRDefault="007677E4">
            <w:pPr>
              <w:spacing w:after="0" w:line="240" w:lineRule="auto"/>
              <w:rPr>
                <w:rFonts w:ascii="Times New Roman" w:hAnsi="Times New Roman"/>
                <w:sz w:val="24"/>
                <w:szCs w:val="24"/>
                <w:lang w:eastAsia="en-US"/>
              </w:rPr>
            </w:pPr>
            <w:r>
              <w:rPr>
                <w:rFonts w:ascii="Times New Roman" w:hAnsi="Times New Roman"/>
                <w:iCs/>
                <w:sz w:val="24"/>
                <w:szCs w:val="24"/>
                <w:lang w:eastAsia="en-US"/>
              </w:rPr>
              <w:t>В - 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r>
      <w:tr w:rsidR="007677E4" w:rsidTr="007677E4">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r>
              <w:rPr>
                <w:rFonts w:ascii="Times New Roman" w:hAnsi="Times New Roman"/>
                <w:sz w:val="24"/>
                <w:szCs w:val="24"/>
                <w:lang w:eastAsia="en-US"/>
              </w:rPr>
              <w:t>ОПК - 6</w:t>
            </w:r>
          </w:p>
        </w:tc>
        <w:tc>
          <w:tcPr>
            <w:tcW w:w="2922" w:type="dxa"/>
            <w:vMerge w:val="restart"/>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способностью и готовностью демонстрировать навыки работы в научном </w:t>
            </w:r>
            <w:r>
              <w:rPr>
                <w:rFonts w:ascii="Times New Roman" w:hAnsi="Times New Roman"/>
                <w:sz w:val="24"/>
                <w:szCs w:val="24"/>
                <w:lang w:eastAsia="en-US"/>
              </w:rPr>
              <w:lastRenderedPageBreak/>
              <w:t>коллективе</w:t>
            </w:r>
          </w:p>
        </w:tc>
        <w:tc>
          <w:tcPr>
            <w:tcW w:w="6208" w:type="dxa"/>
            <w:tcBorders>
              <w:top w:val="single" w:sz="4" w:space="0" w:color="auto"/>
              <w:left w:val="single" w:sz="4" w:space="0" w:color="auto"/>
              <w:bottom w:val="single" w:sz="4" w:space="0" w:color="auto"/>
              <w:right w:val="single" w:sz="4" w:space="0" w:color="auto"/>
            </w:tcBorders>
            <w:hideMark/>
          </w:tcPr>
          <w:p w:rsidR="007677E4" w:rsidRDefault="007677E4">
            <w:pPr>
              <w:spacing w:after="0" w:line="240" w:lineRule="auto"/>
              <w:rPr>
                <w:rFonts w:ascii="Times New Roman" w:hAnsi="Times New Roman"/>
                <w:sz w:val="24"/>
                <w:szCs w:val="24"/>
                <w:lang w:eastAsia="en-US"/>
              </w:rPr>
            </w:pPr>
            <w:r>
              <w:rPr>
                <w:rFonts w:ascii="Times New Roman" w:hAnsi="Times New Roman"/>
                <w:iCs/>
                <w:sz w:val="24"/>
                <w:szCs w:val="24"/>
                <w:lang w:eastAsia="en-US"/>
              </w:rPr>
              <w:lastRenderedPageBreak/>
              <w:t>З - способы представления результатов проведенного исследования научному сообществу и предъявляемые к ним требования</w:t>
            </w:r>
          </w:p>
        </w:tc>
      </w:tr>
      <w:tr w:rsidR="007677E4" w:rsidTr="007677E4">
        <w:tc>
          <w:tcPr>
            <w:tcW w:w="0" w:type="auto"/>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6208" w:type="dxa"/>
            <w:tcBorders>
              <w:top w:val="single" w:sz="4" w:space="0" w:color="auto"/>
              <w:left w:val="single" w:sz="4" w:space="0" w:color="auto"/>
              <w:bottom w:val="single" w:sz="4" w:space="0" w:color="auto"/>
              <w:right w:val="single" w:sz="4" w:space="0" w:color="auto"/>
            </w:tcBorders>
            <w:hideMark/>
          </w:tcPr>
          <w:p w:rsidR="007677E4" w:rsidRDefault="007677E4">
            <w:pPr>
              <w:spacing w:after="0" w:line="240" w:lineRule="auto"/>
              <w:rPr>
                <w:rFonts w:ascii="Times New Roman" w:hAnsi="Times New Roman"/>
                <w:sz w:val="24"/>
                <w:szCs w:val="24"/>
                <w:lang w:eastAsia="en-US"/>
              </w:rPr>
            </w:pPr>
            <w:r>
              <w:rPr>
                <w:rFonts w:ascii="Times New Roman" w:hAnsi="Times New Roman"/>
                <w:iCs/>
                <w:sz w:val="24"/>
                <w:szCs w:val="24"/>
                <w:lang w:eastAsia="en-US"/>
              </w:rPr>
              <w:t xml:space="preserve">У - использовать современные методы и технологии </w:t>
            </w:r>
            <w:r>
              <w:rPr>
                <w:rFonts w:ascii="Times New Roman" w:hAnsi="Times New Roman"/>
                <w:iCs/>
                <w:sz w:val="24"/>
                <w:szCs w:val="24"/>
                <w:lang w:eastAsia="en-US"/>
              </w:rPr>
              <w:lastRenderedPageBreak/>
              <w:t>научной коммуникации на государственном и иностранном языках, участвовать в работе российских и международных исследовательских коллективов по решению научных и научно-образовательных задач</w:t>
            </w:r>
          </w:p>
        </w:tc>
      </w:tr>
      <w:tr w:rsidR="007677E4" w:rsidTr="007677E4">
        <w:tc>
          <w:tcPr>
            <w:tcW w:w="0" w:type="auto"/>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6208" w:type="dxa"/>
            <w:tcBorders>
              <w:top w:val="single" w:sz="4" w:space="0" w:color="auto"/>
              <w:left w:val="single" w:sz="4" w:space="0" w:color="auto"/>
              <w:bottom w:val="single" w:sz="4" w:space="0" w:color="auto"/>
              <w:right w:val="single" w:sz="4" w:space="0" w:color="auto"/>
            </w:tcBorders>
            <w:hideMark/>
          </w:tcPr>
          <w:p w:rsidR="007677E4" w:rsidRDefault="007677E4">
            <w:pPr>
              <w:spacing w:after="0" w:line="240" w:lineRule="auto"/>
              <w:rPr>
                <w:rFonts w:ascii="Times New Roman" w:hAnsi="Times New Roman"/>
                <w:sz w:val="24"/>
                <w:szCs w:val="24"/>
                <w:lang w:eastAsia="en-US"/>
              </w:rPr>
            </w:pPr>
            <w:r>
              <w:rPr>
                <w:rFonts w:ascii="Times New Roman" w:hAnsi="Times New Roman"/>
                <w:iCs/>
                <w:sz w:val="24"/>
                <w:szCs w:val="24"/>
                <w:lang w:eastAsia="en-US"/>
              </w:rPr>
              <w:t>В - готовность участвовать в работе российских и международных исследовательских коллективов по решению научных и научно-образовательных задач</w:t>
            </w:r>
          </w:p>
        </w:tc>
      </w:tr>
      <w:tr w:rsidR="007677E4" w:rsidTr="007677E4">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r>
              <w:rPr>
                <w:rFonts w:ascii="Times New Roman" w:hAnsi="Times New Roman"/>
                <w:sz w:val="24"/>
                <w:szCs w:val="24"/>
                <w:lang w:eastAsia="en-US"/>
              </w:rPr>
              <w:t>ОПК - 7</w:t>
            </w:r>
          </w:p>
        </w:tc>
        <w:tc>
          <w:tcPr>
            <w:tcW w:w="2922" w:type="dxa"/>
            <w:vMerge w:val="restart"/>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 способностью и готовностью эксплуатировать современное оборудование (приборы) в соответствии с целями магистерской программы</w:t>
            </w:r>
          </w:p>
        </w:tc>
        <w:tc>
          <w:tcPr>
            <w:tcW w:w="6208" w:type="dxa"/>
            <w:tcBorders>
              <w:top w:val="single" w:sz="4" w:space="0" w:color="auto"/>
              <w:left w:val="single" w:sz="4" w:space="0" w:color="auto"/>
              <w:bottom w:val="single" w:sz="4" w:space="0" w:color="auto"/>
              <w:right w:val="single" w:sz="4" w:space="0" w:color="auto"/>
            </w:tcBorders>
            <w:hideMark/>
          </w:tcPr>
          <w:p w:rsidR="007677E4" w:rsidRDefault="007677E4">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 З - современные методы педагогического анализа, наблюдения и измерения социально-культурных явлений и процессов, обработки информации и моделирования, оценки качества данных наблюдений и интерпретации результатов</w:t>
            </w:r>
          </w:p>
        </w:tc>
      </w:tr>
      <w:tr w:rsidR="007677E4" w:rsidTr="007677E4">
        <w:tc>
          <w:tcPr>
            <w:tcW w:w="0" w:type="auto"/>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6208" w:type="dxa"/>
            <w:tcBorders>
              <w:top w:val="single" w:sz="4" w:space="0" w:color="auto"/>
              <w:left w:val="single" w:sz="4" w:space="0" w:color="auto"/>
              <w:bottom w:val="single" w:sz="4" w:space="0" w:color="auto"/>
              <w:right w:val="single" w:sz="4" w:space="0" w:color="auto"/>
            </w:tcBorders>
            <w:hideMark/>
          </w:tcPr>
          <w:p w:rsidR="007677E4" w:rsidRDefault="007677E4">
            <w:pPr>
              <w:spacing w:after="0" w:line="240" w:lineRule="auto"/>
              <w:rPr>
                <w:rFonts w:ascii="Times New Roman" w:hAnsi="Times New Roman"/>
                <w:sz w:val="24"/>
                <w:szCs w:val="24"/>
                <w:lang w:eastAsia="en-US"/>
              </w:rPr>
            </w:pPr>
            <w:r>
              <w:rPr>
                <w:rFonts w:ascii="Times New Roman" w:hAnsi="Times New Roman"/>
                <w:iCs/>
                <w:sz w:val="24"/>
                <w:szCs w:val="24"/>
                <w:lang w:eastAsia="en-US"/>
              </w:rPr>
              <w:t>У - использовать различные источники информации для проведения научного аналитического исследования</w:t>
            </w:r>
          </w:p>
        </w:tc>
      </w:tr>
      <w:tr w:rsidR="007677E4" w:rsidTr="007677E4">
        <w:tc>
          <w:tcPr>
            <w:tcW w:w="0" w:type="auto"/>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6208" w:type="dxa"/>
            <w:tcBorders>
              <w:top w:val="single" w:sz="4" w:space="0" w:color="auto"/>
              <w:left w:val="single" w:sz="4" w:space="0" w:color="auto"/>
              <w:bottom w:val="single" w:sz="4" w:space="0" w:color="auto"/>
              <w:right w:val="single" w:sz="4" w:space="0" w:color="auto"/>
            </w:tcBorders>
            <w:hideMark/>
          </w:tcPr>
          <w:p w:rsidR="007677E4" w:rsidRDefault="007677E4">
            <w:pPr>
              <w:spacing w:after="0" w:line="240" w:lineRule="auto"/>
              <w:rPr>
                <w:rFonts w:ascii="Times New Roman" w:hAnsi="Times New Roman"/>
                <w:sz w:val="24"/>
                <w:szCs w:val="24"/>
                <w:lang w:eastAsia="en-US"/>
              </w:rPr>
            </w:pPr>
            <w:r>
              <w:rPr>
                <w:rFonts w:ascii="Times New Roman" w:hAnsi="Times New Roman"/>
                <w:iCs/>
                <w:sz w:val="24"/>
                <w:szCs w:val="24"/>
                <w:lang w:eastAsia="en-US"/>
              </w:rPr>
              <w:t>В - современными методами обработки информации, оценки качества данных наблюдений и интерпретации результатов на основе использования информационных технологий для решения выбранных научных проблем</w:t>
            </w:r>
          </w:p>
        </w:tc>
      </w:tr>
      <w:tr w:rsidR="007677E4" w:rsidTr="007677E4">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r>
              <w:rPr>
                <w:rFonts w:ascii="Times New Roman" w:hAnsi="Times New Roman"/>
                <w:sz w:val="24"/>
                <w:szCs w:val="24"/>
                <w:lang w:eastAsia="en-US"/>
              </w:rPr>
              <w:t>ОПК - 8</w:t>
            </w:r>
          </w:p>
        </w:tc>
        <w:tc>
          <w:tcPr>
            <w:tcW w:w="2922" w:type="dxa"/>
            <w:vMerge w:val="restart"/>
            <w:tcBorders>
              <w:top w:val="single" w:sz="4" w:space="0" w:color="auto"/>
              <w:left w:val="single" w:sz="4" w:space="0" w:color="auto"/>
              <w:bottom w:val="single" w:sz="4" w:space="0" w:color="auto"/>
              <w:right w:val="single" w:sz="4" w:space="0" w:color="auto"/>
            </w:tcBorders>
            <w:vAlign w:val="center"/>
          </w:tcPr>
          <w:p w:rsidR="007677E4" w:rsidRDefault="007677E4">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готовностью взаимодействовать с участниками образовательной деятельности и социальными партнерами, руководить коллективом, толерантно воспринимая социальные, этноконфессиональные и культурные различия</w:t>
            </w:r>
          </w:p>
          <w:p w:rsidR="007677E4" w:rsidRDefault="007677E4">
            <w:pPr>
              <w:spacing w:after="0" w:line="240" w:lineRule="auto"/>
              <w:jc w:val="both"/>
              <w:rPr>
                <w:rFonts w:ascii="Times New Roman" w:hAnsi="Times New Roman"/>
                <w:sz w:val="24"/>
                <w:szCs w:val="24"/>
                <w:lang w:eastAsia="en-US"/>
              </w:rPr>
            </w:pPr>
          </w:p>
        </w:tc>
        <w:tc>
          <w:tcPr>
            <w:tcW w:w="6208" w:type="dxa"/>
            <w:tcBorders>
              <w:top w:val="single" w:sz="4" w:space="0" w:color="auto"/>
              <w:left w:val="single" w:sz="4" w:space="0" w:color="auto"/>
              <w:bottom w:val="single" w:sz="4" w:space="0" w:color="auto"/>
              <w:right w:val="single" w:sz="4" w:space="0" w:color="auto"/>
            </w:tcBorders>
            <w:hideMark/>
          </w:tcPr>
          <w:p w:rsidR="007677E4" w:rsidRDefault="007677E4">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Знать: - основы взаимодействия участников образовательного процесса:  социальные, этноконфессиональные и культурные различия народов </w:t>
            </w:r>
          </w:p>
        </w:tc>
      </w:tr>
      <w:tr w:rsidR="007677E4" w:rsidTr="007677E4">
        <w:tc>
          <w:tcPr>
            <w:tcW w:w="0" w:type="auto"/>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6208" w:type="dxa"/>
            <w:tcBorders>
              <w:top w:val="single" w:sz="4" w:space="0" w:color="auto"/>
              <w:left w:val="single" w:sz="4" w:space="0" w:color="auto"/>
              <w:bottom w:val="single" w:sz="4" w:space="0" w:color="auto"/>
              <w:right w:val="single" w:sz="4" w:space="0" w:color="auto"/>
            </w:tcBorders>
            <w:hideMark/>
          </w:tcPr>
          <w:p w:rsidR="007677E4" w:rsidRDefault="007677E4">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 Уметь: - адекватно воспринимать социальные и культурные различия; использовать знания в профессиональной деятельности, профессиональной коммуникации и межличностном общении</w:t>
            </w:r>
          </w:p>
        </w:tc>
      </w:tr>
      <w:tr w:rsidR="007677E4" w:rsidTr="007677E4">
        <w:tc>
          <w:tcPr>
            <w:tcW w:w="0" w:type="auto"/>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6208" w:type="dxa"/>
            <w:tcBorders>
              <w:top w:val="single" w:sz="4" w:space="0" w:color="auto"/>
              <w:left w:val="single" w:sz="4" w:space="0" w:color="auto"/>
              <w:bottom w:val="single" w:sz="4" w:space="0" w:color="auto"/>
              <w:right w:val="single" w:sz="4" w:space="0" w:color="auto"/>
            </w:tcBorders>
            <w:hideMark/>
          </w:tcPr>
          <w:p w:rsidR="007677E4" w:rsidRDefault="007677E4">
            <w:pPr>
              <w:spacing w:after="0" w:line="240" w:lineRule="auto"/>
              <w:rPr>
                <w:rFonts w:ascii="Times New Roman" w:hAnsi="Times New Roman"/>
                <w:sz w:val="24"/>
                <w:szCs w:val="24"/>
                <w:lang w:eastAsia="en-US"/>
              </w:rPr>
            </w:pPr>
            <w:r>
              <w:rPr>
                <w:rFonts w:ascii="Times New Roman" w:hAnsi="Times New Roman"/>
                <w:sz w:val="24"/>
                <w:szCs w:val="24"/>
                <w:lang w:eastAsia="en-US"/>
              </w:rPr>
              <w:t>Владеть: способностью уважительно и бережно относиться к историческому наследию и культурным традициям</w:t>
            </w:r>
          </w:p>
        </w:tc>
      </w:tr>
    </w:tbl>
    <w:p w:rsidR="007677E4" w:rsidRDefault="007677E4" w:rsidP="007677E4">
      <w:pPr>
        <w:pStyle w:val="a9"/>
        <w:spacing w:after="0" w:line="240" w:lineRule="auto"/>
        <w:ind w:left="0"/>
        <w:jc w:val="both"/>
        <w:rPr>
          <w:rFonts w:ascii="Times New Roman" w:hAnsi="Times New Roman"/>
          <w:b/>
          <w:sz w:val="24"/>
          <w:szCs w:val="24"/>
        </w:rPr>
      </w:pP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0"/>
        <w:gridCol w:w="39"/>
        <w:gridCol w:w="2940"/>
        <w:gridCol w:w="6241"/>
      </w:tblGrid>
      <w:tr w:rsidR="007677E4" w:rsidTr="007677E4">
        <w:tc>
          <w:tcPr>
            <w:tcW w:w="1100" w:type="dxa"/>
            <w:tcBorders>
              <w:top w:val="single" w:sz="4" w:space="0" w:color="auto"/>
              <w:left w:val="single" w:sz="4" w:space="0" w:color="auto"/>
              <w:bottom w:val="single" w:sz="4" w:space="0" w:color="auto"/>
              <w:right w:val="single" w:sz="4" w:space="0" w:color="auto"/>
            </w:tcBorders>
            <w:vAlign w:val="center"/>
          </w:tcPr>
          <w:p w:rsidR="007677E4" w:rsidRDefault="007677E4">
            <w:pPr>
              <w:spacing w:after="0" w:line="240" w:lineRule="auto"/>
              <w:rPr>
                <w:rFonts w:ascii="Times New Roman" w:hAnsi="Times New Roman"/>
                <w:sz w:val="24"/>
                <w:szCs w:val="24"/>
                <w:lang w:eastAsia="en-US"/>
              </w:rPr>
            </w:pPr>
          </w:p>
        </w:tc>
        <w:tc>
          <w:tcPr>
            <w:tcW w:w="9214" w:type="dxa"/>
            <w:gridSpan w:val="3"/>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r>
              <w:rPr>
                <w:rFonts w:ascii="Times New Roman" w:hAnsi="Times New Roman"/>
                <w:sz w:val="24"/>
                <w:szCs w:val="24"/>
                <w:lang w:eastAsia="en-US"/>
              </w:rPr>
              <w:t>Профессиональные компетенции (ПК)</w:t>
            </w:r>
          </w:p>
        </w:tc>
      </w:tr>
      <w:tr w:rsidR="007677E4" w:rsidTr="007677E4">
        <w:trPr>
          <w:trHeight w:val="971"/>
        </w:trPr>
        <w:tc>
          <w:tcPr>
            <w:tcW w:w="1100" w:type="dxa"/>
            <w:vMerge w:val="restart"/>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r>
              <w:rPr>
                <w:rFonts w:ascii="Times New Roman" w:hAnsi="Times New Roman"/>
                <w:sz w:val="24"/>
                <w:szCs w:val="24"/>
                <w:lang w:eastAsia="en-US"/>
              </w:rPr>
              <w:t>ПК-5</w:t>
            </w:r>
          </w:p>
        </w:tc>
        <w:tc>
          <w:tcPr>
            <w:tcW w:w="2977" w:type="dxa"/>
            <w:gridSpan w:val="2"/>
            <w:vMerge w:val="restart"/>
            <w:tcBorders>
              <w:top w:val="single" w:sz="4" w:space="0" w:color="auto"/>
              <w:left w:val="single" w:sz="4" w:space="0" w:color="auto"/>
              <w:bottom w:val="single" w:sz="4" w:space="0" w:color="auto"/>
              <w:right w:val="single" w:sz="4" w:space="0" w:color="auto"/>
            </w:tcBorders>
            <w:vAlign w:val="center"/>
          </w:tcPr>
          <w:p w:rsidR="007677E4" w:rsidRDefault="007677E4">
            <w:pPr>
              <w:spacing w:after="0" w:line="240" w:lineRule="auto"/>
              <w:rPr>
                <w:rFonts w:ascii="Times New Roman" w:hAnsi="Times New Roman"/>
                <w:sz w:val="24"/>
                <w:szCs w:val="24"/>
                <w:lang w:eastAsia="en-US"/>
              </w:rPr>
            </w:pPr>
            <w:r>
              <w:rPr>
                <w:rFonts w:ascii="Times New Roman" w:hAnsi="Times New Roman"/>
                <w:sz w:val="24"/>
                <w:szCs w:val="24"/>
                <w:lang w:eastAsia="en-US"/>
              </w:rPr>
              <w:t>способностью и готовностью формировать ценности, культуру обучающихся, общую политику профессиональных образовательных организаций, организаций дополнительного профессионального образования</w:t>
            </w:r>
          </w:p>
          <w:p w:rsidR="007677E4" w:rsidRDefault="007677E4">
            <w:pPr>
              <w:spacing w:after="0" w:line="240" w:lineRule="auto"/>
              <w:rPr>
                <w:rFonts w:ascii="Times New Roman" w:hAnsi="Times New Roman"/>
                <w:sz w:val="24"/>
                <w:szCs w:val="24"/>
                <w:lang w:eastAsia="en-US"/>
              </w:rPr>
            </w:pPr>
          </w:p>
        </w:tc>
        <w:tc>
          <w:tcPr>
            <w:tcW w:w="6237" w:type="dxa"/>
            <w:tcBorders>
              <w:top w:val="single" w:sz="4" w:space="0" w:color="auto"/>
              <w:left w:val="single" w:sz="4" w:space="0" w:color="auto"/>
              <w:bottom w:val="single" w:sz="4" w:space="0" w:color="auto"/>
              <w:right w:val="single" w:sz="4" w:space="0" w:color="auto"/>
            </w:tcBorders>
            <w:hideMark/>
          </w:tcPr>
          <w:p w:rsidR="007677E4" w:rsidRDefault="007677E4">
            <w:pPr>
              <w:spacing w:after="0" w:line="240" w:lineRule="auto"/>
              <w:rPr>
                <w:rFonts w:ascii="Times New Roman" w:hAnsi="Times New Roman"/>
                <w:sz w:val="24"/>
                <w:szCs w:val="24"/>
                <w:lang w:eastAsia="en-US"/>
              </w:rPr>
            </w:pPr>
            <w:r>
              <w:rPr>
                <w:rFonts w:ascii="Times New Roman" w:hAnsi="Times New Roman"/>
                <w:sz w:val="24"/>
                <w:szCs w:val="24"/>
                <w:lang w:eastAsia="en-US"/>
              </w:rPr>
              <w:t>Знать политику профессиональных образовательных организаций, организаций дополнительного профессионального образования</w:t>
            </w:r>
          </w:p>
        </w:tc>
      </w:tr>
      <w:tr w:rsidR="007677E4" w:rsidTr="007677E4">
        <w:tc>
          <w:tcPr>
            <w:tcW w:w="1139"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12152" w:type="dxa"/>
            <w:gridSpan w:val="2"/>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6237" w:type="dxa"/>
            <w:tcBorders>
              <w:top w:val="single" w:sz="4" w:space="0" w:color="auto"/>
              <w:left w:val="single" w:sz="4" w:space="0" w:color="auto"/>
              <w:bottom w:val="single" w:sz="4" w:space="0" w:color="auto"/>
              <w:right w:val="single" w:sz="4" w:space="0" w:color="auto"/>
            </w:tcBorders>
            <w:hideMark/>
          </w:tcPr>
          <w:p w:rsidR="007677E4" w:rsidRDefault="007677E4">
            <w:pPr>
              <w:spacing w:after="0" w:line="240" w:lineRule="auto"/>
              <w:rPr>
                <w:rFonts w:ascii="Times New Roman" w:hAnsi="Times New Roman"/>
                <w:sz w:val="24"/>
                <w:szCs w:val="24"/>
                <w:lang w:eastAsia="en-US"/>
              </w:rPr>
            </w:pPr>
            <w:r>
              <w:rPr>
                <w:rFonts w:ascii="Times New Roman" w:hAnsi="Times New Roman"/>
                <w:sz w:val="24"/>
                <w:szCs w:val="24"/>
                <w:lang w:eastAsia="en-US"/>
              </w:rPr>
              <w:t>Уметь находить и использовать в работе общечеловеческие ценности, опираться на культурный уровень обучающихся.</w:t>
            </w:r>
          </w:p>
        </w:tc>
      </w:tr>
      <w:tr w:rsidR="007677E4" w:rsidTr="007677E4">
        <w:tc>
          <w:tcPr>
            <w:tcW w:w="1139"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12152" w:type="dxa"/>
            <w:gridSpan w:val="2"/>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6237" w:type="dxa"/>
            <w:tcBorders>
              <w:top w:val="single" w:sz="4" w:space="0" w:color="auto"/>
              <w:left w:val="single" w:sz="4" w:space="0" w:color="auto"/>
              <w:bottom w:val="single" w:sz="4" w:space="0" w:color="auto"/>
              <w:right w:val="single" w:sz="4" w:space="0" w:color="auto"/>
            </w:tcBorders>
            <w:hideMark/>
          </w:tcPr>
          <w:p w:rsidR="007677E4" w:rsidRDefault="007677E4">
            <w:pPr>
              <w:spacing w:after="0" w:line="240" w:lineRule="auto"/>
              <w:rPr>
                <w:rFonts w:ascii="Times New Roman" w:hAnsi="Times New Roman"/>
                <w:sz w:val="24"/>
                <w:szCs w:val="24"/>
                <w:lang w:eastAsia="en-US"/>
              </w:rPr>
            </w:pPr>
            <w:r>
              <w:rPr>
                <w:rFonts w:ascii="Times New Roman" w:hAnsi="Times New Roman"/>
                <w:sz w:val="24"/>
                <w:szCs w:val="24"/>
                <w:lang w:eastAsia="en-US"/>
              </w:rPr>
              <w:t>Владеть способностью и быть готовым формировать ценности и культуру обучающихся различными средствами.</w:t>
            </w:r>
          </w:p>
        </w:tc>
      </w:tr>
      <w:tr w:rsidR="007677E4" w:rsidTr="007677E4">
        <w:trPr>
          <w:trHeight w:val="242"/>
        </w:trPr>
        <w:tc>
          <w:tcPr>
            <w:tcW w:w="1100" w:type="dxa"/>
            <w:vMerge w:val="restart"/>
            <w:tcBorders>
              <w:top w:val="single" w:sz="4" w:space="0" w:color="auto"/>
              <w:left w:val="single" w:sz="4" w:space="0" w:color="auto"/>
              <w:bottom w:val="single" w:sz="4" w:space="0" w:color="auto"/>
              <w:right w:val="single" w:sz="4" w:space="0" w:color="auto"/>
            </w:tcBorders>
          </w:tcPr>
          <w:p w:rsidR="007677E4" w:rsidRDefault="007677E4">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ПК-8</w:t>
            </w:r>
          </w:p>
          <w:p w:rsidR="007677E4" w:rsidRDefault="007677E4">
            <w:pPr>
              <w:autoSpaceDE w:val="0"/>
              <w:autoSpaceDN w:val="0"/>
              <w:adjustRightInd w:val="0"/>
              <w:spacing w:after="0" w:line="240" w:lineRule="auto"/>
              <w:jc w:val="both"/>
              <w:rPr>
                <w:rFonts w:ascii="Times New Roman" w:hAnsi="Times New Roman"/>
                <w:sz w:val="24"/>
                <w:szCs w:val="24"/>
                <w:lang w:eastAsia="en-US"/>
              </w:rPr>
            </w:pPr>
          </w:p>
        </w:tc>
        <w:tc>
          <w:tcPr>
            <w:tcW w:w="2977" w:type="dxa"/>
            <w:gridSpan w:val="2"/>
            <w:vMerge w:val="restart"/>
            <w:tcBorders>
              <w:top w:val="single" w:sz="4" w:space="0" w:color="auto"/>
              <w:left w:val="single" w:sz="4" w:space="0" w:color="auto"/>
              <w:bottom w:val="single" w:sz="4" w:space="0" w:color="auto"/>
              <w:right w:val="single" w:sz="4" w:space="0" w:color="auto"/>
            </w:tcBorders>
            <w:hideMark/>
          </w:tcPr>
          <w:p w:rsidR="007677E4" w:rsidRDefault="007677E4">
            <w:pPr>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способностью и готовностью исследовать количественные и качественные потребности в рабочих кадрах (специалистах) для отраслей экономики региона (муниципальные </w:t>
            </w:r>
            <w:r>
              <w:rPr>
                <w:rFonts w:ascii="Times New Roman" w:hAnsi="Times New Roman"/>
                <w:sz w:val="24"/>
                <w:szCs w:val="24"/>
                <w:lang w:eastAsia="en-US"/>
              </w:rPr>
              <w:lastRenderedPageBreak/>
              <w:t>образования)</w:t>
            </w:r>
          </w:p>
        </w:tc>
        <w:tc>
          <w:tcPr>
            <w:tcW w:w="6237" w:type="dxa"/>
            <w:tcBorders>
              <w:top w:val="single" w:sz="4" w:space="0" w:color="auto"/>
              <w:left w:val="single" w:sz="4" w:space="0" w:color="auto"/>
              <w:bottom w:val="single" w:sz="4" w:space="0" w:color="auto"/>
              <w:right w:val="single" w:sz="4" w:space="0" w:color="auto"/>
            </w:tcBorders>
            <w:hideMark/>
          </w:tcPr>
          <w:p w:rsidR="007677E4" w:rsidRDefault="007677E4">
            <w:pPr>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lastRenderedPageBreak/>
              <w:t>З – правовую основу профессионального образования; основы трудового права; базовые требования технологического развития отрасли экономики.</w:t>
            </w:r>
          </w:p>
        </w:tc>
      </w:tr>
      <w:tr w:rsidR="007677E4" w:rsidTr="007677E4">
        <w:tc>
          <w:tcPr>
            <w:tcW w:w="1139"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12152" w:type="dxa"/>
            <w:gridSpan w:val="2"/>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6237" w:type="dxa"/>
            <w:tcBorders>
              <w:top w:val="single" w:sz="4" w:space="0" w:color="auto"/>
              <w:left w:val="single" w:sz="4" w:space="0" w:color="auto"/>
              <w:bottom w:val="single" w:sz="4" w:space="0" w:color="auto"/>
              <w:right w:val="single" w:sz="4" w:space="0" w:color="auto"/>
            </w:tcBorders>
            <w:hideMark/>
          </w:tcPr>
          <w:p w:rsidR="007677E4" w:rsidRDefault="007677E4">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У – ориентироваться в действующих нормативно-правовых актах о труде и образовании; применять нормы трудового законодательства в конкретных практических ситуациях; использовать знание нормативных правовых актов при осуществлении профессиональной </w:t>
            </w:r>
            <w:r>
              <w:rPr>
                <w:rFonts w:ascii="Times New Roman" w:hAnsi="Times New Roman"/>
                <w:sz w:val="24"/>
                <w:szCs w:val="24"/>
                <w:lang w:eastAsia="en-US"/>
              </w:rPr>
              <w:lastRenderedPageBreak/>
              <w:t>деятельности.</w:t>
            </w:r>
          </w:p>
        </w:tc>
      </w:tr>
      <w:tr w:rsidR="007677E4" w:rsidTr="007677E4">
        <w:tc>
          <w:tcPr>
            <w:tcW w:w="1139"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12152" w:type="dxa"/>
            <w:gridSpan w:val="2"/>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6237" w:type="dxa"/>
            <w:tcBorders>
              <w:top w:val="single" w:sz="4" w:space="0" w:color="auto"/>
              <w:left w:val="single" w:sz="4" w:space="0" w:color="auto"/>
              <w:bottom w:val="single" w:sz="4" w:space="0" w:color="auto"/>
              <w:right w:val="single" w:sz="4" w:space="0" w:color="auto"/>
            </w:tcBorders>
            <w:hideMark/>
          </w:tcPr>
          <w:p w:rsidR="007677E4" w:rsidRDefault="007677E4">
            <w:pPr>
              <w:tabs>
                <w:tab w:val="left" w:pos="708"/>
                <w:tab w:val="right" w:leader="underscore" w:pos="9639"/>
              </w:tabs>
              <w:spacing w:after="0" w:line="240" w:lineRule="auto"/>
              <w:rPr>
                <w:rFonts w:ascii="Times New Roman" w:hAnsi="Times New Roman"/>
                <w:sz w:val="24"/>
                <w:szCs w:val="24"/>
                <w:lang w:eastAsia="en-US"/>
              </w:rPr>
            </w:pPr>
            <w:r>
              <w:rPr>
                <w:rFonts w:ascii="Times New Roman" w:hAnsi="Times New Roman"/>
                <w:sz w:val="24"/>
                <w:szCs w:val="24"/>
                <w:lang w:eastAsia="en-US"/>
              </w:rPr>
              <w:t>В – навыками анализа и правовой оценки нормативных актов, регулирующих отношения в социальной сфере и осуществления профессиональной деятельности; навыками анализа технического развития отрасли экономики; навыками грамотного оформления правовой документации.</w:t>
            </w:r>
          </w:p>
        </w:tc>
      </w:tr>
      <w:tr w:rsidR="007677E4" w:rsidTr="007677E4">
        <w:trPr>
          <w:trHeight w:val="242"/>
        </w:trPr>
        <w:tc>
          <w:tcPr>
            <w:tcW w:w="1139" w:type="dxa"/>
            <w:gridSpan w:val="2"/>
            <w:vMerge w:val="restart"/>
            <w:tcBorders>
              <w:top w:val="single" w:sz="4" w:space="0" w:color="auto"/>
              <w:left w:val="single" w:sz="4" w:space="0" w:color="auto"/>
              <w:bottom w:val="single" w:sz="4" w:space="0" w:color="auto"/>
              <w:right w:val="single" w:sz="4" w:space="0" w:color="auto"/>
            </w:tcBorders>
            <w:hideMark/>
          </w:tcPr>
          <w:p w:rsidR="007677E4" w:rsidRDefault="007677E4">
            <w:pPr>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ПК-11</w:t>
            </w:r>
          </w:p>
        </w:tc>
        <w:tc>
          <w:tcPr>
            <w:tcW w:w="2938" w:type="dxa"/>
            <w:vMerge w:val="restart"/>
            <w:tcBorders>
              <w:top w:val="single" w:sz="4" w:space="0" w:color="auto"/>
              <w:left w:val="single" w:sz="4" w:space="0" w:color="auto"/>
              <w:bottom w:val="single" w:sz="4" w:space="0" w:color="auto"/>
              <w:right w:val="single" w:sz="4" w:space="0" w:color="auto"/>
            </w:tcBorders>
            <w:hideMark/>
          </w:tcPr>
          <w:p w:rsidR="007677E4" w:rsidRDefault="007677E4">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способностью и готовностью организовывать научно-исследовательскую работу в образовательной организации</w:t>
            </w:r>
          </w:p>
        </w:tc>
        <w:tc>
          <w:tcPr>
            <w:tcW w:w="6237" w:type="dxa"/>
            <w:tcBorders>
              <w:top w:val="single" w:sz="4" w:space="0" w:color="auto"/>
              <w:left w:val="single" w:sz="4" w:space="0" w:color="auto"/>
              <w:bottom w:val="single" w:sz="4" w:space="0" w:color="auto"/>
              <w:right w:val="single" w:sz="4" w:space="0" w:color="auto"/>
            </w:tcBorders>
            <w:hideMark/>
          </w:tcPr>
          <w:p w:rsidR="007677E4" w:rsidRDefault="007677E4">
            <w:pPr>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знать математические программные пакеты для решения прикладных задач в правоохранительной деятельности</w:t>
            </w:r>
          </w:p>
        </w:tc>
      </w:tr>
      <w:tr w:rsidR="007677E4" w:rsidTr="007677E4">
        <w:tc>
          <w:tcPr>
            <w:tcW w:w="10353" w:type="dxa"/>
            <w:gridSpan w:val="2"/>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2938"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6237" w:type="dxa"/>
            <w:tcBorders>
              <w:top w:val="single" w:sz="4" w:space="0" w:color="auto"/>
              <w:left w:val="single" w:sz="4" w:space="0" w:color="auto"/>
              <w:bottom w:val="single" w:sz="4" w:space="0" w:color="auto"/>
              <w:right w:val="single" w:sz="4" w:space="0" w:color="auto"/>
            </w:tcBorders>
            <w:hideMark/>
          </w:tcPr>
          <w:p w:rsidR="007677E4" w:rsidRDefault="007677E4">
            <w:pPr>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уметь разрабатывать и программно анализировать модели прикладных задач в правоохранительной деятельности</w:t>
            </w:r>
          </w:p>
        </w:tc>
      </w:tr>
      <w:tr w:rsidR="007677E4" w:rsidTr="007677E4">
        <w:tc>
          <w:tcPr>
            <w:tcW w:w="10353" w:type="dxa"/>
            <w:gridSpan w:val="2"/>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2938"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6237" w:type="dxa"/>
            <w:tcBorders>
              <w:top w:val="single" w:sz="4" w:space="0" w:color="auto"/>
              <w:left w:val="single" w:sz="4" w:space="0" w:color="auto"/>
              <w:bottom w:val="single" w:sz="4" w:space="0" w:color="auto"/>
              <w:right w:val="single" w:sz="4" w:space="0" w:color="auto"/>
            </w:tcBorders>
            <w:hideMark/>
          </w:tcPr>
          <w:p w:rsidR="007677E4" w:rsidRDefault="007677E4">
            <w:pPr>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владеть программными средствами моделирования прикладных задач</w:t>
            </w:r>
          </w:p>
        </w:tc>
      </w:tr>
      <w:tr w:rsidR="007677E4" w:rsidTr="007677E4">
        <w:trPr>
          <w:trHeight w:val="240"/>
        </w:trPr>
        <w:tc>
          <w:tcPr>
            <w:tcW w:w="1139" w:type="dxa"/>
            <w:gridSpan w:val="2"/>
            <w:vMerge w:val="restart"/>
            <w:tcBorders>
              <w:top w:val="single" w:sz="4" w:space="0" w:color="auto"/>
              <w:left w:val="single" w:sz="4" w:space="0" w:color="auto"/>
              <w:bottom w:val="single" w:sz="4" w:space="0" w:color="auto"/>
              <w:right w:val="single" w:sz="4" w:space="0" w:color="auto"/>
            </w:tcBorders>
            <w:hideMark/>
          </w:tcPr>
          <w:p w:rsidR="007677E4" w:rsidRDefault="007677E4">
            <w:pPr>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ПК-12</w:t>
            </w:r>
          </w:p>
        </w:tc>
        <w:tc>
          <w:tcPr>
            <w:tcW w:w="2938" w:type="dxa"/>
            <w:vMerge w:val="restart"/>
            <w:tcBorders>
              <w:top w:val="single" w:sz="4" w:space="0" w:color="auto"/>
              <w:left w:val="single" w:sz="4" w:space="0" w:color="auto"/>
              <w:bottom w:val="single" w:sz="4" w:space="0" w:color="auto"/>
              <w:right w:val="single" w:sz="4" w:space="0" w:color="auto"/>
            </w:tcBorders>
            <w:hideMark/>
          </w:tcPr>
          <w:p w:rsidR="007677E4" w:rsidRDefault="007677E4">
            <w:pPr>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способностью и готовностью формулировать научно-исследовательские задачи в области профессионально-педагогической деятельности и решать их с помощью современных технологий и использовать российский и зарубежный опыт</w:t>
            </w:r>
          </w:p>
        </w:tc>
        <w:tc>
          <w:tcPr>
            <w:tcW w:w="6237" w:type="dxa"/>
            <w:tcBorders>
              <w:top w:val="single" w:sz="4" w:space="0" w:color="auto"/>
              <w:left w:val="single" w:sz="4" w:space="0" w:color="auto"/>
              <w:bottom w:val="single" w:sz="4" w:space="0" w:color="auto"/>
              <w:right w:val="single" w:sz="4" w:space="0" w:color="auto"/>
            </w:tcBorders>
            <w:hideMark/>
          </w:tcPr>
          <w:p w:rsidR="007677E4" w:rsidRDefault="007677E4">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З - Систему категорий и методов, направленных на формирование аналитического и логического мышления, правовые и этические аспекты профессиональной деятельности;</w:t>
            </w:r>
          </w:p>
          <w:p w:rsidR="007677E4" w:rsidRDefault="007677E4">
            <w:pPr>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 Права и свободы человека и гражданина, гарантии их обеспечения и механизмы реализации</w:t>
            </w:r>
          </w:p>
        </w:tc>
      </w:tr>
      <w:tr w:rsidR="007677E4" w:rsidTr="007677E4">
        <w:trPr>
          <w:trHeight w:val="240"/>
        </w:trPr>
        <w:tc>
          <w:tcPr>
            <w:tcW w:w="10353" w:type="dxa"/>
            <w:gridSpan w:val="2"/>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2938"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6237" w:type="dxa"/>
            <w:tcBorders>
              <w:top w:val="single" w:sz="4" w:space="0" w:color="auto"/>
              <w:left w:val="single" w:sz="4" w:space="0" w:color="auto"/>
              <w:bottom w:val="single" w:sz="4" w:space="0" w:color="auto"/>
              <w:right w:val="single" w:sz="4" w:space="0" w:color="auto"/>
            </w:tcBorders>
            <w:hideMark/>
          </w:tcPr>
          <w:p w:rsidR="007677E4" w:rsidRDefault="007677E4">
            <w:pPr>
              <w:spacing w:after="0" w:line="240" w:lineRule="auto"/>
              <w:contextualSpacing/>
              <w:rPr>
                <w:rFonts w:ascii="Times New Roman" w:hAnsi="Times New Roman"/>
                <w:sz w:val="24"/>
                <w:szCs w:val="24"/>
                <w:lang w:eastAsia="en-US"/>
              </w:rPr>
            </w:pPr>
            <w:r>
              <w:rPr>
                <w:rFonts w:ascii="Times New Roman" w:hAnsi="Times New Roman"/>
                <w:sz w:val="24"/>
                <w:szCs w:val="24"/>
                <w:lang w:eastAsia="en-US"/>
              </w:rPr>
              <w:t>У - Использовать нормативно – правовые знания при осуществлении научно-исследовательской  деятельности</w:t>
            </w:r>
          </w:p>
        </w:tc>
      </w:tr>
      <w:tr w:rsidR="007677E4" w:rsidTr="007677E4">
        <w:trPr>
          <w:trHeight w:val="240"/>
        </w:trPr>
        <w:tc>
          <w:tcPr>
            <w:tcW w:w="10353" w:type="dxa"/>
            <w:gridSpan w:val="2"/>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2938"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6237" w:type="dxa"/>
            <w:tcBorders>
              <w:top w:val="single" w:sz="4" w:space="0" w:color="auto"/>
              <w:left w:val="single" w:sz="4" w:space="0" w:color="auto"/>
              <w:bottom w:val="single" w:sz="4" w:space="0" w:color="auto"/>
              <w:right w:val="single" w:sz="4" w:space="0" w:color="auto"/>
            </w:tcBorders>
            <w:hideMark/>
          </w:tcPr>
          <w:p w:rsidR="007677E4" w:rsidRDefault="007677E4">
            <w:pPr>
              <w:spacing w:after="0" w:line="240" w:lineRule="auto"/>
              <w:contextualSpacing/>
              <w:rPr>
                <w:rFonts w:ascii="Times New Roman" w:hAnsi="Times New Roman"/>
                <w:sz w:val="24"/>
                <w:szCs w:val="24"/>
                <w:lang w:eastAsia="en-US"/>
              </w:rPr>
            </w:pPr>
            <w:r>
              <w:rPr>
                <w:rFonts w:ascii="Times New Roman" w:hAnsi="Times New Roman"/>
                <w:sz w:val="24"/>
                <w:szCs w:val="24"/>
                <w:lang w:eastAsia="en-US"/>
              </w:rPr>
              <w:t>В  - Навыками анализа и правовой оценки нормативных актов, регулирующих отношения в социальной сфере и осуществления профессиональной деятельности;</w:t>
            </w:r>
            <w:r>
              <w:rPr>
                <w:rFonts w:ascii="Times New Roman" w:hAnsi="Times New Roman"/>
                <w:sz w:val="24"/>
                <w:szCs w:val="24"/>
                <w:lang w:eastAsia="en-US"/>
              </w:rPr>
              <w:br/>
            </w:r>
          </w:p>
        </w:tc>
      </w:tr>
      <w:tr w:rsidR="007677E4" w:rsidTr="007677E4">
        <w:tc>
          <w:tcPr>
            <w:tcW w:w="1139" w:type="dxa"/>
            <w:gridSpan w:val="2"/>
            <w:vMerge w:val="restart"/>
            <w:tcBorders>
              <w:top w:val="single" w:sz="4" w:space="0" w:color="auto"/>
              <w:left w:val="single" w:sz="4" w:space="0" w:color="auto"/>
              <w:bottom w:val="single" w:sz="4" w:space="0" w:color="auto"/>
              <w:right w:val="single" w:sz="4" w:space="0" w:color="auto"/>
            </w:tcBorders>
            <w:hideMark/>
          </w:tcPr>
          <w:p w:rsidR="007677E4" w:rsidRDefault="007677E4">
            <w:pPr>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ПК-13</w:t>
            </w:r>
          </w:p>
        </w:tc>
        <w:tc>
          <w:tcPr>
            <w:tcW w:w="2938" w:type="dxa"/>
            <w:vMerge w:val="restart"/>
            <w:tcBorders>
              <w:top w:val="single" w:sz="4" w:space="0" w:color="auto"/>
              <w:left w:val="single" w:sz="4" w:space="0" w:color="auto"/>
              <w:bottom w:val="single" w:sz="4" w:space="0" w:color="auto"/>
              <w:right w:val="single" w:sz="4" w:space="0" w:color="auto"/>
            </w:tcBorders>
            <w:hideMark/>
          </w:tcPr>
          <w:p w:rsidR="007677E4" w:rsidRDefault="007677E4">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способностью и готовностью профессионально составлять научную документацию, доклады, статьи</w:t>
            </w:r>
          </w:p>
        </w:tc>
        <w:tc>
          <w:tcPr>
            <w:tcW w:w="6237" w:type="dxa"/>
            <w:tcBorders>
              <w:top w:val="single" w:sz="4" w:space="0" w:color="auto"/>
              <w:left w:val="single" w:sz="4" w:space="0" w:color="auto"/>
              <w:bottom w:val="single" w:sz="4" w:space="0" w:color="auto"/>
              <w:right w:val="single" w:sz="4" w:space="0" w:color="auto"/>
            </w:tcBorders>
            <w:hideMark/>
          </w:tcPr>
          <w:p w:rsidR="007677E4" w:rsidRDefault="007677E4">
            <w:pPr>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знать актуальные направления для научных разработок</w:t>
            </w:r>
          </w:p>
        </w:tc>
      </w:tr>
      <w:tr w:rsidR="007677E4" w:rsidTr="007677E4">
        <w:tc>
          <w:tcPr>
            <w:tcW w:w="10353" w:type="dxa"/>
            <w:gridSpan w:val="2"/>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2938"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6237" w:type="dxa"/>
            <w:tcBorders>
              <w:top w:val="single" w:sz="4" w:space="0" w:color="auto"/>
              <w:left w:val="single" w:sz="4" w:space="0" w:color="auto"/>
              <w:bottom w:val="single" w:sz="4" w:space="0" w:color="auto"/>
              <w:right w:val="single" w:sz="4" w:space="0" w:color="auto"/>
            </w:tcBorders>
            <w:hideMark/>
          </w:tcPr>
          <w:p w:rsidR="007677E4" w:rsidRDefault="007677E4">
            <w:pPr>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уметь определять степень новизны научных разработок</w:t>
            </w:r>
          </w:p>
        </w:tc>
      </w:tr>
      <w:tr w:rsidR="007677E4" w:rsidTr="007677E4">
        <w:tc>
          <w:tcPr>
            <w:tcW w:w="10353" w:type="dxa"/>
            <w:gridSpan w:val="2"/>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2938"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6237" w:type="dxa"/>
            <w:tcBorders>
              <w:top w:val="single" w:sz="4" w:space="0" w:color="auto"/>
              <w:left w:val="single" w:sz="4" w:space="0" w:color="auto"/>
              <w:bottom w:val="single" w:sz="4" w:space="0" w:color="auto"/>
              <w:right w:val="single" w:sz="4" w:space="0" w:color="auto"/>
            </w:tcBorders>
            <w:hideMark/>
          </w:tcPr>
          <w:p w:rsidR="007677E4" w:rsidRDefault="007677E4">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владеть навыками написания научных статей</w:t>
            </w:r>
          </w:p>
        </w:tc>
      </w:tr>
      <w:tr w:rsidR="007677E4" w:rsidTr="007677E4">
        <w:tc>
          <w:tcPr>
            <w:tcW w:w="1139" w:type="dxa"/>
            <w:gridSpan w:val="2"/>
            <w:vMerge w:val="restart"/>
            <w:tcBorders>
              <w:top w:val="single" w:sz="4" w:space="0" w:color="auto"/>
              <w:left w:val="single" w:sz="4" w:space="0" w:color="auto"/>
              <w:bottom w:val="single" w:sz="4" w:space="0" w:color="auto"/>
              <w:right w:val="single" w:sz="4" w:space="0" w:color="auto"/>
            </w:tcBorders>
            <w:hideMark/>
          </w:tcPr>
          <w:p w:rsidR="007677E4" w:rsidRDefault="007677E4">
            <w:pPr>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ПК-15</w:t>
            </w:r>
          </w:p>
        </w:tc>
        <w:tc>
          <w:tcPr>
            <w:tcW w:w="2938" w:type="dxa"/>
            <w:vMerge w:val="restart"/>
            <w:tcBorders>
              <w:top w:val="single" w:sz="4" w:space="0" w:color="auto"/>
              <w:left w:val="single" w:sz="4" w:space="0" w:color="auto"/>
              <w:bottom w:val="single" w:sz="4" w:space="0" w:color="auto"/>
              <w:right w:val="single" w:sz="4" w:space="0" w:color="auto"/>
            </w:tcBorders>
            <w:hideMark/>
          </w:tcPr>
          <w:p w:rsidR="007677E4" w:rsidRDefault="007677E4">
            <w:pPr>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способностью и готовностью проектировать и оценивать педагогические (образовательные) системы</w:t>
            </w:r>
          </w:p>
        </w:tc>
        <w:tc>
          <w:tcPr>
            <w:tcW w:w="6237" w:type="dxa"/>
            <w:tcBorders>
              <w:top w:val="single" w:sz="4" w:space="0" w:color="auto"/>
              <w:left w:val="single" w:sz="4" w:space="0" w:color="auto"/>
              <w:bottom w:val="single" w:sz="4" w:space="0" w:color="auto"/>
              <w:right w:val="single" w:sz="4" w:space="0" w:color="auto"/>
            </w:tcBorders>
            <w:hideMark/>
          </w:tcPr>
          <w:p w:rsidR="007677E4" w:rsidRDefault="007677E4">
            <w:pPr>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З решать задачи управления учебным процессом на уровне образовательного учреждения и его подразделений</w:t>
            </w:r>
          </w:p>
        </w:tc>
      </w:tr>
      <w:tr w:rsidR="007677E4" w:rsidTr="007677E4">
        <w:tc>
          <w:tcPr>
            <w:tcW w:w="10353" w:type="dxa"/>
            <w:gridSpan w:val="2"/>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2938"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6237" w:type="dxa"/>
            <w:tcBorders>
              <w:top w:val="single" w:sz="4" w:space="0" w:color="auto"/>
              <w:left w:val="single" w:sz="4" w:space="0" w:color="auto"/>
              <w:bottom w:val="single" w:sz="4" w:space="0" w:color="auto"/>
              <w:right w:val="single" w:sz="4" w:space="0" w:color="auto"/>
            </w:tcBorders>
            <w:hideMark/>
          </w:tcPr>
          <w:p w:rsidR="007677E4" w:rsidRDefault="007677E4">
            <w:pPr>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У оперировать юридическими понятиями и категориями в сфере образования</w:t>
            </w:r>
          </w:p>
        </w:tc>
      </w:tr>
      <w:tr w:rsidR="007677E4" w:rsidTr="007677E4">
        <w:tc>
          <w:tcPr>
            <w:tcW w:w="10353" w:type="dxa"/>
            <w:gridSpan w:val="2"/>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2938"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6237" w:type="dxa"/>
            <w:tcBorders>
              <w:top w:val="single" w:sz="4" w:space="0" w:color="auto"/>
              <w:left w:val="single" w:sz="4" w:space="0" w:color="auto"/>
              <w:bottom w:val="single" w:sz="4" w:space="0" w:color="auto"/>
              <w:right w:val="single" w:sz="4" w:space="0" w:color="auto"/>
            </w:tcBorders>
            <w:hideMark/>
          </w:tcPr>
          <w:p w:rsidR="007677E4" w:rsidRDefault="007677E4">
            <w:pPr>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В юридической терминологией</w:t>
            </w:r>
          </w:p>
        </w:tc>
      </w:tr>
      <w:tr w:rsidR="007677E4" w:rsidTr="007677E4">
        <w:trPr>
          <w:trHeight w:val="242"/>
        </w:trPr>
        <w:tc>
          <w:tcPr>
            <w:tcW w:w="1139" w:type="dxa"/>
            <w:gridSpan w:val="2"/>
            <w:vMerge w:val="restart"/>
            <w:tcBorders>
              <w:top w:val="single" w:sz="4" w:space="0" w:color="auto"/>
              <w:left w:val="single" w:sz="4" w:space="0" w:color="auto"/>
              <w:bottom w:val="single" w:sz="4" w:space="0" w:color="auto"/>
              <w:right w:val="single" w:sz="4" w:space="0" w:color="auto"/>
            </w:tcBorders>
            <w:hideMark/>
          </w:tcPr>
          <w:p w:rsidR="007677E4" w:rsidRDefault="007677E4">
            <w:pPr>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ПК-16</w:t>
            </w:r>
          </w:p>
        </w:tc>
        <w:tc>
          <w:tcPr>
            <w:tcW w:w="2938" w:type="dxa"/>
            <w:vMerge w:val="restart"/>
            <w:tcBorders>
              <w:top w:val="single" w:sz="4" w:space="0" w:color="auto"/>
              <w:left w:val="single" w:sz="4" w:space="0" w:color="auto"/>
              <w:bottom w:val="single" w:sz="4" w:space="0" w:color="auto"/>
              <w:right w:val="single" w:sz="4" w:space="0" w:color="auto"/>
            </w:tcBorders>
            <w:hideMark/>
          </w:tcPr>
          <w:p w:rsidR="007677E4" w:rsidRDefault="007677E4">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способностью и готовностью проектировать систему обеспечения качества подготовки рабочих (служащих) в профессиональных образовательных организациях, организациях дополнительного профессионального образования</w:t>
            </w:r>
          </w:p>
        </w:tc>
        <w:tc>
          <w:tcPr>
            <w:tcW w:w="6237" w:type="dxa"/>
            <w:tcBorders>
              <w:top w:val="single" w:sz="4" w:space="0" w:color="auto"/>
              <w:left w:val="single" w:sz="4" w:space="0" w:color="auto"/>
              <w:bottom w:val="single" w:sz="4" w:space="0" w:color="auto"/>
              <w:right w:val="single" w:sz="4" w:space="0" w:color="auto"/>
            </w:tcBorders>
            <w:hideMark/>
          </w:tcPr>
          <w:p w:rsidR="007677E4" w:rsidRDefault="007677E4">
            <w:pPr>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З – инновационные методы подготовки рабочих (служащих); корпоративные системы подготовки профессиональных кадров.</w:t>
            </w:r>
          </w:p>
        </w:tc>
      </w:tr>
      <w:tr w:rsidR="007677E4" w:rsidTr="007677E4">
        <w:tc>
          <w:tcPr>
            <w:tcW w:w="10353" w:type="dxa"/>
            <w:gridSpan w:val="2"/>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2938"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6237" w:type="dxa"/>
            <w:tcBorders>
              <w:top w:val="single" w:sz="4" w:space="0" w:color="auto"/>
              <w:left w:val="single" w:sz="4" w:space="0" w:color="auto"/>
              <w:bottom w:val="single" w:sz="4" w:space="0" w:color="auto"/>
              <w:right w:val="single" w:sz="4" w:space="0" w:color="auto"/>
            </w:tcBorders>
            <w:hideMark/>
          </w:tcPr>
          <w:p w:rsidR="007677E4" w:rsidRDefault="007677E4">
            <w:pPr>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У – анализировать экономические кризисы и угрозы безработицы; исследовать демографическую ситуацию и миграция населения; гибко реагировать на социально-экономические изменения.</w:t>
            </w:r>
          </w:p>
        </w:tc>
      </w:tr>
      <w:tr w:rsidR="007677E4" w:rsidTr="007677E4">
        <w:tc>
          <w:tcPr>
            <w:tcW w:w="10353" w:type="dxa"/>
            <w:gridSpan w:val="2"/>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2938"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6237" w:type="dxa"/>
            <w:tcBorders>
              <w:top w:val="single" w:sz="4" w:space="0" w:color="auto"/>
              <w:left w:val="single" w:sz="4" w:space="0" w:color="auto"/>
              <w:bottom w:val="single" w:sz="4" w:space="0" w:color="auto"/>
              <w:right w:val="single" w:sz="4" w:space="0" w:color="auto"/>
            </w:tcBorders>
            <w:hideMark/>
          </w:tcPr>
          <w:p w:rsidR="007677E4" w:rsidRDefault="007677E4">
            <w:pPr>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В – способами повышения информационной открытости системы подготовки рабочих кадров и формирования прикладных квалификаций.</w:t>
            </w:r>
          </w:p>
        </w:tc>
      </w:tr>
      <w:tr w:rsidR="007677E4" w:rsidTr="007677E4">
        <w:tc>
          <w:tcPr>
            <w:tcW w:w="1100" w:type="dxa"/>
            <w:vMerge w:val="restart"/>
            <w:tcBorders>
              <w:top w:val="single" w:sz="4" w:space="0" w:color="auto"/>
              <w:left w:val="single" w:sz="4" w:space="0" w:color="auto"/>
              <w:bottom w:val="single" w:sz="4" w:space="0" w:color="auto"/>
              <w:right w:val="single" w:sz="4" w:space="0" w:color="auto"/>
            </w:tcBorders>
            <w:hideMark/>
          </w:tcPr>
          <w:p w:rsidR="007677E4" w:rsidRDefault="007677E4">
            <w:pPr>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ПК-17</w:t>
            </w:r>
          </w:p>
        </w:tc>
        <w:tc>
          <w:tcPr>
            <w:tcW w:w="2977" w:type="dxa"/>
            <w:gridSpan w:val="2"/>
            <w:vMerge w:val="restart"/>
            <w:tcBorders>
              <w:top w:val="single" w:sz="4" w:space="0" w:color="auto"/>
              <w:left w:val="single" w:sz="4" w:space="0" w:color="auto"/>
              <w:bottom w:val="single" w:sz="4" w:space="0" w:color="auto"/>
              <w:right w:val="single" w:sz="4" w:space="0" w:color="auto"/>
            </w:tcBorders>
            <w:hideMark/>
          </w:tcPr>
          <w:p w:rsidR="007677E4" w:rsidRDefault="007677E4">
            <w:pPr>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способностью и готовностью </w:t>
            </w:r>
            <w:r>
              <w:rPr>
                <w:rFonts w:ascii="Times New Roman" w:hAnsi="Times New Roman"/>
                <w:sz w:val="24"/>
                <w:szCs w:val="24"/>
                <w:lang w:eastAsia="en-US"/>
              </w:rPr>
              <w:lastRenderedPageBreak/>
              <w:t>проектировать образовательную деятельность с учетом требований работодателей</w:t>
            </w:r>
          </w:p>
        </w:tc>
        <w:tc>
          <w:tcPr>
            <w:tcW w:w="6237" w:type="dxa"/>
            <w:tcBorders>
              <w:top w:val="single" w:sz="4" w:space="0" w:color="auto"/>
              <w:left w:val="single" w:sz="4" w:space="0" w:color="auto"/>
              <w:bottom w:val="single" w:sz="4" w:space="0" w:color="auto"/>
              <w:right w:val="single" w:sz="4" w:space="0" w:color="auto"/>
            </w:tcBorders>
            <w:hideMark/>
          </w:tcPr>
          <w:p w:rsidR="007677E4" w:rsidRDefault="007677E4">
            <w:pPr>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lastRenderedPageBreak/>
              <w:t>З правовую базу образования в Российской Федерации</w:t>
            </w:r>
          </w:p>
        </w:tc>
      </w:tr>
      <w:tr w:rsidR="007677E4" w:rsidTr="007677E4">
        <w:tc>
          <w:tcPr>
            <w:tcW w:w="1139"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12152" w:type="dxa"/>
            <w:gridSpan w:val="2"/>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6237" w:type="dxa"/>
            <w:tcBorders>
              <w:top w:val="single" w:sz="4" w:space="0" w:color="auto"/>
              <w:left w:val="single" w:sz="4" w:space="0" w:color="auto"/>
              <w:bottom w:val="single" w:sz="4" w:space="0" w:color="auto"/>
              <w:right w:val="single" w:sz="4" w:space="0" w:color="auto"/>
            </w:tcBorders>
            <w:hideMark/>
          </w:tcPr>
          <w:p w:rsidR="007677E4" w:rsidRDefault="007677E4">
            <w:pPr>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У принимать решения и совершать юридические действия </w:t>
            </w:r>
            <w:r>
              <w:rPr>
                <w:rFonts w:ascii="Times New Roman" w:hAnsi="Times New Roman"/>
                <w:sz w:val="24"/>
                <w:szCs w:val="24"/>
                <w:lang w:eastAsia="en-US"/>
              </w:rPr>
              <w:lastRenderedPageBreak/>
              <w:t>в точном соответствии с законом</w:t>
            </w:r>
          </w:p>
        </w:tc>
      </w:tr>
      <w:tr w:rsidR="007677E4" w:rsidTr="007677E4">
        <w:tc>
          <w:tcPr>
            <w:tcW w:w="1139"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12152" w:type="dxa"/>
            <w:gridSpan w:val="2"/>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6237" w:type="dxa"/>
            <w:tcBorders>
              <w:top w:val="single" w:sz="4" w:space="0" w:color="auto"/>
              <w:left w:val="single" w:sz="4" w:space="0" w:color="auto"/>
              <w:bottom w:val="single" w:sz="4" w:space="0" w:color="auto"/>
              <w:right w:val="single" w:sz="4" w:space="0" w:color="auto"/>
            </w:tcBorders>
            <w:hideMark/>
          </w:tcPr>
          <w:p w:rsidR="007677E4" w:rsidRDefault="007677E4">
            <w:pPr>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В навыками работы с правовыми актами</w:t>
            </w:r>
          </w:p>
        </w:tc>
      </w:tr>
      <w:tr w:rsidR="007677E4" w:rsidTr="007677E4">
        <w:trPr>
          <w:trHeight w:val="242"/>
        </w:trPr>
        <w:tc>
          <w:tcPr>
            <w:tcW w:w="1100" w:type="dxa"/>
            <w:vMerge w:val="restart"/>
            <w:tcBorders>
              <w:top w:val="single" w:sz="4" w:space="0" w:color="auto"/>
              <w:left w:val="single" w:sz="4" w:space="0" w:color="auto"/>
              <w:bottom w:val="single" w:sz="4" w:space="0" w:color="auto"/>
              <w:right w:val="single" w:sz="4" w:space="0" w:color="auto"/>
            </w:tcBorders>
            <w:hideMark/>
          </w:tcPr>
          <w:p w:rsidR="007677E4" w:rsidRDefault="007677E4">
            <w:pPr>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ПК-18</w:t>
            </w:r>
          </w:p>
        </w:tc>
        <w:tc>
          <w:tcPr>
            <w:tcW w:w="2977" w:type="dxa"/>
            <w:gridSpan w:val="2"/>
            <w:vMerge w:val="restart"/>
            <w:tcBorders>
              <w:top w:val="single" w:sz="4" w:space="0" w:color="auto"/>
              <w:left w:val="single" w:sz="4" w:space="0" w:color="auto"/>
              <w:bottom w:val="single" w:sz="4" w:space="0" w:color="auto"/>
              <w:right w:val="single" w:sz="4" w:space="0" w:color="auto"/>
            </w:tcBorders>
            <w:hideMark/>
          </w:tcPr>
          <w:p w:rsidR="007677E4" w:rsidRDefault="007677E4">
            <w:pPr>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color w:val="000000"/>
                <w:sz w:val="24"/>
                <w:szCs w:val="24"/>
                <w:lang w:eastAsia="en-US"/>
              </w:rPr>
              <w:t>способностью и готовностью проектировать систему оценивания результатов обучения и воспитания рабочих (специалистов)</w:t>
            </w:r>
          </w:p>
        </w:tc>
        <w:tc>
          <w:tcPr>
            <w:tcW w:w="6237" w:type="dxa"/>
            <w:tcBorders>
              <w:top w:val="single" w:sz="4" w:space="0" w:color="auto"/>
              <w:left w:val="single" w:sz="4" w:space="0" w:color="auto"/>
              <w:bottom w:val="single" w:sz="4" w:space="0" w:color="auto"/>
              <w:right w:val="single" w:sz="4" w:space="0" w:color="auto"/>
            </w:tcBorders>
            <w:hideMark/>
          </w:tcPr>
          <w:p w:rsidR="007677E4" w:rsidRDefault="007677E4">
            <w:pPr>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З - основные понятия и современные принципы работы с деловой информацией, а также иметь представление о корпоративных информационных системах и базах данных.</w:t>
            </w:r>
          </w:p>
        </w:tc>
      </w:tr>
      <w:tr w:rsidR="007677E4" w:rsidTr="007677E4">
        <w:tc>
          <w:tcPr>
            <w:tcW w:w="1139"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12152" w:type="dxa"/>
            <w:gridSpan w:val="2"/>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6237" w:type="dxa"/>
            <w:tcBorders>
              <w:top w:val="single" w:sz="4" w:space="0" w:color="auto"/>
              <w:left w:val="single" w:sz="4" w:space="0" w:color="auto"/>
              <w:bottom w:val="single" w:sz="4" w:space="0" w:color="auto"/>
              <w:right w:val="single" w:sz="4" w:space="0" w:color="auto"/>
            </w:tcBorders>
            <w:hideMark/>
          </w:tcPr>
          <w:p w:rsidR="007677E4" w:rsidRDefault="007677E4">
            <w:pPr>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У - применять информационные технологии для профессионального обучения и воспитания будущих специалистов.</w:t>
            </w:r>
          </w:p>
        </w:tc>
      </w:tr>
      <w:tr w:rsidR="007677E4" w:rsidTr="007677E4">
        <w:tc>
          <w:tcPr>
            <w:tcW w:w="1139"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12152" w:type="dxa"/>
            <w:gridSpan w:val="2"/>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6237" w:type="dxa"/>
            <w:tcBorders>
              <w:top w:val="single" w:sz="4" w:space="0" w:color="auto"/>
              <w:left w:val="single" w:sz="4" w:space="0" w:color="auto"/>
              <w:bottom w:val="single" w:sz="4" w:space="0" w:color="auto"/>
              <w:right w:val="single" w:sz="4" w:space="0" w:color="auto"/>
            </w:tcBorders>
            <w:hideMark/>
          </w:tcPr>
          <w:p w:rsidR="007677E4" w:rsidRDefault="007677E4">
            <w:pPr>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В - методиками профессионального  обучения будущих специалистов.</w:t>
            </w:r>
          </w:p>
        </w:tc>
      </w:tr>
      <w:tr w:rsidR="007677E4" w:rsidTr="007677E4">
        <w:trPr>
          <w:trHeight w:val="280"/>
        </w:trPr>
        <w:tc>
          <w:tcPr>
            <w:tcW w:w="1100" w:type="dxa"/>
            <w:vMerge w:val="restart"/>
            <w:tcBorders>
              <w:top w:val="single" w:sz="4" w:space="0" w:color="auto"/>
              <w:left w:val="single" w:sz="4" w:space="0" w:color="auto"/>
              <w:bottom w:val="single" w:sz="4" w:space="0" w:color="auto"/>
              <w:right w:val="single" w:sz="4" w:space="0" w:color="auto"/>
            </w:tcBorders>
            <w:hideMark/>
          </w:tcPr>
          <w:p w:rsidR="007677E4" w:rsidRDefault="007677E4">
            <w:pPr>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ПК-19</w:t>
            </w:r>
          </w:p>
        </w:tc>
        <w:tc>
          <w:tcPr>
            <w:tcW w:w="2977" w:type="dxa"/>
            <w:gridSpan w:val="2"/>
            <w:vMerge w:val="restart"/>
            <w:tcBorders>
              <w:top w:val="single" w:sz="4" w:space="0" w:color="auto"/>
              <w:left w:val="single" w:sz="4" w:space="0" w:color="auto"/>
              <w:bottom w:val="single" w:sz="4" w:space="0" w:color="auto"/>
              <w:right w:val="single" w:sz="4" w:space="0" w:color="auto"/>
            </w:tcBorders>
          </w:tcPr>
          <w:p w:rsidR="007677E4" w:rsidRDefault="007677E4">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lang w:eastAsia="en-US"/>
              </w:rPr>
              <w:t>способностью и готовностью проектировать образовательные программы для разных категорий обучающихся</w:t>
            </w:r>
          </w:p>
          <w:p w:rsidR="007677E4" w:rsidRDefault="007677E4">
            <w:pPr>
              <w:autoSpaceDE w:val="0"/>
              <w:autoSpaceDN w:val="0"/>
              <w:adjustRightInd w:val="0"/>
              <w:spacing w:after="0" w:line="240" w:lineRule="auto"/>
              <w:jc w:val="both"/>
              <w:rPr>
                <w:rFonts w:ascii="Times New Roman" w:hAnsi="Times New Roman"/>
                <w:sz w:val="24"/>
                <w:szCs w:val="24"/>
                <w:lang w:eastAsia="en-US"/>
              </w:rPr>
            </w:pPr>
          </w:p>
        </w:tc>
        <w:tc>
          <w:tcPr>
            <w:tcW w:w="6237" w:type="dxa"/>
            <w:tcBorders>
              <w:top w:val="single" w:sz="4" w:space="0" w:color="auto"/>
              <w:left w:val="single" w:sz="4" w:space="0" w:color="auto"/>
              <w:bottom w:val="single" w:sz="4" w:space="0" w:color="auto"/>
              <w:right w:val="single" w:sz="4" w:space="0" w:color="auto"/>
            </w:tcBorders>
            <w:hideMark/>
          </w:tcPr>
          <w:p w:rsidR="007677E4" w:rsidRDefault="007677E4">
            <w:pPr>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З - </w:t>
            </w:r>
            <w:r>
              <w:rPr>
                <w:rFonts w:ascii="Times New Roman" w:hAnsi="Times New Roman"/>
                <w:color w:val="000000"/>
                <w:sz w:val="24"/>
                <w:szCs w:val="24"/>
                <w:lang w:eastAsia="en-US"/>
              </w:rPr>
              <w:t>потребности различных категорий, обучающихся в образовательных услугах;</w:t>
            </w:r>
          </w:p>
        </w:tc>
      </w:tr>
      <w:tr w:rsidR="007677E4" w:rsidTr="007677E4">
        <w:trPr>
          <w:trHeight w:val="280"/>
        </w:trPr>
        <w:tc>
          <w:tcPr>
            <w:tcW w:w="1139"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12152" w:type="dxa"/>
            <w:gridSpan w:val="2"/>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6237" w:type="dxa"/>
            <w:tcBorders>
              <w:top w:val="single" w:sz="4" w:space="0" w:color="auto"/>
              <w:left w:val="single" w:sz="4" w:space="0" w:color="auto"/>
              <w:bottom w:val="single" w:sz="4" w:space="0" w:color="auto"/>
              <w:right w:val="single" w:sz="4" w:space="0" w:color="auto"/>
            </w:tcBorders>
            <w:hideMark/>
          </w:tcPr>
          <w:p w:rsidR="007677E4" w:rsidRDefault="007677E4">
            <w:pPr>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У - определять значимые </w:t>
            </w:r>
            <w:r>
              <w:rPr>
                <w:rFonts w:ascii="Times New Roman" w:hAnsi="Times New Roman"/>
                <w:color w:val="000000"/>
                <w:sz w:val="24"/>
                <w:szCs w:val="24"/>
                <w:lang w:eastAsia="en-US"/>
              </w:rPr>
              <w:t>потребности в образовательных услугах для разных категорий, обучающихся.</w:t>
            </w:r>
          </w:p>
        </w:tc>
      </w:tr>
      <w:tr w:rsidR="007677E4" w:rsidTr="007677E4">
        <w:trPr>
          <w:trHeight w:val="1096"/>
        </w:trPr>
        <w:tc>
          <w:tcPr>
            <w:tcW w:w="1139"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12152" w:type="dxa"/>
            <w:gridSpan w:val="2"/>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6237" w:type="dxa"/>
            <w:tcBorders>
              <w:top w:val="single" w:sz="4" w:space="0" w:color="auto"/>
              <w:left w:val="single" w:sz="4" w:space="0" w:color="auto"/>
              <w:bottom w:val="single" w:sz="4" w:space="0" w:color="auto"/>
              <w:right w:val="single" w:sz="4" w:space="0" w:color="auto"/>
            </w:tcBorders>
            <w:hideMark/>
          </w:tcPr>
          <w:p w:rsidR="007677E4" w:rsidRDefault="007677E4">
            <w:pPr>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В – способами создания условий для повышения мотивации обучающихся к саморазвитию и к трудовой деятельности, востребованной на рынке труда; навыками для оценки потребности </w:t>
            </w:r>
            <w:r>
              <w:rPr>
                <w:rFonts w:ascii="Times New Roman" w:hAnsi="Times New Roman"/>
                <w:color w:val="000000"/>
                <w:sz w:val="24"/>
                <w:szCs w:val="24"/>
                <w:lang w:eastAsia="en-US"/>
              </w:rPr>
              <w:t>в образовательных услугах различных категорий обучающихся.</w:t>
            </w:r>
          </w:p>
        </w:tc>
      </w:tr>
      <w:tr w:rsidR="007677E4" w:rsidTr="007677E4">
        <w:tc>
          <w:tcPr>
            <w:tcW w:w="1139" w:type="dxa"/>
            <w:gridSpan w:val="2"/>
            <w:vMerge w:val="restart"/>
            <w:tcBorders>
              <w:top w:val="single" w:sz="4" w:space="0" w:color="auto"/>
              <w:left w:val="single" w:sz="4" w:space="0" w:color="auto"/>
              <w:bottom w:val="single" w:sz="4" w:space="0" w:color="auto"/>
              <w:right w:val="single" w:sz="4" w:space="0" w:color="auto"/>
            </w:tcBorders>
            <w:hideMark/>
          </w:tcPr>
          <w:p w:rsidR="007677E4" w:rsidRDefault="007677E4">
            <w:pPr>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СК-1</w:t>
            </w:r>
          </w:p>
        </w:tc>
        <w:tc>
          <w:tcPr>
            <w:tcW w:w="2938" w:type="dxa"/>
            <w:vMerge w:val="restart"/>
            <w:tcBorders>
              <w:top w:val="single" w:sz="4" w:space="0" w:color="auto"/>
              <w:left w:val="single" w:sz="4" w:space="0" w:color="auto"/>
              <w:bottom w:val="single" w:sz="4" w:space="0" w:color="auto"/>
              <w:right w:val="single" w:sz="4" w:space="0" w:color="auto"/>
            </w:tcBorders>
            <w:hideMark/>
          </w:tcPr>
          <w:p w:rsidR="007677E4" w:rsidRDefault="007677E4">
            <w:pPr>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способностью применять в профессиональной деятельности правовые нормы, регулирующие образовательные отношения</w:t>
            </w:r>
          </w:p>
        </w:tc>
        <w:tc>
          <w:tcPr>
            <w:tcW w:w="6237" w:type="dxa"/>
            <w:tcBorders>
              <w:top w:val="single" w:sz="4" w:space="0" w:color="auto"/>
              <w:left w:val="single" w:sz="4" w:space="0" w:color="auto"/>
              <w:bottom w:val="single" w:sz="4" w:space="0" w:color="auto"/>
              <w:right w:val="single" w:sz="4" w:space="0" w:color="auto"/>
            </w:tcBorders>
            <w:hideMark/>
          </w:tcPr>
          <w:p w:rsidR="007677E4" w:rsidRDefault="007677E4">
            <w:pPr>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З цели и задачи образовательных учреждений и организаций</w:t>
            </w:r>
          </w:p>
        </w:tc>
      </w:tr>
      <w:tr w:rsidR="007677E4" w:rsidTr="007677E4">
        <w:tc>
          <w:tcPr>
            <w:tcW w:w="10353" w:type="dxa"/>
            <w:gridSpan w:val="2"/>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2938"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6237" w:type="dxa"/>
            <w:tcBorders>
              <w:top w:val="single" w:sz="4" w:space="0" w:color="auto"/>
              <w:left w:val="single" w:sz="4" w:space="0" w:color="auto"/>
              <w:bottom w:val="single" w:sz="4" w:space="0" w:color="auto"/>
              <w:right w:val="single" w:sz="4" w:space="0" w:color="auto"/>
            </w:tcBorders>
            <w:hideMark/>
          </w:tcPr>
          <w:p w:rsidR="007677E4" w:rsidRDefault="007677E4">
            <w:pPr>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У использовать знания, полученные при изучении учебной дисциплины, в профессиональной деятельности</w:t>
            </w:r>
          </w:p>
        </w:tc>
      </w:tr>
      <w:tr w:rsidR="007677E4" w:rsidTr="007677E4">
        <w:tc>
          <w:tcPr>
            <w:tcW w:w="10353" w:type="dxa"/>
            <w:gridSpan w:val="2"/>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2938"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6237" w:type="dxa"/>
            <w:tcBorders>
              <w:top w:val="single" w:sz="4" w:space="0" w:color="auto"/>
              <w:left w:val="single" w:sz="4" w:space="0" w:color="auto"/>
              <w:bottom w:val="single" w:sz="4" w:space="0" w:color="auto"/>
              <w:right w:val="single" w:sz="4" w:space="0" w:color="auto"/>
            </w:tcBorders>
            <w:hideMark/>
          </w:tcPr>
          <w:p w:rsidR="007677E4" w:rsidRDefault="007677E4">
            <w:pPr>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В методикой разрешения правовых проблем и коллизий</w:t>
            </w:r>
          </w:p>
        </w:tc>
      </w:tr>
      <w:tr w:rsidR="007677E4" w:rsidTr="007677E4">
        <w:tc>
          <w:tcPr>
            <w:tcW w:w="1139" w:type="dxa"/>
            <w:gridSpan w:val="2"/>
            <w:vMerge w:val="restart"/>
            <w:tcBorders>
              <w:top w:val="single" w:sz="4" w:space="0" w:color="auto"/>
              <w:left w:val="single" w:sz="4" w:space="0" w:color="auto"/>
              <w:bottom w:val="single" w:sz="4" w:space="0" w:color="auto"/>
              <w:right w:val="single" w:sz="4" w:space="0" w:color="auto"/>
            </w:tcBorders>
          </w:tcPr>
          <w:p w:rsidR="007677E4" w:rsidRDefault="007677E4">
            <w:pPr>
              <w:spacing w:after="0" w:line="240" w:lineRule="auto"/>
              <w:rPr>
                <w:rFonts w:ascii="Times New Roman" w:hAnsi="Times New Roman"/>
                <w:sz w:val="24"/>
                <w:szCs w:val="24"/>
                <w:highlight w:val="yellow"/>
                <w:lang w:eastAsia="en-US"/>
              </w:rPr>
            </w:pPr>
            <w:r>
              <w:rPr>
                <w:rFonts w:ascii="Times New Roman" w:hAnsi="Times New Roman"/>
                <w:sz w:val="24"/>
                <w:szCs w:val="24"/>
                <w:lang w:eastAsia="en-US"/>
              </w:rPr>
              <w:t>СК-2</w:t>
            </w:r>
          </w:p>
          <w:p w:rsidR="007677E4" w:rsidRDefault="007677E4">
            <w:pPr>
              <w:spacing w:after="0" w:line="240" w:lineRule="auto"/>
              <w:rPr>
                <w:rFonts w:ascii="Times New Roman" w:hAnsi="Times New Roman"/>
                <w:sz w:val="24"/>
                <w:szCs w:val="24"/>
                <w:highlight w:val="yellow"/>
                <w:lang w:eastAsia="en-US"/>
              </w:rPr>
            </w:pPr>
          </w:p>
        </w:tc>
        <w:tc>
          <w:tcPr>
            <w:tcW w:w="2938" w:type="dxa"/>
            <w:vMerge w:val="restart"/>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способностью применять в профессиональной деятельности правовые нормы, регулирующие образовательные отношения</w:t>
            </w:r>
          </w:p>
          <w:p w:rsidR="007677E4" w:rsidRDefault="007677E4">
            <w:pPr>
              <w:widowControl w:val="0"/>
              <w:autoSpaceDE w:val="0"/>
              <w:autoSpaceDN w:val="0"/>
              <w:adjustRightInd w:val="0"/>
              <w:spacing w:after="0" w:line="240" w:lineRule="auto"/>
              <w:jc w:val="both"/>
              <w:rPr>
                <w:rFonts w:ascii="Times New Roman" w:eastAsia="Calibri" w:hAnsi="Times New Roman"/>
                <w:sz w:val="24"/>
                <w:szCs w:val="24"/>
                <w:lang w:eastAsia="en-US"/>
              </w:rPr>
            </w:pPr>
            <w:r>
              <w:rPr>
                <w:rFonts w:ascii="Times New Roman" w:hAnsi="Times New Roman"/>
                <w:sz w:val="24"/>
                <w:szCs w:val="24"/>
                <w:lang w:eastAsia="en-US"/>
              </w:rPr>
              <w:t>способностью регулировать правовое воспитание обучающихся</w:t>
            </w:r>
          </w:p>
        </w:tc>
        <w:tc>
          <w:tcPr>
            <w:tcW w:w="6237" w:type="dxa"/>
            <w:tcBorders>
              <w:top w:val="single" w:sz="4" w:space="0" w:color="auto"/>
              <w:left w:val="single" w:sz="4" w:space="0" w:color="auto"/>
              <w:bottom w:val="single" w:sz="4" w:space="0" w:color="auto"/>
              <w:right w:val="single" w:sz="4" w:space="0" w:color="auto"/>
            </w:tcBorders>
            <w:hideMark/>
          </w:tcPr>
          <w:p w:rsidR="007677E4" w:rsidRDefault="007677E4">
            <w:pPr>
              <w:spacing w:after="0" w:line="240" w:lineRule="auto"/>
              <w:rPr>
                <w:rFonts w:ascii="Times New Roman" w:hAnsi="Times New Roman"/>
                <w:sz w:val="24"/>
                <w:szCs w:val="24"/>
                <w:lang w:eastAsia="en-US"/>
              </w:rPr>
            </w:pPr>
            <w:r>
              <w:rPr>
                <w:rFonts w:ascii="Times New Roman" w:hAnsi="Times New Roman"/>
                <w:sz w:val="24"/>
                <w:szCs w:val="24"/>
                <w:lang w:eastAsia="en-US"/>
              </w:rPr>
              <w:t>Знает</w:t>
            </w:r>
            <w:r>
              <w:rPr>
                <w:rFonts w:ascii="Times New Roman" w:eastAsia="Calibri" w:hAnsi="Times New Roman"/>
                <w:sz w:val="24"/>
                <w:szCs w:val="24"/>
                <w:lang w:eastAsia="en-US"/>
              </w:rPr>
              <w:t xml:space="preserve"> основы правового воспитания обучающихся</w:t>
            </w:r>
          </w:p>
        </w:tc>
      </w:tr>
      <w:tr w:rsidR="007677E4" w:rsidTr="007677E4">
        <w:tc>
          <w:tcPr>
            <w:tcW w:w="10353" w:type="dxa"/>
            <w:gridSpan w:val="2"/>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highlight w:val="yellow"/>
                <w:lang w:eastAsia="en-US"/>
              </w:rPr>
            </w:pPr>
          </w:p>
        </w:tc>
        <w:tc>
          <w:tcPr>
            <w:tcW w:w="2938"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eastAsia="Calibri" w:hAnsi="Times New Roman"/>
                <w:sz w:val="24"/>
                <w:szCs w:val="24"/>
                <w:lang w:eastAsia="en-US"/>
              </w:rPr>
            </w:pPr>
          </w:p>
        </w:tc>
        <w:tc>
          <w:tcPr>
            <w:tcW w:w="6237" w:type="dxa"/>
            <w:tcBorders>
              <w:top w:val="single" w:sz="4" w:space="0" w:color="auto"/>
              <w:left w:val="single" w:sz="4" w:space="0" w:color="auto"/>
              <w:bottom w:val="single" w:sz="4" w:space="0" w:color="auto"/>
              <w:right w:val="single" w:sz="4" w:space="0" w:color="auto"/>
            </w:tcBorders>
            <w:hideMark/>
          </w:tcPr>
          <w:p w:rsidR="007677E4" w:rsidRDefault="007677E4">
            <w:pPr>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Умеет</w:t>
            </w:r>
            <w:r>
              <w:rPr>
                <w:rFonts w:ascii="Times New Roman" w:eastAsia="Calibri" w:hAnsi="Times New Roman"/>
                <w:sz w:val="24"/>
                <w:szCs w:val="24"/>
                <w:lang w:eastAsia="en-US"/>
              </w:rPr>
              <w:t xml:space="preserve"> применять основы правового воспитания обучающихся</w:t>
            </w:r>
          </w:p>
        </w:tc>
      </w:tr>
      <w:tr w:rsidR="007677E4" w:rsidTr="007677E4">
        <w:tc>
          <w:tcPr>
            <w:tcW w:w="10353" w:type="dxa"/>
            <w:gridSpan w:val="2"/>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highlight w:val="yellow"/>
                <w:lang w:eastAsia="en-US"/>
              </w:rPr>
            </w:pPr>
          </w:p>
        </w:tc>
        <w:tc>
          <w:tcPr>
            <w:tcW w:w="2938"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eastAsia="Calibri" w:hAnsi="Times New Roman"/>
                <w:sz w:val="24"/>
                <w:szCs w:val="24"/>
                <w:lang w:eastAsia="en-US"/>
              </w:rPr>
            </w:pPr>
          </w:p>
        </w:tc>
        <w:tc>
          <w:tcPr>
            <w:tcW w:w="6237" w:type="dxa"/>
            <w:tcBorders>
              <w:top w:val="single" w:sz="4" w:space="0" w:color="auto"/>
              <w:left w:val="single" w:sz="4" w:space="0" w:color="auto"/>
              <w:bottom w:val="single" w:sz="4" w:space="0" w:color="auto"/>
              <w:right w:val="single" w:sz="4" w:space="0" w:color="auto"/>
            </w:tcBorders>
            <w:hideMark/>
          </w:tcPr>
          <w:p w:rsidR="007677E4" w:rsidRDefault="007677E4">
            <w:pPr>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Готов</w:t>
            </w:r>
            <w:r>
              <w:rPr>
                <w:rFonts w:ascii="Times New Roman" w:eastAsia="Calibri" w:hAnsi="Times New Roman"/>
                <w:sz w:val="24"/>
                <w:szCs w:val="24"/>
                <w:lang w:eastAsia="en-US"/>
              </w:rPr>
              <w:t xml:space="preserve"> применять приемы и методы правового воспитания обучающихся</w:t>
            </w:r>
          </w:p>
        </w:tc>
      </w:tr>
      <w:tr w:rsidR="007677E4" w:rsidTr="007677E4">
        <w:trPr>
          <w:trHeight w:val="240"/>
        </w:trPr>
        <w:tc>
          <w:tcPr>
            <w:tcW w:w="1139" w:type="dxa"/>
            <w:gridSpan w:val="2"/>
            <w:vMerge w:val="restart"/>
            <w:tcBorders>
              <w:top w:val="single" w:sz="4" w:space="0" w:color="auto"/>
              <w:left w:val="single" w:sz="4" w:space="0" w:color="auto"/>
              <w:bottom w:val="single" w:sz="4" w:space="0" w:color="auto"/>
              <w:right w:val="single" w:sz="4" w:space="0" w:color="auto"/>
            </w:tcBorders>
            <w:hideMark/>
          </w:tcPr>
          <w:p w:rsidR="007677E4" w:rsidRDefault="007677E4">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СК-3</w:t>
            </w:r>
          </w:p>
        </w:tc>
        <w:tc>
          <w:tcPr>
            <w:tcW w:w="2938" w:type="dxa"/>
            <w:vMerge w:val="restart"/>
            <w:tcBorders>
              <w:top w:val="single" w:sz="4" w:space="0" w:color="auto"/>
              <w:left w:val="single" w:sz="4" w:space="0" w:color="auto"/>
              <w:bottom w:val="single" w:sz="4" w:space="0" w:color="auto"/>
              <w:right w:val="single" w:sz="4" w:space="0" w:color="auto"/>
            </w:tcBorders>
            <w:hideMark/>
          </w:tcPr>
          <w:p w:rsidR="007677E4" w:rsidRDefault="007677E4">
            <w:pPr>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способностью защищать права и законные интересы участников образовательного процесса</w:t>
            </w:r>
          </w:p>
        </w:tc>
        <w:tc>
          <w:tcPr>
            <w:tcW w:w="6237" w:type="dxa"/>
            <w:tcBorders>
              <w:top w:val="single" w:sz="4" w:space="0" w:color="auto"/>
              <w:left w:val="single" w:sz="4" w:space="0" w:color="auto"/>
              <w:bottom w:val="single" w:sz="4" w:space="0" w:color="auto"/>
              <w:right w:val="single" w:sz="4" w:space="0" w:color="auto"/>
            </w:tcBorders>
            <w:hideMark/>
          </w:tcPr>
          <w:p w:rsidR="007677E4" w:rsidRDefault="007677E4">
            <w:pPr>
              <w:spacing w:after="0" w:line="240" w:lineRule="auto"/>
              <w:contextualSpacing/>
              <w:rPr>
                <w:rFonts w:ascii="Times New Roman" w:eastAsia="Calibri" w:hAnsi="Times New Roman"/>
                <w:sz w:val="24"/>
                <w:szCs w:val="24"/>
                <w:lang w:eastAsia="en-US"/>
              </w:rPr>
            </w:pPr>
            <w:r>
              <w:rPr>
                <w:rFonts w:ascii="Times New Roman" w:eastAsia="Calibri" w:hAnsi="Times New Roman"/>
                <w:sz w:val="24"/>
                <w:szCs w:val="24"/>
                <w:lang w:eastAsia="en-US"/>
              </w:rPr>
              <w:t>З - правовую основу профессионального образования; основы трудового права; основы образовательной деятельности.</w:t>
            </w:r>
          </w:p>
        </w:tc>
      </w:tr>
      <w:tr w:rsidR="007677E4" w:rsidTr="007677E4">
        <w:trPr>
          <w:trHeight w:val="240"/>
        </w:trPr>
        <w:tc>
          <w:tcPr>
            <w:tcW w:w="10353" w:type="dxa"/>
            <w:gridSpan w:val="2"/>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2938"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6237" w:type="dxa"/>
            <w:tcBorders>
              <w:top w:val="single" w:sz="4" w:space="0" w:color="auto"/>
              <w:left w:val="single" w:sz="4" w:space="0" w:color="auto"/>
              <w:bottom w:val="single" w:sz="4" w:space="0" w:color="auto"/>
              <w:right w:val="single" w:sz="4" w:space="0" w:color="auto"/>
            </w:tcBorders>
            <w:hideMark/>
          </w:tcPr>
          <w:p w:rsidR="007677E4" w:rsidRDefault="007677E4">
            <w:pPr>
              <w:spacing w:after="0" w:line="240" w:lineRule="auto"/>
              <w:contextualSpacing/>
              <w:rPr>
                <w:rFonts w:ascii="Times New Roman" w:eastAsia="Calibri" w:hAnsi="Times New Roman"/>
                <w:sz w:val="24"/>
                <w:szCs w:val="24"/>
                <w:lang w:eastAsia="en-US"/>
              </w:rPr>
            </w:pPr>
            <w:r>
              <w:rPr>
                <w:rFonts w:ascii="Times New Roman" w:eastAsia="Calibri" w:hAnsi="Times New Roman"/>
                <w:sz w:val="24"/>
                <w:szCs w:val="24"/>
                <w:lang w:eastAsia="en-US"/>
              </w:rPr>
              <w:t>У - ориентироваться в системе нормативных правовых актов; оценивать нормативно-правовую; использовать правовые нормы в профессиональной деятельности и деятельности по защите прав и свобод человека и гражданина.</w:t>
            </w:r>
          </w:p>
        </w:tc>
      </w:tr>
      <w:tr w:rsidR="007677E4" w:rsidTr="007677E4">
        <w:trPr>
          <w:trHeight w:val="240"/>
        </w:trPr>
        <w:tc>
          <w:tcPr>
            <w:tcW w:w="10353" w:type="dxa"/>
            <w:gridSpan w:val="2"/>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2938"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6237" w:type="dxa"/>
            <w:tcBorders>
              <w:top w:val="single" w:sz="4" w:space="0" w:color="auto"/>
              <w:left w:val="single" w:sz="4" w:space="0" w:color="auto"/>
              <w:bottom w:val="single" w:sz="4" w:space="0" w:color="auto"/>
              <w:right w:val="single" w:sz="4" w:space="0" w:color="auto"/>
            </w:tcBorders>
            <w:hideMark/>
          </w:tcPr>
          <w:p w:rsidR="007677E4" w:rsidRDefault="007677E4">
            <w:pPr>
              <w:spacing w:after="0" w:line="240" w:lineRule="auto"/>
              <w:contextualSpacing/>
              <w:rPr>
                <w:rFonts w:ascii="Times New Roman" w:eastAsia="Calibri" w:hAnsi="Times New Roman"/>
                <w:sz w:val="24"/>
                <w:szCs w:val="24"/>
                <w:lang w:eastAsia="en-US"/>
              </w:rPr>
            </w:pPr>
            <w:r>
              <w:rPr>
                <w:rFonts w:ascii="Times New Roman" w:eastAsia="Calibri" w:hAnsi="Times New Roman"/>
                <w:sz w:val="24"/>
                <w:szCs w:val="24"/>
                <w:lang w:eastAsia="en-US"/>
              </w:rPr>
              <w:t>В - специальной, в том числе, юридической терминологией; навыками работы с правовыми актами; навыками анализа федерального законодательства и законодательства субъектов РФ.</w:t>
            </w:r>
          </w:p>
        </w:tc>
      </w:tr>
    </w:tbl>
    <w:p w:rsidR="007677E4" w:rsidRDefault="007677E4" w:rsidP="007677E4">
      <w:pPr>
        <w:pStyle w:val="a9"/>
        <w:spacing w:after="0" w:line="240" w:lineRule="auto"/>
        <w:ind w:left="0"/>
        <w:jc w:val="both"/>
        <w:rPr>
          <w:rFonts w:ascii="Times New Roman" w:hAnsi="Times New Roman"/>
          <w:b/>
          <w:sz w:val="24"/>
          <w:szCs w:val="24"/>
        </w:rPr>
      </w:pPr>
    </w:p>
    <w:p w:rsidR="007677E4" w:rsidRDefault="007677E4" w:rsidP="007677E4">
      <w:pPr>
        <w:pStyle w:val="a9"/>
        <w:spacing w:after="0" w:line="240" w:lineRule="auto"/>
        <w:ind w:left="0"/>
        <w:jc w:val="both"/>
        <w:rPr>
          <w:rFonts w:ascii="Times New Roman" w:hAnsi="Times New Roman"/>
          <w:b/>
          <w:sz w:val="24"/>
          <w:szCs w:val="24"/>
        </w:rPr>
      </w:pPr>
      <w:r>
        <w:rPr>
          <w:rFonts w:ascii="Times New Roman" w:hAnsi="Times New Roman"/>
          <w:b/>
          <w:sz w:val="24"/>
          <w:szCs w:val="24"/>
        </w:rPr>
        <w:t>4. Дисциплина участвует в формировании следующих компетенций:</w:t>
      </w:r>
    </w:p>
    <w:p w:rsidR="007677E4" w:rsidRDefault="007677E4" w:rsidP="007677E4">
      <w:pPr>
        <w:pStyle w:val="a9"/>
        <w:spacing w:after="0" w:line="240" w:lineRule="auto"/>
        <w:ind w:left="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ОК-1; ОК-2; ОК-3; ОК-4; ОК-5; ОПК-1; ОПК-2; ОПК-3; ОПК-4; ОПК-5; ОПК-6; ОПК-7; ОПК-8; ПК-8; ПК-9; ПК-10; ПК-11; ПК-12; ПК-13; ПК-14; ПК-15; ПК-16; ПК-17; ПК-18; ПК-19; ПК-20; СК-1; СК-2; СК-3</w:t>
      </w:r>
    </w:p>
    <w:p w:rsidR="007677E4" w:rsidRDefault="007677E4" w:rsidP="007677E4">
      <w:pPr>
        <w:pStyle w:val="a9"/>
        <w:spacing w:after="0" w:line="240" w:lineRule="auto"/>
        <w:ind w:left="0"/>
        <w:jc w:val="both"/>
        <w:rPr>
          <w:rFonts w:ascii="Times New Roman" w:hAnsi="Times New Roman"/>
          <w:i/>
          <w:sz w:val="24"/>
          <w:szCs w:val="24"/>
        </w:rPr>
      </w:pPr>
      <w:r>
        <w:rPr>
          <w:rFonts w:ascii="Times New Roman" w:hAnsi="Times New Roman"/>
          <w:b/>
          <w:sz w:val="24"/>
          <w:szCs w:val="24"/>
        </w:rPr>
        <w:t xml:space="preserve">5. Общая трудоемкость </w:t>
      </w:r>
      <w:r>
        <w:rPr>
          <w:rFonts w:ascii="Times New Roman" w:hAnsi="Times New Roman"/>
          <w:i/>
          <w:sz w:val="24"/>
          <w:szCs w:val="24"/>
        </w:rPr>
        <w:t xml:space="preserve">(в ЗЕТ): </w:t>
      </w:r>
      <w:r>
        <w:rPr>
          <w:rFonts w:ascii="Times New Roman" w:hAnsi="Times New Roman"/>
          <w:b/>
          <w:sz w:val="24"/>
          <w:szCs w:val="24"/>
        </w:rPr>
        <w:t>6</w:t>
      </w:r>
    </w:p>
    <w:p w:rsidR="007677E4" w:rsidRDefault="007677E4" w:rsidP="007677E4">
      <w:pPr>
        <w:pStyle w:val="a9"/>
        <w:spacing w:after="0" w:line="240" w:lineRule="auto"/>
        <w:ind w:left="0"/>
        <w:jc w:val="both"/>
        <w:rPr>
          <w:rFonts w:ascii="Times New Roman" w:hAnsi="Times New Roman"/>
          <w:i/>
          <w:sz w:val="24"/>
          <w:szCs w:val="24"/>
        </w:rPr>
      </w:pPr>
      <w:r>
        <w:rPr>
          <w:rFonts w:ascii="Times New Roman" w:hAnsi="Times New Roman"/>
          <w:b/>
          <w:sz w:val="24"/>
          <w:szCs w:val="24"/>
        </w:rPr>
        <w:t>6. Форма контроля:</w:t>
      </w:r>
      <w:r>
        <w:rPr>
          <w:rFonts w:ascii="Times New Roman" w:hAnsi="Times New Roman"/>
          <w:sz w:val="24"/>
          <w:szCs w:val="24"/>
        </w:rPr>
        <w:t xml:space="preserve"> </w:t>
      </w:r>
      <w:r>
        <w:rPr>
          <w:rFonts w:ascii="Times New Roman" w:hAnsi="Times New Roman"/>
          <w:b/>
          <w:sz w:val="24"/>
          <w:szCs w:val="24"/>
        </w:rPr>
        <w:t>экзамен</w:t>
      </w:r>
    </w:p>
    <w:p w:rsidR="007677E4" w:rsidRDefault="007677E4" w:rsidP="007677E4">
      <w:pPr>
        <w:pStyle w:val="a9"/>
        <w:spacing w:after="0" w:line="240" w:lineRule="auto"/>
        <w:ind w:left="0"/>
        <w:jc w:val="both"/>
        <w:rPr>
          <w:rFonts w:ascii="Times New Roman" w:hAnsi="Times New Roman"/>
          <w:b/>
          <w:sz w:val="24"/>
          <w:szCs w:val="24"/>
        </w:rPr>
      </w:pPr>
      <w:r>
        <w:rPr>
          <w:rFonts w:ascii="Times New Roman" w:hAnsi="Times New Roman"/>
          <w:b/>
          <w:sz w:val="24"/>
          <w:szCs w:val="24"/>
        </w:rPr>
        <w:t>7. Сведения о профессорско-преподавательском составе</w:t>
      </w:r>
      <w:r>
        <w:rPr>
          <w:rStyle w:val="ab"/>
          <w:rFonts w:ascii="Times New Roman" w:hAnsi="Times New Roman"/>
          <w:b/>
          <w:sz w:val="24"/>
          <w:szCs w:val="24"/>
        </w:rPr>
        <w:footnoteReference w:id="10"/>
      </w:r>
      <w:r>
        <w:rPr>
          <w:rFonts w:ascii="Times New Roman" w:hAnsi="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1559"/>
        <w:gridCol w:w="1401"/>
        <w:gridCol w:w="1420"/>
        <w:gridCol w:w="1432"/>
        <w:gridCol w:w="1322"/>
        <w:gridCol w:w="1479"/>
        <w:gridCol w:w="34"/>
      </w:tblGrid>
      <w:tr w:rsidR="007677E4" w:rsidTr="007677E4">
        <w:tc>
          <w:tcPr>
            <w:tcW w:w="1526" w:type="dxa"/>
            <w:tcBorders>
              <w:top w:val="single" w:sz="4" w:space="0" w:color="auto"/>
              <w:left w:val="single" w:sz="4" w:space="0" w:color="auto"/>
              <w:bottom w:val="single" w:sz="4" w:space="0" w:color="auto"/>
              <w:right w:val="single" w:sz="4" w:space="0" w:color="auto"/>
            </w:tcBorders>
            <w:vAlign w:val="center"/>
            <w:hideMark/>
          </w:tcPr>
          <w:p w:rsidR="007677E4" w:rsidRDefault="007677E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Наименование дисциплины по учебному плану</w:t>
            </w:r>
          </w:p>
        </w:tc>
        <w:tc>
          <w:tcPr>
            <w:tcW w:w="1559" w:type="dxa"/>
            <w:tcBorders>
              <w:top w:val="single" w:sz="4" w:space="0" w:color="auto"/>
              <w:left w:val="single" w:sz="4" w:space="0" w:color="auto"/>
              <w:bottom w:val="single" w:sz="4" w:space="0" w:color="auto"/>
              <w:right w:val="single" w:sz="4" w:space="0" w:color="auto"/>
            </w:tcBorders>
            <w:vAlign w:val="center"/>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ФИО преподавателя (полностью)</w:t>
            </w:r>
          </w:p>
        </w:tc>
        <w:tc>
          <w:tcPr>
            <w:tcW w:w="1401" w:type="dxa"/>
            <w:tcBorders>
              <w:top w:val="single" w:sz="4" w:space="0" w:color="auto"/>
              <w:left w:val="single" w:sz="4" w:space="0" w:color="auto"/>
              <w:bottom w:val="single" w:sz="4" w:space="0" w:color="auto"/>
              <w:right w:val="single" w:sz="4" w:space="0" w:color="auto"/>
            </w:tcBorders>
            <w:vAlign w:val="center"/>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Какое образовательное учреждение окончил, специальность (направление подготовки) по документу об образовании</w:t>
            </w:r>
          </w:p>
        </w:tc>
        <w:tc>
          <w:tcPr>
            <w:tcW w:w="1420" w:type="dxa"/>
            <w:tcBorders>
              <w:top w:val="single" w:sz="4" w:space="0" w:color="auto"/>
              <w:left w:val="single" w:sz="4" w:space="0" w:color="auto"/>
              <w:bottom w:val="single" w:sz="4" w:space="0" w:color="auto"/>
              <w:right w:val="single" w:sz="4" w:space="0" w:color="auto"/>
            </w:tcBorders>
            <w:vAlign w:val="center"/>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Ученая степень, научная специальность, ученое (почетное) звание</w:t>
            </w:r>
          </w:p>
        </w:tc>
        <w:tc>
          <w:tcPr>
            <w:tcW w:w="1432" w:type="dxa"/>
            <w:tcBorders>
              <w:top w:val="single" w:sz="4" w:space="0" w:color="auto"/>
              <w:left w:val="single" w:sz="4" w:space="0" w:color="auto"/>
              <w:bottom w:val="single" w:sz="4" w:space="0" w:color="auto"/>
              <w:right w:val="single" w:sz="4" w:space="0" w:color="auto"/>
            </w:tcBorders>
            <w:vAlign w:val="center"/>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Основное место работы, должность</w:t>
            </w:r>
          </w:p>
        </w:tc>
        <w:tc>
          <w:tcPr>
            <w:tcW w:w="1322" w:type="dxa"/>
            <w:tcBorders>
              <w:top w:val="single" w:sz="4" w:space="0" w:color="auto"/>
              <w:left w:val="single" w:sz="4" w:space="0" w:color="auto"/>
              <w:bottom w:val="single" w:sz="4" w:space="0" w:color="auto"/>
              <w:right w:val="single" w:sz="4" w:space="0" w:color="auto"/>
            </w:tcBorders>
            <w:vAlign w:val="center"/>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Условия привлечения к педагогической деятельности (</w:t>
            </w:r>
            <w:r>
              <w:rPr>
                <w:rFonts w:ascii="Times New Roman" w:eastAsia="Times New Roman" w:hAnsi="Times New Roman" w:cs="Times New Roman"/>
                <w:color w:val="000000"/>
                <w:sz w:val="24"/>
                <w:szCs w:val="24"/>
                <w:lang w:eastAsia="en-US"/>
              </w:rPr>
              <w:t>штатный, внутренний совместитель, внешний совместитель, поч-к)</w:t>
            </w:r>
          </w:p>
        </w:tc>
        <w:tc>
          <w:tcPr>
            <w:tcW w:w="1513" w:type="dxa"/>
            <w:gridSpan w:val="2"/>
            <w:tcBorders>
              <w:top w:val="single" w:sz="4" w:space="0" w:color="auto"/>
              <w:left w:val="single" w:sz="4" w:space="0" w:color="auto"/>
              <w:bottom w:val="single" w:sz="4" w:space="0" w:color="auto"/>
              <w:right w:val="single" w:sz="4" w:space="0" w:color="auto"/>
            </w:tcBorders>
            <w:vAlign w:val="center"/>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Последнее повышение квалификации</w:t>
            </w:r>
          </w:p>
        </w:tc>
      </w:tr>
      <w:tr w:rsidR="007677E4" w:rsidTr="007677E4">
        <w:trPr>
          <w:gridAfter w:val="1"/>
          <w:wAfter w:w="34" w:type="dxa"/>
        </w:trPr>
        <w:tc>
          <w:tcPr>
            <w:tcW w:w="1526" w:type="dxa"/>
            <w:tcBorders>
              <w:top w:val="single" w:sz="4" w:space="0" w:color="auto"/>
              <w:left w:val="single" w:sz="4" w:space="0" w:color="auto"/>
              <w:bottom w:val="single" w:sz="4" w:space="0" w:color="auto"/>
              <w:right w:val="single" w:sz="4" w:space="0" w:color="auto"/>
            </w:tcBorders>
            <w:vAlign w:val="center"/>
            <w:hideMark/>
          </w:tcPr>
          <w:p w:rsidR="007677E4" w:rsidRDefault="007677E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559"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1401"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1420"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1432"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1322"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7</w:t>
            </w:r>
          </w:p>
        </w:tc>
        <w:tc>
          <w:tcPr>
            <w:tcW w:w="1479"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8</w:t>
            </w:r>
          </w:p>
        </w:tc>
      </w:tr>
      <w:tr w:rsidR="007677E4" w:rsidTr="007677E4">
        <w:trPr>
          <w:gridAfter w:val="1"/>
          <w:wAfter w:w="34" w:type="dxa"/>
        </w:trPr>
        <w:tc>
          <w:tcPr>
            <w:tcW w:w="1526" w:type="dxa"/>
            <w:tcBorders>
              <w:top w:val="single" w:sz="4" w:space="0" w:color="auto"/>
              <w:left w:val="single" w:sz="4" w:space="0" w:color="auto"/>
              <w:bottom w:val="single" w:sz="4" w:space="0" w:color="auto"/>
              <w:right w:val="single" w:sz="4" w:space="0" w:color="auto"/>
            </w:tcBorders>
          </w:tcPr>
          <w:p w:rsidR="007677E4" w:rsidRDefault="007677E4">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Б3.Б.01   Подготовка к защите и защита выпускной квалификационной работы</w:t>
            </w:r>
          </w:p>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Самойлова Ирина Николаевна</w:t>
            </w:r>
          </w:p>
        </w:tc>
        <w:tc>
          <w:tcPr>
            <w:tcW w:w="1401" w:type="dxa"/>
            <w:tcBorders>
              <w:top w:val="single" w:sz="4" w:space="0" w:color="auto"/>
              <w:left w:val="single" w:sz="4" w:space="0" w:color="auto"/>
              <w:bottom w:val="single" w:sz="4" w:space="0" w:color="auto"/>
              <w:right w:val="single" w:sz="4" w:space="0" w:color="auto"/>
            </w:tcBorders>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ТГПИ,</w:t>
            </w:r>
          </w:p>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1997</w:t>
            </w:r>
          </w:p>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«учитель истории»</w:t>
            </w:r>
          </w:p>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p>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ТИУиЭ</w:t>
            </w:r>
          </w:p>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2017</w:t>
            </w:r>
          </w:p>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«юриспруденция»</w:t>
            </w:r>
          </w:p>
        </w:tc>
        <w:tc>
          <w:tcPr>
            <w:tcW w:w="1420"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Кандидат философских  наук</w:t>
            </w:r>
          </w:p>
        </w:tc>
        <w:tc>
          <w:tcPr>
            <w:tcW w:w="1432"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ТИ имени А.П. Чехова, зав.кафедрой теории и философии права</w:t>
            </w:r>
          </w:p>
        </w:tc>
        <w:tc>
          <w:tcPr>
            <w:tcW w:w="1322"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штатный</w:t>
            </w:r>
          </w:p>
        </w:tc>
        <w:tc>
          <w:tcPr>
            <w:tcW w:w="1479" w:type="dxa"/>
            <w:tcBorders>
              <w:top w:val="single" w:sz="4" w:space="0" w:color="auto"/>
              <w:left w:val="single" w:sz="4" w:space="0" w:color="auto"/>
              <w:bottom w:val="single" w:sz="4" w:space="0" w:color="auto"/>
              <w:right w:val="single" w:sz="4" w:space="0" w:color="auto"/>
            </w:tcBorders>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«РГЭУ (РИНХ)»</w:t>
            </w:r>
          </w:p>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«ИКТ в проф. деятельности» 72 ч.</w:t>
            </w:r>
          </w:p>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2017</w:t>
            </w:r>
          </w:p>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p>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АНО ВО</w:t>
            </w:r>
          </w:p>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«Российский новый университет»</w:t>
            </w:r>
          </w:p>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 xml:space="preserve">«Электронная информационная образовательная среда в учебном процессе», </w:t>
            </w:r>
          </w:p>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 xml:space="preserve">76 ч., 2019 </w:t>
            </w:r>
            <w:r>
              <w:rPr>
                <w:rFonts w:ascii="Times New Roman" w:hAnsi="Times New Roman" w:cs="Times New Roman"/>
                <w:sz w:val="24"/>
                <w:szCs w:val="24"/>
                <w:lang w:eastAsia="en-US"/>
              </w:rPr>
              <w:lastRenderedPageBreak/>
              <w:t>г.</w:t>
            </w:r>
          </w:p>
        </w:tc>
      </w:tr>
    </w:tbl>
    <w:p w:rsidR="007677E4" w:rsidRDefault="007677E4" w:rsidP="007677E4">
      <w:pPr>
        <w:spacing w:after="0" w:line="240" w:lineRule="auto"/>
        <w:jc w:val="both"/>
        <w:rPr>
          <w:rFonts w:ascii="Times New Roman" w:hAnsi="Times New Roman"/>
          <w:sz w:val="24"/>
          <w:szCs w:val="24"/>
        </w:rPr>
      </w:pPr>
    </w:p>
    <w:p w:rsidR="007677E4" w:rsidRDefault="007677E4" w:rsidP="007677E4">
      <w:pPr>
        <w:spacing w:after="0" w:line="240" w:lineRule="auto"/>
        <w:jc w:val="both"/>
        <w:rPr>
          <w:rFonts w:ascii="Times New Roman" w:hAnsi="Times New Roman"/>
          <w:sz w:val="24"/>
          <w:szCs w:val="24"/>
        </w:rPr>
      </w:pPr>
      <w:r>
        <w:rPr>
          <w:rFonts w:ascii="Times New Roman" w:hAnsi="Times New Roman"/>
          <w:sz w:val="24"/>
          <w:szCs w:val="24"/>
        </w:rPr>
        <w:t xml:space="preserve">Разработчик: </w:t>
      </w:r>
    </w:p>
    <w:p w:rsidR="007677E4" w:rsidRDefault="007677E4" w:rsidP="007677E4">
      <w:pPr>
        <w:spacing w:after="0" w:line="240" w:lineRule="auto"/>
        <w:jc w:val="both"/>
        <w:rPr>
          <w:rFonts w:ascii="Times New Roman" w:hAnsi="Times New Roman"/>
          <w:sz w:val="24"/>
          <w:szCs w:val="24"/>
        </w:rPr>
      </w:pPr>
      <w:r>
        <w:rPr>
          <w:rFonts w:ascii="Times New Roman" w:hAnsi="Times New Roman"/>
          <w:sz w:val="24"/>
          <w:szCs w:val="24"/>
        </w:rPr>
        <w:t>Зав. кафедрой  теории и философии права                                  И.Н.Самойлова</w:t>
      </w:r>
    </w:p>
    <w:p w:rsidR="007677E4" w:rsidRDefault="007677E4" w:rsidP="007677E4">
      <w:pPr>
        <w:spacing w:after="0" w:line="240" w:lineRule="auto"/>
        <w:rPr>
          <w:rFonts w:ascii="Times New Roman" w:hAnsi="Times New Roman"/>
          <w:sz w:val="24"/>
          <w:szCs w:val="24"/>
        </w:rPr>
      </w:pPr>
    </w:p>
    <w:p w:rsidR="007677E4" w:rsidRDefault="007677E4" w:rsidP="007677E4">
      <w:pPr>
        <w:spacing w:after="0" w:line="240" w:lineRule="auto"/>
        <w:jc w:val="center"/>
        <w:rPr>
          <w:rFonts w:ascii="Times New Roman" w:hAnsi="Times New Roman"/>
          <w:b/>
          <w:sz w:val="24"/>
          <w:szCs w:val="24"/>
        </w:rPr>
      </w:pPr>
      <w:r>
        <w:rPr>
          <w:rFonts w:ascii="Times New Roman" w:hAnsi="Times New Roman"/>
          <w:b/>
          <w:sz w:val="24"/>
          <w:szCs w:val="24"/>
        </w:rPr>
        <w:t>АННОТАЦИЯ</w:t>
      </w:r>
    </w:p>
    <w:p w:rsidR="007677E4" w:rsidRDefault="007677E4" w:rsidP="007677E4">
      <w:pPr>
        <w:spacing w:after="0" w:line="240" w:lineRule="auto"/>
        <w:jc w:val="center"/>
        <w:rPr>
          <w:rFonts w:ascii="Times New Roman" w:hAnsi="Times New Roman"/>
          <w:b/>
          <w:sz w:val="24"/>
          <w:szCs w:val="24"/>
        </w:rPr>
      </w:pPr>
      <w:r>
        <w:rPr>
          <w:rFonts w:ascii="Times New Roman" w:hAnsi="Times New Roman"/>
          <w:b/>
          <w:sz w:val="24"/>
          <w:szCs w:val="24"/>
        </w:rPr>
        <w:t>рабочей программы дисциплины</w:t>
      </w:r>
    </w:p>
    <w:p w:rsidR="007677E4" w:rsidRDefault="007677E4" w:rsidP="007677E4">
      <w:pPr>
        <w:shd w:val="clear" w:color="auto" w:fill="FFFFFF"/>
        <w:spacing w:after="0" w:line="240" w:lineRule="auto"/>
        <w:jc w:val="center"/>
        <w:rPr>
          <w:rFonts w:ascii="Times New Roman" w:hAnsi="Times New Roman"/>
          <w:color w:val="00B050"/>
          <w:sz w:val="24"/>
          <w:szCs w:val="24"/>
          <w:u w:val="single"/>
        </w:rPr>
      </w:pPr>
      <w:r>
        <w:rPr>
          <w:rFonts w:ascii="Times New Roman" w:hAnsi="Times New Roman"/>
          <w:sz w:val="24"/>
          <w:szCs w:val="24"/>
          <w:u w:val="single"/>
        </w:rPr>
        <w:t>ФТД.01   Конфликтология и медиация</w:t>
      </w:r>
    </w:p>
    <w:p w:rsidR="007677E4" w:rsidRDefault="007677E4" w:rsidP="007677E4">
      <w:pPr>
        <w:spacing w:after="0" w:line="240" w:lineRule="auto"/>
        <w:jc w:val="center"/>
        <w:rPr>
          <w:rFonts w:ascii="Times New Roman" w:hAnsi="Times New Roman"/>
          <w:i/>
          <w:sz w:val="24"/>
          <w:szCs w:val="24"/>
          <w:vertAlign w:val="superscript"/>
        </w:rPr>
      </w:pPr>
      <w:r>
        <w:rPr>
          <w:rFonts w:ascii="Times New Roman" w:hAnsi="Times New Roman"/>
          <w:i/>
          <w:sz w:val="24"/>
          <w:szCs w:val="24"/>
          <w:vertAlign w:val="superscript"/>
        </w:rPr>
        <w:t xml:space="preserve"> (код и наименование дисциплины по учебному плану) </w:t>
      </w:r>
    </w:p>
    <w:tbl>
      <w:tblPr>
        <w:tblW w:w="0" w:type="auto"/>
        <w:tblLook w:val="04A0"/>
      </w:tblPr>
      <w:tblGrid>
        <w:gridCol w:w="4785"/>
        <w:gridCol w:w="4786"/>
      </w:tblGrid>
      <w:tr w:rsidR="007677E4" w:rsidTr="007677E4">
        <w:tc>
          <w:tcPr>
            <w:tcW w:w="4785" w:type="dxa"/>
            <w:hideMark/>
          </w:tcPr>
          <w:p w:rsidR="007677E4" w:rsidRDefault="007677E4">
            <w:pPr>
              <w:spacing w:after="0" w:line="240" w:lineRule="auto"/>
              <w:rPr>
                <w:rFonts w:ascii="Times New Roman" w:hAnsi="Times New Roman"/>
                <w:b/>
                <w:sz w:val="24"/>
                <w:szCs w:val="24"/>
                <w:lang w:eastAsia="en-US"/>
              </w:rPr>
            </w:pPr>
            <w:r>
              <w:rPr>
                <w:rFonts w:ascii="Times New Roman" w:hAnsi="Times New Roman"/>
                <w:b/>
                <w:sz w:val="24"/>
                <w:szCs w:val="24"/>
                <w:lang w:eastAsia="en-US"/>
              </w:rPr>
              <w:t>Направление подготовки</w:t>
            </w:r>
          </w:p>
        </w:tc>
        <w:tc>
          <w:tcPr>
            <w:tcW w:w="4786" w:type="dxa"/>
            <w:hideMark/>
          </w:tcPr>
          <w:p w:rsidR="007677E4" w:rsidRDefault="007677E4">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направление 44.04.04 Профессиональное обучение (по отраслям)</w:t>
            </w:r>
          </w:p>
          <w:p w:rsidR="007677E4" w:rsidRDefault="007677E4">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44.04.04.01 Правоведение и правоохранительная деятельность</w:t>
            </w:r>
          </w:p>
        </w:tc>
      </w:tr>
      <w:tr w:rsidR="007677E4" w:rsidTr="007677E4">
        <w:tc>
          <w:tcPr>
            <w:tcW w:w="4785" w:type="dxa"/>
            <w:hideMark/>
          </w:tcPr>
          <w:p w:rsidR="007677E4" w:rsidRDefault="007677E4">
            <w:pPr>
              <w:spacing w:after="0" w:line="240" w:lineRule="auto"/>
              <w:rPr>
                <w:rFonts w:ascii="Times New Roman" w:hAnsi="Times New Roman"/>
                <w:b/>
                <w:sz w:val="24"/>
                <w:szCs w:val="24"/>
                <w:lang w:eastAsia="en-US"/>
              </w:rPr>
            </w:pPr>
            <w:r>
              <w:rPr>
                <w:rFonts w:ascii="Times New Roman" w:hAnsi="Times New Roman"/>
                <w:b/>
                <w:sz w:val="24"/>
                <w:szCs w:val="24"/>
                <w:lang w:eastAsia="en-US"/>
              </w:rPr>
              <w:t>Кафедра</w:t>
            </w:r>
          </w:p>
        </w:tc>
        <w:tc>
          <w:tcPr>
            <w:tcW w:w="4786" w:type="dxa"/>
            <w:hideMark/>
          </w:tcPr>
          <w:p w:rsidR="007677E4" w:rsidRDefault="007677E4">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теории и философии права </w:t>
            </w:r>
          </w:p>
        </w:tc>
      </w:tr>
    </w:tbl>
    <w:p w:rsidR="007677E4" w:rsidRDefault="007677E4" w:rsidP="007677E4">
      <w:pPr>
        <w:spacing w:after="0" w:line="240" w:lineRule="auto"/>
        <w:rPr>
          <w:rFonts w:ascii="Times New Roman" w:hAnsi="Times New Roman"/>
          <w:b/>
          <w:sz w:val="24"/>
          <w:szCs w:val="24"/>
        </w:rPr>
      </w:pPr>
    </w:p>
    <w:p w:rsidR="007677E4" w:rsidRDefault="007677E4" w:rsidP="007677E4">
      <w:pPr>
        <w:pStyle w:val="aa"/>
        <w:widowControl w:val="0"/>
        <w:tabs>
          <w:tab w:val="num" w:pos="709"/>
        </w:tabs>
        <w:spacing w:line="240" w:lineRule="auto"/>
        <w:ind w:left="0" w:firstLine="0"/>
      </w:pPr>
      <w:r>
        <w:rPr>
          <w:b/>
        </w:rPr>
        <w:tab/>
        <w:t>Цель учебной дисциплины</w:t>
      </w:r>
      <w:r>
        <w:t xml:space="preserve"> - основываясь на представлениях о  медиации как области научного знания, познакомить с основами конфликта, методах его предупреждения и способах разрешения, раскрыть социальную природу и средства медиации для урегулирования конфликтов в образовательной организации.</w:t>
      </w:r>
    </w:p>
    <w:p w:rsidR="007677E4" w:rsidRDefault="007677E4" w:rsidP="007677E4">
      <w:pPr>
        <w:pStyle w:val="aa"/>
        <w:widowControl w:val="0"/>
        <w:spacing w:line="240" w:lineRule="auto"/>
        <w:ind w:left="0" w:firstLine="0"/>
        <w:rPr>
          <w:b/>
        </w:rPr>
      </w:pPr>
      <w:r>
        <w:rPr>
          <w:b/>
        </w:rPr>
        <w:t xml:space="preserve">Задачи дисциплины: </w:t>
      </w:r>
      <w:r>
        <w:t>раскрыть содержание основных теоретико-методологических понятий медиации в образовательной организации; способствовать уяснению сущности конфликта как сложного социального явления в организации образования; содействовать осмыслению закономерностей развития конфликта и возникновения медиации для предотвращения и урегулирования конфликтов в сфере образования; раскрыть сущность и смысл процедуры медиации; формировать представления о природе медиации и способах разрешения конфликтов в образовательной организации; создавать условия приобретения практических навыков участия в процедуре медиации в качестве медиатора сторон; использовать медиативный подход для предотвращения, возникновения и урегулирования конфликтов в образовательной организации.</w:t>
      </w:r>
    </w:p>
    <w:p w:rsidR="007677E4" w:rsidRDefault="007677E4" w:rsidP="007677E4">
      <w:pPr>
        <w:spacing w:after="0" w:line="240" w:lineRule="auto"/>
        <w:jc w:val="both"/>
        <w:rPr>
          <w:rFonts w:ascii="Times New Roman" w:hAnsi="Times New Roman"/>
          <w:b/>
          <w:sz w:val="24"/>
          <w:szCs w:val="24"/>
        </w:rPr>
      </w:pPr>
      <w:r>
        <w:rPr>
          <w:rFonts w:ascii="Times New Roman" w:hAnsi="Times New Roman"/>
          <w:b/>
          <w:sz w:val="24"/>
          <w:szCs w:val="24"/>
        </w:rPr>
        <w:t>3. Результаты обучения по дисциплине.</w:t>
      </w:r>
    </w:p>
    <w:tbl>
      <w:tblPr>
        <w:tblW w:w="10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40"/>
        <w:gridCol w:w="3756"/>
        <w:gridCol w:w="35"/>
        <w:gridCol w:w="5674"/>
      </w:tblGrid>
      <w:tr w:rsidR="007677E4" w:rsidTr="007677E4">
        <w:trPr>
          <w:cantSplit/>
          <w:trHeight w:val="341"/>
        </w:trPr>
        <w:tc>
          <w:tcPr>
            <w:tcW w:w="4893" w:type="dxa"/>
            <w:gridSpan w:val="2"/>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center"/>
              <w:rPr>
                <w:rFonts w:ascii="Times New Roman" w:hAnsi="Times New Roman"/>
                <w:bCs/>
                <w:sz w:val="24"/>
                <w:szCs w:val="24"/>
                <w:lang w:eastAsia="en-US"/>
              </w:rPr>
            </w:pPr>
            <w:r>
              <w:rPr>
                <w:rFonts w:ascii="Times New Roman" w:hAnsi="Times New Roman"/>
                <w:sz w:val="24"/>
                <w:szCs w:val="24"/>
                <w:lang w:eastAsia="en-US"/>
              </w:rPr>
              <w:t>Формируемые компетенции</w:t>
            </w:r>
          </w:p>
        </w:tc>
        <w:tc>
          <w:tcPr>
            <w:tcW w:w="5705" w:type="dxa"/>
            <w:gridSpan w:val="2"/>
            <w:vMerge w:val="restart"/>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Осваиваемые</w:t>
            </w:r>
          </w:p>
          <w:p w:rsidR="007677E4" w:rsidRDefault="007677E4">
            <w:pPr>
              <w:widowControl w:val="0"/>
              <w:autoSpaceDE w:val="0"/>
              <w:autoSpaceDN w:val="0"/>
              <w:adjustRightInd w:val="0"/>
              <w:spacing w:after="0" w:line="240" w:lineRule="auto"/>
              <w:jc w:val="center"/>
              <w:rPr>
                <w:rFonts w:ascii="Times New Roman" w:hAnsi="Times New Roman"/>
                <w:b/>
                <w:bCs/>
                <w:sz w:val="24"/>
                <w:szCs w:val="24"/>
                <w:lang w:eastAsia="en-US"/>
              </w:rPr>
            </w:pPr>
            <w:r>
              <w:rPr>
                <w:rFonts w:ascii="Times New Roman" w:hAnsi="Times New Roman"/>
                <w:sz w:val="24"/>
                <w:szCs w:val="24"/>
                <w:lang w:eastAsia="en-US"/>
              </w:rPr>
              <w:t>знания, умения, владения</w:t>
            </w:r>
          </w:p>
        </w:tc>
      </w:tr>
      <w:tr w:rsidR="007677E4" w:rsidTr="007677E4">
        <w:trPr>
          <w:cantSplit/>
          <w:trHeight w:val="281"/>
        </w:trPr>
        <w:tc>
          <w:tcPr>
            <w:tcW w:w="1139" w:type="dxa"/>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Код</w:t>
            </w:r>
          </w:p>
        </w:tc>
        <w:tc>
          <w:tcPr>
            <w:tcW w:w="3754" w:type="dxa"/>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Наименование</w:t>
            </w:r>
          </w:p>
        </w:tc>
        <w:tc>
          <w:tcPr>
            <w:tcW w:w="11375" w:type="dxa"/>
            <w:gridSpan w:val="2"/>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b/>
                <w:bCs/>
                <w:sz w:val="24"/>
                <w:szCs w:val="24"/>
                <w:lang w:eastAsia="en-US"/>
              </w:rPr>
            </w:pPr>
          </w:p>
        </w:tc>
      </w:tr>
      <w:tr w:rsidR="007677E4" w:rsidTr="007677E4">
        <w:trPr>
          <w:trHeight w:val="242"/>
        </w:trPr>
        <w:tc>
          <w:tcPr>
            <w:tcW w:w="1139" w:type="dxa"/>
            <w:tcBorders>
              <w:top w:val="single" w:sz="4" w:space="0" w:color="auto"/>
              <w:left w:val="single" w:sz="4" w:space="0" w:color="auto"/>
              <w:bottom w:val="single" w:sz="4" w:space="0" w:color="auto"/>
              <w:right w:val="single" w:sz="4" w:space="0" w:color="auto"/>
            </w:tcBorders>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p>
        </w:tc>
        <w:tc>
          <w:tcPr>
            <w:tcW w:w="9459" w:type="dxa"/>
            <w:gridSpan w:val="3"/>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Общекультурные компетенции (ОК)</w:t>
            </w:r>
          </w:p>
        </w:tc>
      </w:tr>
      <w:tr w:rsidR="007677E4" w:rsidTr="007677E4">
        <w:trPr>
          <w:trHeight w:val="699"/>
        </w:trPr>
        <w:tc>
          <w:tcPr>
            <w:tcW w:w="1139" w:type="dxa"/>
            <w:vMerge w:val="restart"/>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ОК-2</w:t>
            </w:r>
          </w:p>
        </w:tc>
        <w:tc>
          <w:tcPr>
            <w:tcW w:w="3789" w:type="dxa"/>
            <w:gridSpan w:val="2"/>
            <w:vMerge w:val="restart"/>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готовностью действовать в нестандартных ситуациях, нести социальную и этическую ответственность за принятые решения</w:t>
            </w:r>
          </w:p>
        </w:tc>
        <w:tc>
          <w:tcPr>
            <w:tcW w:w="5670" w:type="dxa"/>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Знать:</w:t>
            </w:r>
          </w:p>
          <w:p w:rsidR="007677E4" w:rsidRDefault="007677E4">
            <w:pPr>
              <w:widowControl w:val="0"/>
              <w:autoSpaceDE w:val="0"/>
              <w:autoSpaceDN w:val="0"/>
              <w:adjustRightInd w:val="0"/>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 социальную значимость своей будущей профессии, обладает достаточным уровнем профессионального правосознания.</w:t>
            </w:r>
          </w:p>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bCs/>
                <w:sz w:val="24"/>
                <w:szCs w:val="24"/>
                <w:lang w:eastAsia="en-US"/>
              </w:rPr>
              <w:t xml:space="preserve">- </w:t>
            </w:r>
            <w:r>
              <w:rPr>
                <w:rFonts w:ascii="Times New Roman" w:hAnsi="Times New Roman"/>
                <w:sz w:val="24"/>
                <w:szCs w:val="24"/>
                <w:lang w:eastAsia="en-US"/>
              </w:rPr>
              <w:t xml:space="preserve">языковые средства (лексические, грамматические, фонетические), на основе которых формируются и совершенствуются базовые умения говорения, чтения и письма; - закономерности построения различных типов текстов; </w:t>
            </w:r>
          </w:p>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 особенности специальной лексики; - стратегию и тактику построения устного дискурса и письменного текста</w:t>
            </w:r>
          </w:p>
        </w:tc>
      </w:tr>
      <w:tr w:rsidR="007677E4" w:rsidTr="007677E4">
        <w:trPr>
          <w:trHeight w:val="1149"/>
        </w:trPr>
        <w:tc>
          <w:tcPr>
            <w:tcW w:w="4893"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15164" w:type="dxa"/>
            <w:gridSpan w:val="2"/>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5670" w:type="dxa"/>
            <w:tcBorders>
              <w:top w:val="single" w:sz="4" w:space="0" w:color="auto"/>
              <w:left w:val="single" w:sz="4" w:space="0" w:color="auto"/>
              <w:bottom w:val="single" w:sz="4" w:space="0" w:color="auto"/>
              <w:right w:val="single" w:sz="4" w:space="0" w:color="auto"/>
            </w:tcBorders>
            <w:hideMark/>
          </w:tcPr>
          <w:p w:rsidR="007677E4" w:rsidRDefault="007677E4">
            <w:pPr>
              <w:tabs>
                <w:tab w:val="left" w:pos="0"/>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Уметь:</w:t>
            </w:r>
          </w:p>
          <w:p w:rsidR="007677E4" w:rsidRDefault="007677E4">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использовать формулы речевого общения для выражения различных коммуникативных намерений, а также для формирования соответственной точки зрения;</w:t>
            </w:r>
          </w:p>
          <w:p w:rsidR="007677E4" w:rsidRDefault="007677E4">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 установить и поддерживать контакты с российскими и зарубежными коллегами с целью </w:t>
            </w:r>
            <w:r>
              <w:rPr>
                <w:rFonts w:ascii="Times New Roman" w:hAnsi="Times New Roman"/>
                <w:sz w:val="24"/>
                <w:szCs w:val="24"/>
                <w:lang w:eastAsia="en-US"/>
              </w:rPr>
              <w:lastRenderedPageBreak/>
              <w:t>обмена профессиональным опытом; - - получить информацию на русском или иностранном языке в профессиональной сфере осуществлять перевод с учетом закономерностей построения разных типов текстов</w:t>
            </w:r>
          </w:p>
        </w:tc>
      </w:tr>
      <w:tr w:rsidR="007677E4" w:rsidTr="007677E4">
        <w:trPr>
          <w:trHeight w:val="820"/>
        </w:trPr>
        <w:tc>
          <w:tcPr>
            <w:tcW w:w="4893"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15164" w:type="dxa"/>
            <w:gridSpan w:val="2"/>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5670" w:type="dxa"/>
            <w:tcBorders>
              <w:top w:val="single" w:sz="4" w:space="0" w:color="auto"/>
              <w:left w:val="single" w:sz="4" w:space="0" w:color="auto"/>
              <w:bottom w:val="single" w:sz="4" w:space="0" w:color="auto"/>
              <w:right w:val="single" w:sz="4" w:space="0" w:color="auto"/>
            </w:tcBorders>
            <w:hideMark/>
          </w:tcPr>
          <w:p w:rsidR="007677E4" w:rsidRDefault="007677E4">
            <w:pPr>
              <w:tabs>
                <w:tab w:val="left" w:pos="468"/>
                <w:tab w:val="num" w:pos="1080"/>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Владеть:</w:t>
            </w:r>
          </w:p>
          <w:p w:rsidR="007677E4" w:rsidRDefault="007677E4">
            <w:pPr>
              <w:tabs>
                <w:tab w:val="left" w:pos="468"/>
                <w:tab w:val="num" w:pos="1080"/>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 навыками аргументирования, излагать свои взгляды, пра</w:t>
            </w:r>
            <w:r>
              <w:rPr>
                <w:rFonts w:ascii="Times New Roman" w:hAnsi="Times New Roman"/>
                <w:sz w:val="24"/>
                <w:szCs w:val="24"/>
                <w:lang w:eastAsia="en-US"/>
              </w:rPr>
              <w:softHyphen/>
              <w:t>вильно строить речь</w:t>
            </w:r>
          </w:p>
          <w:p w:rsidR="007677E4" w:rsidRDefault="007677E4">
            <w:pPr>
              <w:tabs>
                <w:tab w:val="left" w:pos="468"/>
                <w:tab w:val="num" w:pos="1080"/>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 способностью взаимодействия в процессе профессиональной деятельности с целью потребления, передачи и производства профессионально-значимой информации; </w:t>
            </w:r>
          </w:p>
          <w:p w:rsidR="007677E4" w:rsidRDefault="007677E4">
            <w:pPr>
              <w:tabs>
                <w:tab w:val="left" w:pos="468"/>
                <w:tab w:val="num" w:pos="1080"/>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 навыками чтения специальной литературы как способом приобщения к последним мировым научным достижениям в своей профессиональной области; </w:t>
            </w:r>
          </w:p>
          <w:p w:rsidR="007677E4" w:rsidRDefault="007677E4">
            <w:pPr>
              <w:tabs>
                <w:tab w:val="left" w:pos="468"/>
                <w:tab w:val="num" w:pos="1080"/>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 навыками оформления профессионально-значимых текстов</w:t>
            </w:r>
          </w:p>
        </w:tc>
      </w:tr>
      <w:tr w:rsidR="007677E4" w:rsidTr="007677E4">
        <w:trPr>
          <w:trHeight w:val="255"/>
        </w:trPr>
        <w:tc>
          <w:tcPr>
            <w:tcW w:w="1139" w:type="dxa"/>
            <w:tcBorders>
              <w:top w:val="single" w:sz="4" w:space="0" w:color="auto"/>
              <w:left w:val="single" w:sz="4" w:space="0" w:color="auto"/>
              <w:bottom w:val="single" w:sz="4" w:space="0" w:color="auto"/>
              <w:right w:val="single" w:sz="4" w:space="0" w:color="auto"/>
            </w:tcBorders>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p>
        </w:tc>
        <w:tc>
          <w:tcPr>
            <w:tcW w:w="3789" w:type="dxa"/>
            <w:gridSpan w:val="2"/>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Общепрофессиональные компетенции (ОПК)</w:t>
            </w:r>
          </w:p>
        </w:tc>
        <w:tc>
          <w:tcPr>
            <w:tcW w:w="5670" w:type="dxa"/>
            <w:tcBorders>
              <w:top w:val="single" w:sz="4" w:space="0" w:color="auto"/>
              <w:left w:val="single" w:sz="4" w:space="0" w:color="auto"/>
              <w:bottom w:val="single" w:sz="4" w:space="0" w:color="auto"/>
              <w:right w:val="single" w:sz="4" w:space="0" w:color="auto"/>
            </w:tcBorders>
          </w:tcPr>
          <w:p w:rsidR="007677E4" w:rsidRDefault="007677E4">
            <w:pPr>
              <w:tabs>
                <w:tab w:val="left" w:pos="468"/>
                <w:tab w:val="num" w:pos="1080"/>
              </w:tabs>
              <w:spacing w:after="0" w:line="240" w:lineRule="auto"/>
              <w:jc w:val="both"/>
              <w:rPr>
                <w:rFonts w:ascii="Times New Roman" w:hAnsi="Times New Roman"/>
                <w:sz w:val="24"/>
                <w:szCs w:val="24"/>
                <w:lang w:eastAsia="en-US"/>
              </w:rPr>
            </w:pPr>
          </w:p>
        </w:tc>
      </w:tr>
      <w:tr w:rsidR="007677E4" w:rsidTr="007677E4">
        <w:trPr>
          <w:trHeight w:val="2247"/>
        </w:trPr>
        <w:tc>
          <w:tcPr>
            <w:tcW w:w="1139" w:type="dxa"/>
            <w:vMerge w:val="restart"/>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ОПК-4</w:t>
            </w:r>
          </w:p>
        </w:tc>
        <w:tc>
          <w:tcPr>
            <w:tcW w:w="3789" w:type="dxa"/>
            <w:gridSpan w:val="2"/>
            <w:vMerge w:val="restart"/>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способностью и готовностью к принятию ответственности за свои решения в рамках профессиональной компетенции, способностью принимать нестандартные решения, решать проблемные ситуации</w:t>
            </w:r>
          </w:p>
        </w:tc>
        <w:tc>
          <w:tcPr>
            <w:tcW w:w="5670" w:type="dxa"/>
            <w:tcBorders>
              <w:top w:val="single" w:sz="4" w:space="0" w:color="auto"/>
              <w:left w:val="single" w:sz="4" w:space="0" w:color="auto"/>
              <w:bottom w:val="single" w:sz="4" w:space="0" w:color="auto"/>
              <w:right w:val="single" w:sz="4" w:space="0" w:color="auto"/>
            </w:tcBorders>
            <w:hideMark/>
          </w:tcPr>
          <w:p w:rsidR="007677E4" w:rsidRDefault="007677E4">
            <w:pPr>
              <w:tabs>
                <w:tab w:val="left" w:pos="468"/>
                <w:tab w:val="num" w:pos="1080"/>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Знать:</w:t>
            </w:r>
          </w:p>
          <w:p w:rsidR="007677E4" w:rsidRDefault="007677E4">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 теоретико-методологические основы и походы к деятельности по урегулированию конфликтов; </w:t>
            </w:r>
          </w:p>
          <w:p w:rsidR="007677E4" w:rsidRDefault="007677E4">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основные способы и технологии урегулирования конфликтов и поддержания мира;</w:t>
            </w:r>
          </w:p>
          <w:p w:rsidR="007677E4" w:rsidRDefault="007677E4">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правила применения различных технологий по урегулированию конфликтов и их ограничения</w:t>
            </w:r>
          </w:p>
        </w:tc>
      </w:tr>
      <w:tr w:rsidR="007677E4" w:rsidTr="007677E4">
        <w:trPr>
          <w:trHeight w:val="2535"/>
        </w:trPr>
        <w:tc>
          <w:tcPr>
            <w:tcW w:w="4893"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15164" w:type="dxa"/>
            <w:gridSpan w:val="2"/>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5670" w:type="dxa"/>
            <w:tcBorders>
              <w:top w:val="single" w:sz="4" w:space="0" w:color="auto"/>
              <w:left w:val="single" w:sz="4" w:space="0" w:color="auto"/>
              <w:bottom w:val="single" w:sz="4" w:space="0" w:color="auto"/>
              <w:right w:val="single" w:sz="4" w:space="0" w:color="auto"/>
            </w:tcBorders>
            <w:hideMark/>
          </w:tcPr>
          <w:p w:rsidR="007677E4" w:rsidRDefault="007677E4">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lang w:eastAsia="en-US"/>
              </w:rPr>
              <w:t>Уметь:</w:t>
            </w:r>
          </w:p>
          <w:p w:rsidR="007677E4" w:rsidRDefault="007677E4">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использовать полученные знания в конфликтологической практике, практике социального управления;</w:t>
            </w:r>
          </w:p>
          <w:p w:rsidR="007677E4" w:rsidRDefault="007677E4">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делать прогнозы и принимать решения в области урегулирования конфликтов;</w:t>
            </w:r>
          </w:p>
          <w:p w:rsidR="007677E4" w:rsidRDefault="007677E4">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аргументировать и обосновывать выбор наиболее оптимальных технологий для конструктивного урегулирования конфликта</w:t>
            </w:r>
          </w:p>
        </w:tc>
      </w:tr>
      <w:tr w:rsidR="007677E4" w:rsidTr="007677E4">
        <w:trPr>
          <w:trHeight w:val="1974"/>
        </w:trPr>
        <w:tc>
          <w:tcPr>
            <w:tcW w:w="4893"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15164" w:type="dxa"/>
            <w:gridSpan w:val="2"/>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5670" w:type="dxa"/>
            <w:tcBorders>
              <w:top w:val="single" w:sz="4" w:space="0" w:color="auto"/>
              <w:left w:val="single" w:sz="4" w:space="0" w:color="auto"/>
              <w:bottom w:val="single" w:sz="4" w:space="0" w:color="auto"/>
              <w:right w:val="single" w:sz="4" w:space="0" w:color="auto"/>
            </w:tcBorders>
            <w:hideMark/>
          </w:tcPr>
          <w:p w:rsidR="007677E4" w:rsidRDefault="007677E4">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lang w:eastAsia="en-US"/>
              </w:rPr>
              <w:t>Владеть:</w:t>
            </w:r>
          </w:p>
          <w:p w:rsidR="007677E4" w:rsidRDefault="007677E4">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навыками систематического анализа конфликтных ситуаций и проблем поддержания мира;</w:t>
            </w:r>
          </w:p>
          <w:p w:rsidR="007677E4" w:rsidRDefault="007677E4">
            <w:pPr>
              <w:spacing w:after="0" w:line="240" w:lineRule="auto"/>
              <w:jc w:val="both"/>
              <w:rPr>
                <w:rFonts w:ascii="Times New Roman" w:hAnsi="Times New Roman"/>
                <w:color w:val="000000"/>
                <w:sz w:val="24"/>
                <w:szCs w:val="24"/>
                <w:lang w:eastAsia="en-US"/>
              </w:rPr>
            </w:pPr>
            <w:r>
              <w:rPr>
                <w:rFonts w:ascii="Times New Roman" w:hAnsi="Times New Roman"/>
                <w:sz w:val="24"/>
                <w:szCs w:val="24"/>
                <w:lang w:eastAsia="en-US"/>
              </w:rPr>
              <w:t xml:space="preserve"> - навыками прогнозирования последствий применения разных технологий по урегулированию конфликтов</w:t>
            </w:r>
          </w:p>
        </w:tc>
      </w:tr>
      <w:tr w:rsidR="007677E4" w:rsidTr="007677E4">
        <w:trPr>
          <w:trHeight w:val="996"/>
        </w:trPr>
        <w:tc>
          <w:tcPr>
            <w:tcW w:w="1139" w:type="dxa"/>
            <w:vMerge w:val="restart"/>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lang w:eastAsia="en-US"/>
              </w:rPr>
              <w:t>ОПК-8</w:t>
            </w:r>
          </w:p>
        </w:tc>
        <w:tc>
          <w:tcPr>
            <w:tcW w:w="3754" w:type="dxa"/>
            <w:vMerge w:val="restart"/>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готовностью взаимодействовать с участниками образовательной деятельности и социальными партнерами, руководить коллективом, толерантно воспринимая социальные, </w:t>
            </w:r>
            <w:r>
              <w:rPr>
                <w:rFonts w:ascii="Times New Roman" w:hAnsi="Times New Roman"/>
                <w:sz w:val="24"/>
                <w:szCs w:val="24"/>
                <w:lang w:eastAsia="en-US"/>
              </w:rPr>
              <w:lastRenderedPageBreak/>
              <w:t>этноконфессиональные и культурные различия</w:t>
            </w:r>
          </w:p>
        </w:tc>
        <w:tc>
          <w:tcPr>
            <w:tcW w:w="5705" w:type="dxa"/>
            <w:gridSpan w:val="2"/>
            <w:tcBorders>
              <w:top w:val="single" w:sz="4" w:space="0" w:color="auto"/>
              <w:left w:val="single" w:sz="4" w:space="0" w:color="auto"/>
              <w:bottom w:val="single" w:sz="4" w:space="0" w:color="auto"/>
              <w:right w:val="single" w:sz="4" w:space="0" w:color="auto"/>
            </w:tcBorders>
            <w:hideMark/>
          </w:tcPr>
          <w:p w:rsidR="007677E4" w:rsidRDefault="007677E4">
            <w:pPr>
              <w:tabs>
                <w:tab w:val="left" w:pos="0"/>
                <w:tab w:val="left" w:pos="250"/>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lastRenderedPageBreak/>
              <w:t xml:space="preserve">Знать: </w:t>
            </w:r>
          </w:p>
          <w:p w:rsidR="007677E4" w:rsidRDefault="007677E4">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технологии урегулирования конфликтов и поддержания мира;</w:t>
            </w:r>
          </w:p>
          <w:p w:rsidR="007677E4" w:rsidRDefault="007677E4">
            <w:pPr>
              <w:tabs>
                <w:tab w:val="left" w:pos="0"/>
                <w:tab w:val="left" w:pos="250"/>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 профессиональные этические нормы и границы профессиональной компетентности конфликтолога и медиатора</w:t>
            </w:r>
          </w:p>
        </w:tc>
      </w:tr>
      <w:tr w:rsidR="007677E4" w:rsidTr="007677E4">
        <w:trPr>
          <w:trHeight w:val="814"/>
        </w:trPr>
        <w:tc>
          <w:tcPr>
            <w:tcW w:w="4893"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color w:val="000000"/>
                <w:sz w:val="24"/>
                <w:szCs w:val="24"/>
                <w:lang w:eastAsia="en-US"/>
              </w:rPr>
            </w:pPr>
          </w:p>
        </w:tc>
        <w:tc>
          <w:tcPr>
            <w:tcW w:w="9459"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5705" w:type="dxa"/>
            <w:gridSpan w:val="2"/>
            <w:tcBorders>
              <w:top w:val="single" w:sz="4" w:space="0" w:color="auto"/>
              <w:left w:val="single" w:sz="4" w:space="0" w:color="auto"/>
              <w:bottom w:val="single" w:sz="4" w:space="0" w:color="auto"/>
              <w:right w:val="single" w:sz="4" w:space="0" w:color="auto"/>
            </w:tcBorders>
            <w:hideMark/>
          </w:tcPr>
          <w:p w:rsidR="007677E4" w:rsidRDefault="007677E4">
            <w:pPr>
              <w:tabs>
                <w:tab w:val="left" w:pos="708"/>
                <w:tab w:val="right" w:leader="underscore" w:pos="9639"/>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Уметь:</w:t>
            </w:r>
          </w:p>
          <w:p w:rsidR="007677E4" w:rsidRDefault="007677E4">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определять необходимые технологии урегулирования конфликтов и поддержания мира</w:t>
            </w:r>
          </w:p>
          <w:p w:rsidR="007677E4" w:rsidRDefault="007677E4">
            <w:pPr>
              <w:tabs>
                <w:tab w:val="left" w:pos="708"/>
                <w:tab w:val="right" w:leader="underscore" w:pos="9639"/>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 соблюдать профессиональные этические нормы и границы профессиональной компетентности конфликтолога и медиатора</w:t>
            </w:r>
          </w:p>
        </w:tc>
      </w:tr>
      <w:tr w:rsidR="007677E4" w:rsidTr="007677E4">
        <w:trPr>
          <w:trHeight w:val="827"/>
        </w:trPr>
        <w:tc>
          <w:tcPr>
            <w:tcW w:w="4893"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color w:val="000000"/>
                <w:sz w:val="24"/>
                <w:szCs w:val="24"/>
                <w:lang w:eastAsia="en-US"/>
              </w:rPr>
            </w:pPr>
          </w:p>
        </w:tc>
        <w:tc>
          <w:tcPr>
            <w:tcW w:w="9459"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5705" w:type="dxa"/>
            <w:gridSpan w:val="2"/>
            <w:tcBorders>
              <w:top w:val="single" w:sz="4" w:space="0" w:color="auto"/>
              <w:left w:val="single" w:sz="4" w:space="0" w:color="auto"/>
              <w:bottom w:val="single" w:sz="4" w:space="0" w:color="auto"/>
              <w:right w:val="single" w:sz="4" w:space="0" w:color="auto"/>
            </w:tcBorders>
            <w:hideMark/>
          </w:tcPr>
          <w:p w:rsidR="007677E4" w:rsidRDefault="007677E4">
            <w:pPr>
              <w:tabs>
                <w:tab w:val="left" w:pos="708"/>
                <w:tab w:val="right" w:leader="underscore" w:pos="9639"/>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Владеть:</w:t>
            </w:r>
          </w:p>
          <w:p w:rsidR="007677E4" w:rsidRDefault="007677E4">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технологиями урегулирования конфликтов и поддержания мира</w:t>
            </w:r>
          </w:p>
          <w:p w:rsidR="007677E4" w:rsidRDefault="007677E4">
            <w:pPr>
              <w:tabs>
                <w:tab w:val="left" w:pos="708"/>
                <w:tab w:val="right" w:leader="underscore" w:pos="9639"/>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 профессиональными этическими нормами и границами профессиональной компетентности конфликтолога и медиатора</w:t>
            </w:r>
          </w:p>
        </w:tc>
      </w:tr>
    </w:tbl>
    <w:p w:rsidR="007677E4" w:rsidRDefault="007677E4" w:rsidP="007677E4">
      <w:pPr>
        <w:spacing w:after="0" w:line="240" w:lineRule="auto"/>
        <w:jc w:val="both"/>
        <w:rPr>
          <w:rFonts w:ascii="Times New Roman" w:hAnsi="Times New Roman"/>
          <w:b/>
          <w:sz w:val="24"/>
          <w:szCs w:val="24"/>
        </w:rPr>
      </w:pPr>
      <w:r>
        <w:rPr>
          <w:rFonts w:ascii="Times New Roman" w:hAnsi="Times New Roman"/>
          <w:b/>
          <w:sz w:val="24"/>
          <w:szCs w:val="24"/>
        </w:rPr>
        <w:t>4. Дисциплина участвует в формировании следующих компетенций:</w:t>
      </w:r>
    </w:p>
    <w:p w:rsidR="007677E4" w:rsidRDefault="007677E4" w:rsidP="007677E4">
      <w:pPr>
        <w:pStyle w:val="a9"/>
        <w:spacing w:after="0" w:line="240" w:lineRule="auto"/>
        <w:ind w:left="0"/>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ОК-2; ОПК-4; ОПК-8</w:t>
      </w:r>
    </w:p>
    <w:p w:rsidR="007677E4" w:rsidRDefault="007677E4" w:rsidP="007677E4">
      <w:pPr>
        <w:pStyle w:val="a9"/>
        <w:spacing w:after="0" w:line="240" w:lineRule="auto"/>
        <w:ind w:left="0"/>
        <w:jc w:val="both"/>
        <w:rPr>
          <w:rFonts w:ascii="Times New Roman" w:hAnsi="Times New Roman"/>
          <w:i/>
          <w:sz w:val="24"/>
          <w:szCs w:val="24"/>
        </w:rPr>
      </w:pPr>
      <w:r>
        <w:rPr>
          <w:rFonts w:ascii="Times New Roman" w:hAnsi="Times New Roman"/>
          <w:b/>
          <w:sz w:val="24"/>
          <w:szCs w:val="24"/>
        </w:rPr>
        <w:t xml:space="preserve">5. Общая трудоемкость </w:t>
      </w:r>
      <w:r>
        <w:rPr>
          <w:rFonts w:ascii="Times New Roman" w:hAnsi="Times New Roman"/>
          <w:i/>
          <w:sz w:val="24"/>
          <w:szCs w:val="24"/>
        </w:rPr>
        <w:t xml:space="preserve">(в ЗЕТ): </w:t>
      </w:r>
      <w:r>
        <w:rPr>
          <w:rFonts w:ascii="Times New Roman" w:hAnsi="Times New Roman"/>
          <w:b/>
          <w:sz w:val="24"/>
          <w:szCs w:val="24"/>
        </w:rPr>
        <w:t>2</w:t>
      </w:r>
    </w:p>
    <w:p w:rsidR="007677E4" w:rsidRDefault="007677E4" w:rsidP="007677E4">
      <w:pPr>
        <w:pStyle w:val="a9"/>
        <w:spacing w:after="0" w:line="240" w:lineRule="auto"/>
        <w:ind w:left="0"/>
        <w:jc w:val="both"/>
        <w:rPr>
          <w:rFonts w:ascii="Times New Roman" w:hAnsi="Times New Roman"/>
          <w:i/>
          <w:sz w:val="24"/>
          <w:szCs w:val="24"/>
        </w:rPr>
      </w:pPr>
      <w:r>
        <w:rPr>
          <w:rFonts w:ascii="Times New Roman" w:hAnsi="Times New Roman"/>
          <w:b/>
          <w:sz w:val="24"/>
          <w:szCs w:val="24"/>
        </w:rPr>
        <w:t>6. Форма контроля:</w:t>
      </w:r>
      <w:r>
        <w:rPr>
          <w:rFonts w:ascii="Times New Roman" w:hAnsi="Times New Roman"/>
          <w:sz w:val="24"/>
          <w:szCs w:val="24"/>
        </w:rPr>
        <w:t xml:space="preserve"> </w:t>
      </w:r>
      <w:r>
        <w:rPr>
          <w:rFonts w:ascii="Times New Roman" w:hAnsi="Times New Roman"/>
          <w:b/>
          <w:sz w:val="24"/>
          <w:szCs w:val="24"/>
        </w:rPr>
        <w:t>зачет</w:t>
      </w:r>
    </w:p>
    <w:p w:rsidR="007677E4" w:rsidRDefault="007677E4" w:rsidP="007677E4">
      <w:pPr>
        <w:pStyle w:val="a9"/>
        <w:spacing w:after="0" w:line="240" w:lineRule="auto"/>
        <w:ind w:left="0"/>
        <w:jc w:val="both"/>
        <w:rPr>
          <w:rFonts w:ascii="Times New Roman" w:hAnsi="Times New Roman"/>
          <w:b/>
          <w:sz w:val="24"/>
          <w:szCs w:val="24"/>
        </w:rPr>
      </w:pPr>
      <w:r>
        <w:rPr>
          <w:rFonts w:ascii="Times New Roman" w:hAnsi="Times New Roman"/>
          <w:b/>
          <w:sz w:val="24"/>
          <w:szCs w:val="24"/>
        </w:rPr>
        <w:t>7. Сведения о профессорско-преподавательском составе:</w:t>
      </w:r>
    </w:p>
    <w:tbl>
      <w:tblPr>
        <w:tblW w:w="10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7"/>
        <w:gridCol w:w="1560"/>
        <w:gridCol w:w="1402"/>
        <w:gridCol w:w="1421"/>
        <w:gridCol w:w="1433"/>
        <w:gridCol w:w="1323"/>
        <w:gridCol w:w="1939"/>
      </w:tblGrid>
      <w:tr w:rsidR="007677E4" w:rsidTr="007677E4">
        <w:tc>
          <w:tcPr>
            <w:tcW w:w="1526" w:type="dxa"/>
            <w:tcBorders>
              <w:top w:val="single" w:sz="4" w:space="0" w:color="auto"/>
              <w:left w:val="single" w:sz="4" w:space="0" w:color="auto"/>
              <w:bottom w:val="single" w:sz="4" w:space="0" w:color="auto"/>
              <w:right w:val="single" w:sz="4" w:space="0" w:color="auto"/>
            </w:tcBorders>
            <w:vAlign w:val="center"/>
            <w:hideMark/>
          </w:tcPr>
          <w:p w:rsidR="007677E4" w:rsidRDefault="007677E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Наименование дисциплины по учебному плану</w:t>
            </w:r>
          </w:p>
        </w:tc>
        <w:tc>
          <w:tcPr>
            <w:tcW w:w="1559" w:type="dxa"/>
            <w:tcBorders>
              <w:top w:val="single" w:sz="4" w:space="0" w:color="auto"/>
              <w:left w:val="single" w:sz="4" w:space="0" w:color="auto"/>
              <w:bottom w:val="single" w:sz="4" w:space="0" w:color="auto"/>
              <w:right w:val="single" w:sz="4" w:space="0" w:color="auto"/>
            </w:tcBorders>
            <w:vAlign w:val="center"/>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ФИО преподавателя (полностью)</w:t>
            </w:r>
          </w:p>
        </w:tc>
        <w:tc>
          <w:tcPr>
            <w:tcW w:w="1401" w:type="dxa"/>
            <w:tcBorders>
              <w:top w:val="single" w:sz="4" w:space="0" w:color="auto"/>
              <w:left w:val="single" w:sz="4" w:space="0" w:color="auto"/>
              <w:bottom w:val="single" w:sz="4" w:space="0" w:color="auto"/>
              <w:right w:val="single" w:sz="4" w:space="0" w:color="auto"/>
            </w:tcBorders>
            <w:vAlign w:val="center"/>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Какое образовательное учреждение окончил, специальность (направление подготовки) по документу об образовании</w:t>
            </w:r>
          </w:p>
        </w:tc>
        <w:tc>
          <w:tcPr>
            <w:tcW w:w="1420" w:type="dxa"/>
            <w:tcBorders>
              <w:top w:val="single" w:sz="4" w:space="0" w:color="auto"/>
              <w:left w:val="single" w:sz="4" w:space="0" w:color="auto"/>
              <w:bottom w:val="single" w:sz="4" w:space="0" w:color="auto"/>
              <w:right w:val="single" w:sz="4" w:space="0" w:color="auto"/>
            </w:tcBorders>
            <w:vAlign w:val="center"/>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Ученая степень, научная специальность, ученое (почетное) звание</w:t>
            </w:r>
          </w:p>
        </w:tc>
        <w:tc>
          <w:tcPr>
            <w:tcW w:w="1432" w:type="dxa"/>
            <w:tcBorders>
              <w:top w:val="single" w:sz="4" w:space="0" w:color="auto"/>
              <w:left w:val="single" w:sz="4" w:space="0" w:color="auto"/>
              <w:bottom w:val="single" w:sz="4" w:space="0" w:color="auto"/>
              <w:right w:val="single" w:sz="4" w:space="0" w:color="auto"/>
            </w:tcBorders>
            <w:vAlign w:val="center"/>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Основное место работы, должность</w:t>
            </w:r>
          </w:p>
        </w:tc>
        <w:tc>
          <w:tcPr>
            <w:tcW w:w="1322" w:type="dxa"/>
            <w:tcBorders>
              <w:top w:val="single" w:sz="4" w:space="0" w:color="auto"/>
              <w:left w:val="single" w:sz="4" w:space="0" w:color="auto"/>
              <w:bottom w:val="single" w:sz="4" w:space="0" w:color="auto"/>
              <w:right w:val="single" w:sz="4" w:space="0" w:color="auto"/>
            </w:tcBorders>
            <w:vAlign w:val="center"/>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Условия привлечения к педагогической деятельности (</w:t>
            </w:r>
            <w:r>
              <w:rPr>
                <w:rFonts w:ascii="Times New Roman" w:eastAsia="Times New Roman" w:hAnsi="Times New Roman" w:cs="Times New Roman"/>
                <w:color w:val="000000"/>
                <w:sz w:val="24"/>
                <w:szCs w:val="24"/>
                <w:lang w:eastAsia="en-US"/>
              </w:rPr>
              <w:t>штатный, внутренний совместитель, внешний совместитель, поч-к)</w:t>
            </w:r>
          </w:p>
        </w:tc>
        <w:tc>
          <w:tcPr>
            <w:tcW w:w="1938" w:type="dxa"/>
            <w:tcBorders>
              <w:top w:val="single" w:sz="4" w:space="0" w:color="auto"/>
              <w:left w:val="single" w:sz="4" w:space="0" w:color="auto"/>
              <w:bottom w:val="single" w:sz="4" w:space="0" w:color="auto"/>
              <w:right w:val="single" w:sz="4" w:space="0" w:color="auto"/>
            </w:tcBorders>
            <w:vAlign w:val="center"/>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Последнее повышение квалификации</w:t>
            </w:r>
          </w:p>
        </w:tc>
      </w:tr>
      <w:tr w:rsidR="007677E4" w:rsidTr="007677E4">
        <w:tc>
          <w:tcPr>
            <w:tcW w:w="1526" w:type="dxa"/>
            <w:tcBorders>
              <w:top w:val="single" w:sz="4" w:space="0" w:color="auto"/>
              <w:left w:val="single" w:sz="4" w:space="0" w:color="auto"/>
              <w:bottom w:val="single" w:sz="4" w:space="0" w:color="auto"/>
              <w:right w:val="single" w:sz="4" w:space="0" w:color="auto"/>
            </w:tcBorders>
            <w:vAlign w:val="center"/>
            <w:hideMark/>
          </w:tcPr>
          <w:p w:rsidR="007677E4" w:rsidRDefault="007677E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559"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1401"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1420"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1432"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1322"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7</w:t>
            </w:r>
          </w:p>
        </w:tc>
        <w:tc>
          <w:tcPr>
            <w:tcW w:w="1938"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8</w:t>
            </w:r>
          </w:p>
        </w:tc>
      </w:tr>
      <w:tr w:rsidR="007677E4" w:rsidTr="007677E4">
        <w:tc>
          <w:tcPr>
            <w:tcW w:w="1526" w:type="dxa"/>
            <w:tcBorders>
              <w:top w:val="single" w:sz="4" w:space="0" w:color="auto"/>
              <w:left w:val="single" w:sz="4" w:space="0" w:color="auto"/>
              <w:bottom w:val="single" w:sz="4" w:space="0" w:color="auto"/>
              <w:right w:val="single" w:sz="4" w:space="0" w:color="auto"/>
            </w:tcBorders>
          </w:tcPr>
          <w:p w:rsidR="007677E4" w:rsidRDefault="007677E4">
            <w:pPr>
              <w:shd w:val="clear" w:color="auto" w:fill="FFFFFF"/>
              <w:spacing w:after="0" w:line="240" w:lineRule="auto"/>
              <w:jc w:val="center"/>
              <w:rPr>
                <w:rFonts w:ascii="Times New Roman" w:hAnsi="Times New Roman"/>
                <w:sz w:val="24"/>
                <w:szCs w:val="24"/>
                <w:lang w:eastAsia="en-US"/>
              </w:rPr>
            </w:pPr>
            <w:r>
              <w:rPr>
                <w:rFonts w:ascii="Times New Roman" w:hAnsi="Times New Roman"/>
                <w:sz w:val="24"/>
                <w:szCs w:val="24"/>
                <w:lang w:eastAsia="en-US"/>
              </w:rPr>
              <w:t>ФТД.01</w:t>
            </w:r>
          </w:p>
          <w:p w:rsidR="007677E4" w:rsidRDefault="007677E4">
            <w:pPr>
              <w:shd w:val="clear" w:color="auto" w:fill="FFFFFF"/>
              <w:spacing w:after="0" w:line="240" w:lineRule="auto"/>
              <w:jc w:val="center"/>
              <w:rPr>
                <w:rFonts w:ascii="Times New Roman" w:hAnsi="Times New Roman"/>
                <w:color w:val="00B050"/>
                <w:sz w:val="24"/>
                <w:szCs w:val="24"/>
                <w:lang w:eastAsia="en-US"/>
              </w:rPr>
            </w:pPr>
            <w:r>
              <w:rPr>
                <w:rFonts w:ascii="Times New Roman" w:hAnsi="Times New Roman"/>
                <w:sz w:val="24"/>
                <w:szCs w:val="24"/>
                <w:lang w:eastAsia="en-US"/>
              </w:rPr>
              <w:t>Конфликтология и медиация</w:t>
            </w:r>
          </w:p>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Самойлова Ирина Николаевна</w:t>
            </w:r>
          </w:p>
        </w:tc>
        <w:tc>
          <w:tcPr>
            <w:tcW w:w="1401" w:type="dxa"/>
            <w:tcBorders>
              <w:top w:val="single" w:sz="4" w:space="0" w:color="auto"/>
              <w:left w:val="single" w:sz="4" w:space="0" w:color="auto"/>
              <w:bottom w:val="single" w:sz="4" w:space="0" w:color="auto"/>
              <w:right w:val="single" w:sz="4" w:space="0" w:color="auto"/>
            </w:tcBorders>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ТГПИ,</w:t>
            </w:r>
          </w:p>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1997</w:t>
            </w:r>
          </w:p>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«учитель истории»</w:t>
            </w:r>
          </w:p>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p>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ТИУиЭ</w:t>
            </w:r>
          </w:p>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2017</w:t>
            </w:r>
          </w:p>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«юриспруденция»</w:t>
            </w:r>
          </w:p>
        </w:tc>
        <w:tc>
          <w:tcPr>
            <w:tcW w:w="1420"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Кандидат философских  наук</w:t>
            </w:r>
          </w:p>
        </w:tc>
        <w:tc>
          <w:tcPr>
            <w:tcW w:w="1432"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ТИ имени А.П. Чехова, зав.кафедрой теории и философии права</w:t>
            </w:r>
          </w:p>
        </w:tc>
        <w:tc>
          <w:tcPr>
            <w:tcW w:w="1322"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штатный</w:t>
            </w:r>
          </w:p>
        </w:tc>
        <w:tc>
          <w:tcPr>
            <w:tcW w:w="1938" w:type="dxa"/>
            <w:tcBorders>
              <w:top w:val="single" w:sz="4" w:space="0" w:color="auto"/>
              <w:left w:val="single" w:sz="4" w:space="0" w:color="auto"/>
              <w:bottom w:val="single" w:sz="4" w:space="0" w:color="auto"/>
              <w:right w:val="single" w:sz="4" w:space="0" w:color="auto"/>
            </w:tcBorders>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«РГЭУ (РИНХ)»</w:t>
            </w:r>
          </w:p>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«ИКТ в проф. деятельности» 72 ч.</w:t>
            </w:r>
          </w:p>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2017</w:t>
            </w:r>
          </w:p>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p>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АНО ВО</w:t>
            </w:r>
          </w:p>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«Российский новый университет»</w:t>
            </w:r>
          </w:p>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 xml:space="preserve">«Электронная информационная образовательная </w:t>
            </w:r>
            <w:r>
              <w:rPr>
                <w:rFonts w:ascii="Times New Roman" w:hAnsi="Times New Roman" w:cs="Times New Roman"/>
                <w:sz w:val="24"/>
                <w:szCs w:val="24"/>
                <w:lang w:eastAsia="en-US"/>
              </w:rPr>
              <w:lastRenderedPageBreak/>
              <w:t xml:space="preserve">среда в учебном процессе», </w:t>
            </w:r>
          </w:p>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76 ч., 2019 г.</w:t>
            </w:r>
          </w:p>
        </w:tc>
      </w:tr>
    </w:tbl>
    <w:p w:rsidR="007677E4" w:rsidRDefault="007677E4" w:rsidP="007677E4">
      <w:pPr>
        <w:pStyle w:val="a9"/>
        <w:spacing w:after="0" w:line="240" w:lineRule="auto"/>
        <w:ind w:left="0"/>
        <w:jc w:val="both"/>
        <w:rPr>
          <w:rFonts w:ascii="Times New Roman" w:hAnsi="Times New Roman"/>
          <w:i/>
          <w:sz w:val="24"/>
          <w:szCs w:val="24"/>
        </w:rPr>
      </w:pPr>
    </w:p>
    <w:p w:rsidR="007677E4" w:rsidRDefault="007677E4" w:rsidP="007677E4">
      <w:pPr>
        <w:spacing w:after="0" w:line="240" w:lineRule="auto"/>
        <w:jc w:val="both"/>
        <w:rPr>
          <w:rFonts w:ascii="Times New Roman" w:hAnsi="Times New Roman"/>
          <w:sz w:val="24"/>
          <w:szCs w:val="24"/>
        </w:rPr>
      </w:pPr>
      <w:r>
        <w:rPr>
          <w:rFonts w:ascii="Times New Roman" w:hAnsi="Times New Roman"/>
          <w:sz w:val="24"/>
          <w:szCs w:val="24"/>
        </w:rPr>
        <w:t xml:space="preserve">Разработчик: </w:t>
      </w:r>
    </w:p>
    <w:p w:rsidR="007677E4" w:rsidRDefault="007677E4" w:rsidP="007677E4">
      <w:pPr>
        <w:spacing w:after="0" w:line="240" w:lineRule="auto"/>
        <w:jc w:val="both"/>
        <w:rPr>
          <w:rFonts w:ascii="Times New Roman" w:hAnsi="Times New Roman"/>
          <w:sz w:val="24"/>
          <w:szCs w:val="24"/>
        </w:rPr>
      </w:pPr>
      <w:r>
        <w:rPr>
          <w:rFonts w:ascii="Times New Roman" w:hAnsi="Times New Roman"/>
          <w:sz w:val="24"/>
          <w:szCs w:val="24"/>
        </w:rPr>
        <w:t>Зав. кафедрой  теории и философии права                                  И.Н.Самойлова</w:t>
      </w:r>
    </w:p>
    <w:p w:rsidR="007677E4" w:rsidRDefault="007677E4" w:rsidP="007677E4">
      <w:pPr>
        <w:spacing w:after="0" w:line="240" w:lineRule="auto"/>
        <w:rPr>
          <w:rFonts w:ascii="Times New Roman" w:hAnsi="Times New Roman"/>
          <w:sz w:val="24"/>
          <w:szCs w:val="24"/>
        </w:rPr>
      </w:pPr>
    </w:p>
    <w:p w:rsidR="007677E4" w:rsidRDefault="007677E4" w:rsidP="007677E4">
      <w:pPr>
        <w:spacing w:after="0" w:line="240" w:lineRule="auto"/>
        <w:jc w:val="center"/>
        <w:rPr>
          <w:rFonts w:ascii="Times New Roman" w:hAnsi="Times New Roman"/>
          <w:b/>
          <w:sz w:val="24"/>
          <w:szCs w:val="24"/>
        </w:rPr>
      </w:pPr>
      <w:r>
        <w:rPr>
          <w:rFonts w:ascii="Times New Roman" w:hAnsi="Times New Roman"/>
          <w:b/>
          <w:sz w:val="24"/>
          <w:szCs w:val="24"/>
        </w:rPr>
        <w:t>АННОТАЦИЯ</w:t>
      </w:r>
    </w:p>
    <w:p w:rsidR="007677E4" w:rsidRDefault="007677E4" w:rsidP="007677E4">
      <w:pPr>
        <w:spacing w:after="0" w:line="240" w:lineRule="auto"/>
        <w:jc w:val="center"/>
        <w:rPr>
          <w:rFonts w:ascii="Times New Roman" w:hAnsi="Times New Roman"/>
          <w:b/>
          <w:sz w:val="24"/>
          <w:szCs w:val="24"/>
        </w:rPr>
      </w:pPr>
      <w:r>
        <w:rPr>
          <w:rFonts w:ascii="Times New Roman" w:hAnsi="Times New Roman"/>
          <w:b/>
          <w:sz w:val="24"/>
          <w:szCs w:val="24"/>
        </w:rPr>
        <w:t>рабочей программы дисциплины</w:t>
      </w:r>
    </w:p>
    <w:p w:rsidR="007677E4" w:rsidRDefault="007677E4" w:rsidP="007677E4">
      <w:pPr>
        <w:spacing w:after="0" w:line="240" w:lineRule="auto"/>
        <w:jc w:val="center"/>
        <w:rPr>
          <w:rFonts w:ascii="Times New Roman" w:hAnsi="Times New Roman"/>
          <w:sz w:val="24"/>
          <w:szCs w:val="24"/>
          <w:u w:val="single"/>
        </w:rPr>
      </w:pPr>
      <w:r>
        <w:rPr>
          <w:rFonts w:ascii="Times New Roman" w:hAnsi="Times New Roman"/>
          <w:sz w:val="24"/>
          <w:szCs w:val="24"/>
          <w:u w:val="single"/>
        </w:rPr>
        <w:t>ФТД.02 Правовые основы государственной и муниципальной службы</w:t>
      </w:r>
    </w:p>
    <w:p w:rsidR="007677E4" w:rsidRDefault="007677E4" w:rsidP="007677E4">
      <w:pPr>
        <w:spacing w:after="0" w:line="240" w:lineRule="auto"/>
        <w:jc w:val="center"/>
        <w:rPr>
          <w:rFonts w:ascii="Times New Roman" w:hAnsi="Times New Roman"/>
          <w:i/>
          <w:sz w:val="24"/>
          <w:szCs w:val="24"/>
          <w:vertAlign w:val="superscript"/>
        </w:rPr>
      </w:pPr>
      <w:r>
        <w:rPr>
          <w:rFonts w:ascii="Times New Roman" w:hAnsi="Times New Roman"/>
          <w:i/>
          <w:sz w:val="24"/>
          <w:szCs w:val="24"/>
          <w:vertAlign w:val="superscript"/>
        </w:rPr>
        <w:t xml:space="preserve"> (код и наименование дисциплины по учебному плану) </w:t>
      </w:r>
    </w:p>
    <w:tbl>
      <w:tblPr>
        <w:tblW w:w="0" w:type="auto"/>
        <w:tblLook w:val="04A0"/>
      </w:tblPr>
      <w:tblGrid>
        <w:gridCol w:w="4785"/>
        <w:gridCol w:w="4786"/>
      </w:tblGrid>
      <w:tr w:rsidR="007677E4" w:rsidTr="007677E4">
        <w:tc>
          <w:tcPr>
            <w:tcW w:w="4785" w:type="dxa"/>
            <w:hideMark/>
          </w:tcPr>
          <w:p w:rsidR="007677E4" w:rsidRDefault="007677E4">
            <w:pPr>
              <w:spacing w:after="0" w:line="240" w:lineRule="auto"/>
              <w:rPr>
                <w:rFonts w:ascii="Times New Roman" w:hAnsi="Times New Roman"/>
                <w:b/>
                <w:sz w:val="24"/>
                <w:szCs w:val="24"/>
                <w:lang w:eastAsia="en-US"/>
              </w:rPr>
            </w:pPr>
            <w:r>
              <w:rPr>
                <w:rFonts w:ascii="Times New Roman" w:hAnsi="Times New Roman"/>
                <w:b/>
                <w:sz w:val="24"/>
                <w:szCs w:val="24"/>
                <w:lang w:eastAsia="en-US"/>
              </w:rPr>
              <w:t>Направление подготовки</w:t>
            </w:r>
          </w:p>
        </w:tc>
        <w:tc>
          <w:tcPr>
            <w:tcW w:w="4786" w:type="dxa"/>
            <w:hideMark/>
          </w:tcPr>
          <w:p w:rsidR="007677E4" w:rsidRDefault="007677E4">
            <w:pPr>
              <w:spacing w:after="0" w:line="240" w:lineRule="auto"/>
              <w:rPr>
                <w:rFonts w:ascii="Times New Roman" w:hAnsi="Times New Roman"/>
                <w:sz w:val="24"/>
                <w:szCs w:val="24"/>
                <w:lang w:eastAsia="en-US"/>
              </w:rPr>
            </w:pPr>
            <w:r>
              <w:rPr>
                <w:rFonts w:ascii="Times New Roman" w:hAnsi="Times New Roman"/>
                <w:sz w:val="24"/>
                <w:szCs w:val="24"/>
                <w:lang w:eastAsia="en-US"/>
              </w:rPr>
              <w:t>44.04.04 «Профессиональное обучение (по отраслям)» магистерская программа 44.04.04.01 «Правоведение и правоохранительная деятельность»</w:t>
            </w:r>
          </w:p>
        </w:tc>
      </w:tr>
      <w:tr w:rsidR="007677E4" w:rsidTr="007677E4">
        <w:tc>
          <w:tcPr>
            <w:tcW w:w="4785" w:type="dxa"/>
          </w:tcPr>
          <w:p w:rsidR="007677E4" w:rsidRDefault="007677E4">
            <w:pPr>
              <w:spacing w:after="0" w:line="240" w:lineRule="auto"/>
              <w:rPr>
                <w:rFonts w:ascii="Times New Roman" w:hAnsi="Times New Roman"/>
                <w:b/>
                <w:sz w:val="24"/>
                <w:szCs w:val="24"/>
                <w:lang w:eastAsia="en-US"/>
              </w:rPr>
            </w:pPr>
          </w:p>
        </w:tc>
        <w:tc>
          <w:tcPr>
            <w:tcW w:w="4786" w:type="dxa"/>
          </w:tcPr>
          <w:p w:rsidR="007677E4" w:rsidRDefault="007677E4">
            <w:pPr>
              <w:spacing w:after="0" w:line="240" w:lineRule="auto"/>
              <w:rPr>
                <w:rFonts w:ascii="Times New Roman" w:hAnsi="Times New Roman"/>
                <w:sz w:val="24"/>
                <w:szCs w:val="24"/>
                <w:lang w:eastAsia="en-US"/>
              </w:rPr>
            </w:pPr>
          </w:p>
        </w:tc>
      </w:tr>
      <w:tr w:rsidR="007677E4" w:rsidTr="007677E4">
        <w:tc>
          <w:tcPr>
            <w:tcW w:w="4785" w:type="dxa"/>
            <w:hideMark/>
          </w:tcPr>
          <w:p w:rsidR="007677E4" w:rsidRDefault="007677E4">
            <w:pPr>
              <w:spacing w:after="0" w:line="240" w:lineRule="auto"/>
              <w:rPr>
                <w:rFonts w:ascii="Times New Roman" w:hAnsi="Times New Roman"/>
                <w:b/>
                <w:sz w:val="24"/>
                <w:szCs w:val="24"/>
                <w:lang w:eastAsia="en-US"/>
              </w:rPr>
            </w:pPr>
            <w:r>
              <w:rPr>
                <w:rFonts w:ascii="Times New Roman" w:hAnsi="Times New Roman"/>
                <w:b/>
                <w:sz w:val="24"/>
                <w:szCs w:val="24"/>
                <w:lang w:eastAsia="en-US"/>
              </w:rPr>
              <w:t>Кафедра</w:t>
            </w:r>
          </w:p>
        </w:tc>
        <w:tc>
          <w:tcPr>
            <w:tcW w:w="4786" w:type="dxa"/>
            <w:hideMark/>
          </w:tcPr>
          <w:p w:rsidR="007677E4" w:rsidRDefault="007677E4">
            <w:pPr>
              <w:spacing w:after="0" w:line="240" w:lineRule="auto"/>
              <w:rPr>
                <w:rFonts w:ascii="Times New Roman" w:hAnsi="Times New Roman"/>
                <w:sz w:val="24"/>
                <w:szCs w:val="24"/>
                <w:lang w:eastAsia="en-US"/>
              </w:rPr>
            </w:pPr>
            <w:r>
              <w:rPr>
                <w:rFonts w:ascii="Times New Roman" w:hAnsi="Times New Roman"/>
                <w:sz w:val="24"/>
                <w:szCs w:val="24"/>
                <w:lang w:eastAsia="en-US"/>
              </w:rPr>
              <w:t>Отраслевых юридических дисциплин</w:t>
            </w:r>
          </w:p>
        </w:tc>
      </w:tr>
    </w:tbl>
    <w:p w:rsidR="007677E4" w:rsidRDefault="007677E4" w:rsidP="007677E4">
      <w:pPr>
        <w:spacing w:after="0" w:line="240" w:lineRule="auto"/>
        <w:rPr>
          <w:rFonts w:ascii="Times New Roman" w:hAnsi="Times New Roman"/>
          <w:b/>
          <w:sz w:val="24"/>
          <w:szCs w:val="24"/>
        </w:rPr>
      </w:pPr>
    </w:p>
    <w:p w:rsidR="007677E4" w:rsidRDefault="007677E4" w:rsidP="007677E4">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1. </w:t>
      </w:r>
      <w:r>
        <w:rPr>
          <w:rFonts w:ascii="Times New Roman" w:hAnsi="Times New Roman"/>
          <w:b/>
          <w:sz w:val="24"/>
          <w:szCs w:val="24"/>
        </w:rPr>
        <w:t>Целью</w:t>
      </w:r>
      <w:r>
        <w:rPr>
          <w:rFonts w:ascii="Times New Roman" w:hAnsi="Times New Roman"/>
          <w:sz w:val="24"/>
          <w:szCs w:val="24"/>
        </w:rPr>
        <w:t xml:space="preserve"> освоения дисциплины является ознакомление магистрантов с назначением, местом и функциями органов государственной и муниципальной Российской Федерации.</w:t>
      </w:r>
    </w:p>
    <w:p w:rsidR="007677E4" w:rsidRDefault="007677E4" w:rsidP="007677E4">
      <w:pPr>
        <w:shd w:val="clear" w:color="auto" w:fill="FFFFFF"/>
        <w:spacing w:after="0" w:line="240" w:lineRule="auto"/>
        <w:jc w:val="both"/>
        <w:rPr>
          <w:rFonts w:ascii="Times New Roman" w:hAnsi="Times New Roman"/>
          <w:sz w:val="24"/>
          <w:szCs w:val="24"/>
        </w:rPr>
      </w:pPr>
    </w:p>
    <w:p w:rsidR="007677E4" w:rsidRDefault="007677E4" w:rsidP="007677E4">
      <w:pPr>
        <w:shd w:val="clear" w:color="auto" w:fill="FFFFFF"/>
        <w:spacing w:after="0" w:line="240" w:lineRule="auto"/>
        <w:jc w:val="both"/>
        <w:rPr>
          <w:rFonts w:ascii="Times New Roman" w:hAnsi="Times New Roman"/>
          <w:sz w:val="24"/>
          <w:szCs w:val="24"/>
        </w:rPr>
      </w:pPr>
      <w:r>
        <w:rPr>
          <w:rFonts w:ascii="Times New Roman" w:hAnsi="Times New Roman"/>
          <w:b/>
          <w:sz w:val="24"/>
          <w:szCs w:val="24"/>
        </w:rPr>
        <w:t>2. Задачи изучения дисциплины:</w:t>
      </w:r>
      <w:r>
        <w:rPr>
          <w:rFonts w:ascii="Times New Roman" w:hAnsi="Times New Roman"/>
          <w:sz w:val="24"/>
          <w:szCs w:val="24"/>
        </w:rPr>
        <w:t xml:space="preserve"> </w:t>
      </w:r>
    </w:p>
    <w:p w:rsidR="007677E4" w:rsidRDefault="007677E4" w:rsidP="007677E4">
      <w:pPr>
        <w:numPr>
          <w:ilvl w:val="0"/>
          <w:numId w:val="7"/>
        </w:numPr>
        <w:spacing w:after="0" w:line="240" w:lineRule="auto"/>
        <w:ind w:left="0" w:firstLine="0"/>
        <w:jc w:val="both"/>
        <w:rPr>
          <w:rFonts w:ascii="Times New Roman" w:hAnsi="Times New Roman"/>
          <w:sz w:val="24"/>
          <w:szCs w:val="24"/>
        </w:rPr>
      </w:pPr>
      <w:r>
        <w:rPr>
          <w:rFonts w:ascii="Times New Roman" w:hAnsi="Times New Roman"/>
          <w:sz w:val="24"/>
          <w:szCs w:val="24"/>
        </w:rPr>
        <w:t>Изучить место и назначение органов государственной и муниципальной власти;</w:t>
      </w:r>
    </w:p>
    <w:p w:rsidR="007677E4" w:rsidRDefault="007677E4" w:rsidP="007677E4">
      <w:pPr>
        <w:numPr>
          <w:ilvl w:val="0"/>
          <w:numId w:val="7"/>
        </w:numPr>
        <w:spacing w:after="0" w:line="240" w:lineRule="auto"/>
        <w:ind w:left="0" w:firstLine="0"/>
        <w:jc w:val="both"/>
        <w:rPr>
          <w:rFonts w:ascii="Times New Roman" w:hAnsi="Times New Roman"/>
          <w:sz w:val="24"/>
          <w:szCs w:val="24"/>
        </w:rPr>
      </w:pPr>
      <w:r>
        <w:rPr>
          <w:rFonts w:ascii="Times New Roman" w:hAnsi="Times New Roman"/>
          <w:sz w:val="24"/>
          <w:szCs w:val="24"/>
        </w:rPr>
        <w:t>Проанализировать функции органов государственной и муниципальной власти.</w:t>
      </w:r>
    </w:p>
    <w:p w:rsidR="007677E4" w:rsidRDefault="007677E4" w:rsidP="007677E4">
      <w:pPr>
        <w:spacing w:after="0" w:line="240" w:lineRule="auto"/>
        <w:jc w:val="both"/>
        <w:rPr>
          <w:rFonts w:ascii="Times New Roman" w:hAnsi="Times New Roman"/>
          <w:sz w:val="24"/>
          <w:szCs w:val="24"/>
        </w:rPr>
      </w:pPr>
    </w:p>
    <w:p w:rsidR="007677E4" w:rsidRDefault="007677E4" w:rsidP="007677E4">
      <w:pPr>
        <w:spacing w:after="0" w:line="240" w:lineRule="auto"/>
        <w:jc w:val="both"/>
        <w:rPr>
          <w:rFonts w:ascii="Times New Roman" w:hAnsi="Times New Roman"/>
          <w:b/>
          <w:sz w:val="24"/>
          <w:szCs w:val="24"/>
        </w:rPr>
      </w:pPr>
      <w:r>
        <w:rPr>
          <w:rFonts w:ascii="Times New Roman" w:hAnsi="Times New Roman"/>
          <w:b/>
          <w:sz w:val="24"/>
          <w:szCs w:val="24"/>
        </w:rPr>
        <w:t>3. Результаты обучения по дисциплине.</w:t>
      </w:r>
    </w:p>
    <w:tbl>
      <w:tblPr>
        <w:tblW w:w="10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40"/>
        <w:gridCol w:w="3507"/>
        <w:gridCol w:w="5958"/>
      </w:tblGrid>
      <w:tr w:rsidR="007677E4" w:rsidTr="007677E4">
        <w:trPr>
          <w:cantSplit/>
          <w:trHeight w:val="341"/>
        </w:trPr>
        <w:tc>
          <w:tcPr>
            <w:tcW w:w="4644" w:type="dxa"/>
            <w:gridSpan w:val="2"/>
            <w:tcBorders>
              <w:top w:val="single" w:sz="4" w:space="0" w:color="auto"/>
              <w:left w:val="single" w:sz="4" w:space="0" w:color="auto"/>
              <w:bottom w:val="single" w:sz="4" w:space="0" w:color="auto"/>
              <w:right w:val="single" w:sz="4" w:space="0" w:color="auto"/>
            </w:tcBorders>
            <w:hideMark/>
          </w:tcPr>
          <w:p w:rsidR="007677E4" w:rsidRDefault="007677E4">
            <w:pPr>
              <w:pStyle w:val="a6"/>
              <w:tabs>
                <w:tab w:val="left" w:pos="360"/>
              </w:tabs>
              <w:spacing w:line="276" w:lineRule="auto"/>
              <w:ind w:left="0"/>
              <w:rPr>
                <w:rFonts w:ascii="Times New Roman" w:hAnsi="Times New Roman" w:cs="Times New Roman"/>
                <w:bCs/>
                <w:lang w:eastAsia="en-US"/>
              </w:rPr>
            </w:pPr>
            <w:r>
              <w:rPr>
                <w:rFonts w:ascii="Times New Roman" w:hAnsi="Times New Roman" w:cs="Times New Roman"/>
                <w:bCs/>
                <w:lang w:eastAsia="en-US"/>
              </w:rPr>
              <w:t>Формируемые компетенции</w:t>
            </w:r>
          </w:p>
        </w:tc>
        <w:tc>
          <w:tcPr>
            <w:tcW w:w="5954" w:type="dxa"/>
            <w:vMerge w:val="restart"/>
            <w:tcBorders>
              <w:top w:val="single" w:sz="4" w:space="0" w:color="auto"/>
              <w:left w:val="single" w:sz="4" w:space="0" w:color="auto"/>
              <w:bottom w:val="single" w:sz="4" w:space="0" w:color="auto"/>
              <w:right w:val="single" w:sz="4" w:space="0" w:color="auto"/>
            </w:tcBorders>
            <w:hideMark/>
          </w:tcPr>
          <w:p w:rsidR="007677E4" w:rsidRDefault="007677E4">
            <w:pPr>
              <w:pStyle w:val="a6"/>
              <w:tabs>
                <w:tab w:val="left" w:pos="360"/>
              </w:tabs>
              <w:spacing w:line="276" w:lineRule="auto"/>
              <w:ind w:left="0"/>
              <w:rPr>
                <w:rFonts w:ascii="Times New Roman" w:hAnsi="Times New Roman" w:cs="Times New Roman"/>
                <w:bCs/>
                <w:lang w:eastAsia="en-US"/>
              </w:rPr>
            </w:pPr>
            <w:r>
              <w:rPr>
                <w:rFonts w:ascii="Times New Roman" w:hAnsi="Times New Roman" w:cs="Times New Roman"/>
                <w:bCs/>
                <w:lang w:eastAsia="en-US"/>
              </w:rPr>
              <w:t>Осваиваемые</w:t>
            </w:r>
          </w:p>
          <w:p w:rsidR="007677E4" w:rsidRDefault="007677E4">
            <w:pPr>
              <w:pStyle w:val="a6"/>
              <w:tabs>
                <w:tab w:val="left" w:pos="360"/>
              </w:tabs>
              <w:spacing w:line="276" w:lineRule="auto"/>
              <w:ind w:left="0"/>
              <w:rPr>
                <w:rFonts w:ascii="Times New Roman" w:hAnsi="Times New Roman" w:cs="Times New Roman"/>
                <w:bCs/>
                <w:lang w:eastAsia="en-US"/>
              </w:rPr>
            </w:pPr>
            <w:r>
              <w:rPr>
                <w:rFonts w:ascii="Times New Roman" w:hAnsi="Times New Roman" w:cs="Times New Roman"/>
                <w:bCs/>
                <w:lang w:eastAsia="en-US"/>
              </w:rPr>
              <w:t>знания, умения, владения</w:t>
            </w:r>
          </w:p>
        </w:tc>
      </w:tr>
      <w:tr w:rsidR="007677E4" w:rsidTr="007677E4">
        <w:trPr>
          <w:cantSplit/>
          <w:trHeight w:val="281"/>
        </w:trPr>
        <w:tc>
          <w:tcPr>
            <w:tcW w:w="1139" w:type="dxa"/>
            <w:tcBorders>
              <w:top w:val="single" w:sz="4" w:space="0" w:color="auto"/>
              <w:left w:val="single" w:sz="4" w:space="0" w:color="auto"/>
              <w:bottom w:val="single" w:sz="4" w:space="0" w:color="auto"/>
              <w:right w:val="single" w:sz="4" w:space="0" w:color="auto"/>
            </w:tcBorders>
            <w:hideMark/>
          </w:tcPr>
          <w:p w:rsidR="007677E4" w:rsidRDefault="007677E4">
            <w:pPr>
              <w:pStyle w:val="a6"/>
              <w:tabs>
                <w:tab w:val="left" w:pos="360"/>
              </w:tabs>
              <w:spacing w:line="276" w:lineRule="auto"/>
              <w:ind w:left="0"/>
              <w:rPr>
                <w:rFonts w:ascii="Times New Roman" w:hAnsi="Times New Roman" w:cs="Times New Roman"/>
                <w:bCs/>
                <w:lang w:eastAsia="en-US"/>
              </w:rPr>
            </w:pPr>
            <w:r>
              <w:rPr>
                <w:rFonts w:ascii="Times New Roman" w:hAnsi="Times New Roman" w:cs="Times New Roman"/>
                <w:bCs/>
                <w:lang w:eastAsia="en-US"/>
              </w:rPr>
              <w:t>Код</w:t>
            </w:r>
          </w:p>
        </w:tc>
        <w:tc>
          <w:tcPr>
            <w:tcW w:w="3505" w:type="dxa"/>
            <w:tcBorders>
              <w:top w:val="single" w:sz="4" w:space="0" w:color="auto"/>
              <w:left w:val="single" w:sz="4" w:space="0" w:color="auto"/>
              <w:bottom w:val="single" w:sz="4" w:space="0" w:color="auto"/>
              <w:right w:val="single" w:sz="4" w:space="0" w:color="auto"/>
            </w:tcBorders>
            <w:hideMark/>
          </w:tcPr>
          <w:p w:rsidR="007677E4" w:rsidRDefault="007677E4">
            <w:pPr>
              <w:pStyle w:val="a6"/>
              <w:tabs>
                <w:tab w:val="left" w:pos="360"/>
              </w:tabs>
              <w:spacing w:line="276" w:lineRule="auto"/>
              <w:ind w:left="0"/>
              <w:rPr>
                <w:rFonts w:ascii="Times New Roman" w:hAnsi="Times New Roman" w:cs="Times New Roman"/>
                <w:bCs/>
                <w:lang w:eastAsia="en-US"/>
              </w:rPr>
            </w:pPr>
            <w:r>
              <w:rPr>
                <w:rFonts w:ascii="Times New Roman" w:hAnsi="Times New Roman" w:cs="Times New Roman"/>
                <w:bCs/>
                <w:lang w:eastAsia="en-US"/>
              </w:rPr>
              <w:t>Наименование</w:t>
            </w:r>
          </w:p>
        </w:tc>
        <w:tc>
          <w:tcPr>
            <w:tcW w:w="5954"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bCs/>
                <w:sz w:val="24"/>
                <w:szCs w:val="24"/>
                <w:lang w:eastAsia="en-US"/>
              </w:rPr>
            </w:pPr>
          </w:p>
        </w:tc>
      </w:tr>
      <w:tr w:rsidR="007677E4" w:rsidTr="007677E4">
        <w:trPr>
          <w:trHeight w:val="242"/>
        </w:trPr>
        <w:tc>
          <w:tcPr>
            <w:tcW w:w="1139" w:type="dxa"/>
            <w:tcBorders>
              <w:top w:val="single" w:sz="4" w:space="0" w:color="auto"/>
              <w:left w:val="single" w:sz="4" w:space="0" w:color="auto"/>
              <w:bottom w:val="single" w:sz="4" w:space="0" w:color="auto"/>
              <w:right w:val="single" w:sz="4" w:space="0" w:color="auto"/>
            </w:tcBorders>
          </w:tcPr>
          <w:p w:rsidR="007677E4" w:rsidRDefault="007677E4">
            <w:pPr>
              <w:pStyle w:val="a6"/>
              <w:tabs>
                <w:tab w:val="left" w:pos="360"/>
              </w:tabs>
              <w:spacing w:line="276" w:lineRule="auto"/>
              <w:ind w:left="0"/>
              <w:rPr>
                <w:rFonts w:ascii="Times New Roman" w:hAnsi="Times New Roman" w:cs="Times New Roman"/>
                <w:bCs/>
                <w:lang w:eastAsia="en-US"/>
              </w:rPr>
            </w:pPr>
          </w:p>
        </w:tc>
        <w:tc>
          <w:tcPr>
            <w:tcW w:w="9459" w:type="dxa"/>
            <w:gridSpan w:val="2"/>
            <w:tcBorders>
              <w:top w:val="single" w:sz="4" w:space="0" w:color="auto"/>
              <w:left w:val="single" w:sz="4" w:space="0" w:color="auto"/>
              <w:bottom w:val="single" w:sz="4" w:space="0" w:color="auto"/>
              <w:right w:val="single" w:sz="4" w:space="0" w:color="auto"/>
            </w:tcBorders>
            <w:hideMark/>
          </w:tcPr>
          <w:p w:rsidR="007677E4" w:rsidRDefault="007677E4">
            <w:pPr>
              <w:pStyle w:val="a6"/>
              <w:tabs>
                <w:tab w:val="left" w:pos="360"/>
              </w:tabs>
              <w:spacing w:line="276" w:lineRule="auto"/>
              <w:ind w:left="0"/>
              <w:jc w:val="center"/>
              <w:rPr>
                <w:rFonts w:ascii="Times New Roman" w:hAnsi="Times New Roman" w:cs="Times New Roman"/>
                <w:bCs/>
                <w:i/>
                <w:lang w:eastAsia="en-US"/>
              </w:rPr>
            </w:pPr>
            <w:r>
              <w:rPr>
                <w:rFonts w:ascii="Times New Roman" w:hAnsi="Times New Roman" w:cs="Times New Roman"/>
                <w:bCs/>
                <w:i/>
                <w:lang w:eastAsia="en-US"/>
              </w:rPr>
              <w:t>Общекультурные компетенции (ОК)</w:t>
            </w:r>
          </w:p>
        </w:tc>
      </w:tr>
      <w:tr w:rsidR="007677E4" w:rsidTr="007677E4">
        <w:trPr>
          <w:trHeight w:val="242"/>
        </w:trPr>
        <w:tc>
          <w:tcPr>
            <w:tcW w:w="1139" w:type="dxa"/>
            <w:vMerge w:val="restart"/>
            <w:tcBorders>
              <w:top w:val="single" w:sz="4" w:space="0" w:color="auto"/>
              <w:left w:val="single" w:sz="4" w:space="0" w:color="auto"/>
              <w:bottom w:val="single" w:sz="4" w:space="0" w:color="auto"/>
              <w:right w:val="single" w:sz="4" w:space="0" w:color="auto"/>
            </w:tcBorders>
            <w:hideMark/>
          </w:tcPr>
          <w:p w:rsidR="007677E4" w:rsidRDefault="007677E4">
            <w:pPr>
              <w:pStyle w:val="a6"/>
              <w:tabs>
                <w:tab w:val="left" w:pos="360"/>
              </w:tabs>
              <w:spacing w:line="276" w:lineRule="auto"/>
              <w:ind w:left="0"/>
              <w:jc w:val="both"/>
              <w:rPr>
                <w:rFonts w:ascii="Times New Roman" w:hAnsi="Times New Roman" w:cs="Times New Roman"/>
                <w:bCs/>
                <w:lang w:eastAsia="en-US"/>
              </w:rPr>
            </w:pPr>
            <w:r>
              <w:rPr>
                <w:rFonts w:ascii="Times New Roman" w:hAnsi="Times New Roman" w:cs="Times New Roman"/>
                <w:bCs/>
                <w:lang w:eastAsia="en-US"/>
              </w:rPr>
              <w:t>ОК-1</w:t>
            </w:r>
          </w:p>
        </w:tc>
        <w:tc>
          <w:tcPr>
            <w:tcW w:w="3505" w:type="dxa"/>
            <w:vMerge w:val="restart"/>
            <w:tcBorders>
              <w:top w:val="single" w:sz="4" w:space="0" w:color="auto"/>
              <w:left w:val="single" w:sz="4" w:space="0" w:color="auto"/>
              <w:bottom w:val="single" w:sz="4" w:space="0" w:color="auto"/>
              <w:right w:val="single" w:sz="4" w:space="0" w:color="auto"/>
            </w:tcBorders>
            <w:hideMark/>
          </w:tcPr>
          <w:p w:rsidR="007677E4" w:rsidRDefault="007677E4">
            <w:pPr>
              <w:pStyle w:val="a6"/>
              <w:tabs>
                <w:tab w:val="left" w:pos="360"/>
              </w:tabs>
              <w:spacing w:line="276" w:lineRule="auto"/>
              <w:ind w:left="0"/>
              <w:jc w:val="both"/>
              <w:rPr>
                <w:rFonts w:ascii="Times New Roman" w:hAnsi="Times New Roman" w:cs="Times New Roman"/>
                <w:bCs/>
                <w:lang w:eastAsia="en-US"/>
              </w:rPr>
            </w:pPr>
            <w:r>
              <w:rPr>
                <w:rFonts w:ascii="Times New Roman" w:hAnsi="Times New Roman" w:cs="Times New Roman"/>
                <w:bCs/>
                <w:lang w:eastAsia="en-US"/>
              </w:rPr>
              <w:t>способностью к абстрактному мышлению, анализу, синтезу, способностью совершенствовать и развивать свой интеллектуальный и общекультурный уровень</w:t>
            </w:r>
          </w:p>
        </w:tc>
        <w:tc>
          <w:tcPr>
            <w:tcW w:w="5954" w:type="dxa"/>
            <w:tcBorders>
              <w:top w:val="single" w:sz="4" w:space="0" w:color="auto"/>
              <w:left w:val="single" w:sz="4" w:space="0" w:color="auto"/>
              <w:bottom w:val="single" w:sz="4" w:space="0" w:color="auto"/>
              <w:right w:val="single" w:sz="4" w:space="0" w:color="auto"/>
            </w:tcBorders>
            <w:hideMark/>
          </w:tcPr>
          <w:p w:rsidR="007677E4" w:rsidRDefault="007677E4">
            <w:pPr>
              <w:tabs>
                <w:tab w:val="left" w:pos="0"/>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Знать основные тенденции развития современного юридического знания;</w:t>
            </w:r>
          </w:p>
          <w:p w:rsidR="007677E4" w:rsidRDefault="007677E4">
            <w:pPr>
              <w:spacing w:after="0" w:line="240" w:lineRule="auto"/>
              <w:jc w:val="both"/>
              <w:rPr>
                <w:rFonts w:ascii="Times New Roman" w:hAnsi="Times New Roman"/>
                <w:bCs/>
                <w:sz w:val="24"/>
                <w:szCs w:val="24"/>
                <w:lang w:eastAsia="en-US"/>
              </w:rPr>
            </w:pPr>
            <w:r>
              <w:rPr>
                <w:rFonts w:ascii="Times New Roman" w:hAnsi="Times New Roman"/>
                <w:sz w:val="24"/>
                <w:szCs w:val="24"/>
                <w:lang w:eastAsia="en-US"/>
              </w:rPr>
              <w:t>- осознанием социальной значимости своей будущей профессии, проявлением нетерпимости к коррупционному поведению, уважительным отношением к праву и закону, обладанием достаточным уровнем профессионального правосознания в государственных и муниципальных органах власти;</w:t>
            </w:r>
          </w:p>
        </w:tc>
      </w:tr>
      <w:tr w:rsidR="007677E4" w:rsidTr="007677E4">
        <w:tc>
          <w:tcPr>
            <w:tcW w:w="10598"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bCs/>
                <w:sz w:val="24"/>
                <w:szCs w:val="24"/>
                <w:lang w:eastAsia="en-US"/>
              </w:rPr>
            </w:pPr>
          </w:p>
        </w:tc>
        <w:tc>
          <w:tcPr>
            <w:tcW w:w="9459"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bCs/>
                <w:sz w:val="24"/>
                <w:szCs w:val="24"/>
                <w:lang w:eastAsia="en-US"/>
              </w:rPr>
            </w:pPr>
          </w:p>
        </w:tc>
        <w:tc>
          <w:tcPr>
            <w:tcW w:w="5954" w:type="dxa"/>
            <w:tcBorders>
              <w:top w:val="single" w:sz="4" w:space="0" w:color="auto"/>
              <w:left w:val="single" w:sz="4" w:space="0" w:color="auto"/>
              <w:bottom w:val="single" w:sz="4" w:space="0" w:color="auto"/>
              <w:right w:val="single" w:sz="4" w:space="0" w:color="auto"/>
            </w:tcBorders>
            <w:hideMark/>
          </w:tcPr>
          <w:p w:rsidR="007677E4" w:rsidRDefault="007677E4">
            <w:pPr>
              <w:tabs>
                <w:tab w:val="left" w:pos="0"/>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Уметь выявлять закономерности и динамику развития государства и права в современных условиях;</w:t>
            </w:r>
          </w:p>
          <w:p w:rsidR="007677E4" w:rsidRDefault="007677E4">
            <w:pPr>
              <w:tabs>
                <w:tab w:val="left" w:pos="0"/>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 связывать теоретико-правовые знания с практическими задачами решения общественных и экономических проблем в государственных и муниципальных органах власти;</w:t>
            </w:r>
          </w:p>
          <w:p w:rsidR="007677E4" w:rsidRDefault="007677E4">
            <w:pPr>
              <w:tabs>
                <w:tab w:val="left" w:pos="0"/>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 анализировать источники зарубежного права;</w:t>
            </w:r>
          </w:p>
          <w:p w:rsidR="007677E4" w:rsidRDefault="007677E4">
            <w:pPr>
              <w:spacing w:after="0" w:line="240" w:lineRule="auto"/>
              <w:jc w:val="both"/>
              <w:rPr>
                <w:rFonts w:ascii="Times New Roman" w:hAnsi="Times New Roman"/>
                <w:bCs/>
                <w:sz w:val="24"/>
                <w:szCs w:val="24"/>
                <w:lang w:eastAsia="en-US"/>
              </w:rPr>
            </w:pPr>
            <w:r>
              <w:rPr>
                <w:rFonts w:ascii="Times New Roman" w:hAnsi="Times New Roman"/>
                <w:sz w:val="24"/>
                <w:szCs w:val="24"/>
                <w:lang w:eastAsia="en-US"/>
              </w:rPr>
              <w:t>- анализировать процессы государственно-правового развития России</w:t>
            </w:r>
          </w:p>
        </w:tc>
      </w:tr>
      <w:tr w:rsidR="007677E4" w:rsidTr="007677E4">
        <w:trPr>
          <w:trHeight w:val="1456"/>
        </w:trPr>
        <w:tc>
          <w:tcPr>
            <w:tcW w:w="10598"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bCs/>
                <w:sz w:val="24"/>
                <w:szCs w:val="24"/>
                <w:lang w:eastAsia="en-US"/>
              </w:rPr>
            </w:pPr>
          </w:p>
        </w:tc>
        <w:tc>
          <w:tcPr>
            <w:tcW w:w="9459"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bCs/>
                <w:sz w:val="24"/>
                <w:szCs w:val="24"/>
                <w:lang w:eastAsia="en-US"/>
              </w:rPr>
            </w:pPr>
          </w:p>
        </w:tc>
        <w:tc>
          <w:tcPr>
            <w:tcW w:w="5954" w:type="dxa"/>
            <w:tcBorders>
              <w:top w:val="single" w:sz="4" w:space="0" w:color="auto"/>
              <w:left w:val="single" w:sz="4" w:space="0" w:color="auto"/>
              <w:bottom w:val="single" w:sz="4" w:space="0" w:color="auto"/>
              <w:right w:val="single" w:sz="4" w:space="0" w:color="auto"/>
            </w:tcBorders>
            <w:hideMark/>
          </w:tcPr>
          <w:p w:rsidR="007677E4" w:rsidRDefault="007677E4">
            <w:pPr>
              <w:tabs>
                <w:tab w:val="left" w:pos="468"/>
                <w:tab w:val="num" w:pos="1080"/>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Владеть анализом определяющих тенденций государственно-правового развития общества;</w:t>
            </w:r>
          </w:p>
          <w:p w:rsidR="007677E4" w:rsidRDefault="007677E4">
            <w:pPr>
              <w:tabs>
                <w:tab w:val="left" w:pos="468"/>
                <w:tab w:val="num" w:pos="1080"/>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 умением сравнения  зарубежного и национального права;</w:t>
            </w:r>
          </w:p>
          <w:p w:rsidR="007677E4" w:rsidRDefault="007677E4">
            <w:pPr>
              <w:tabs>
                <w:tab w:val="left" w:pos="468"/>
                <w:tab w:val="num" w:pos="1080"/>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 применением теоретико-правовых и сравнительно-исторических знаний в ходе законотворческой деятельности и экспертной оценки законов;</w:t>
            </w:r>
          </w:p>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 анализом основных проблем, связанных с технико-юридическими приемами и способами создания, интерпретации и реализации правовых актов государственных и муниципальных органов власти.</w:t>
            </w:r>
          </w:p>
        </w:tc>
      </w:tr>
      <w:tr w:rsidR="007677E4" w:rsidTr="007677E4">
        <w:trPr>
          <w:trHeight w:val="201"/>
        </w:trPr>
        <w:tc>
          <w:tcPr>
            <w:tcW w:w="1139" w:type="dxa"/>
            <w:vMerge w:val="restart"/>
            <w:tcBorders>
              <w:top w:val="single" w:sz="4" w:space="0" w:color="auto"/>
              <w:left w:val="single" w:sz="4" w:space="0" w:color="auto"/>
              <w:bottom w:val="single" w:sz="4" w:space="0" w:color="auto"/>
              <w:right w:val="single" w:sz="4" w:space="0" w:color="auto"/>
            </w:tcBorders>
            <w:hideMark/>
          </w:tcPr>
          <w:p w:rsidR="007677E4" w:rsidRDefault="007677E4">
            <w:pPr>
              <w:pStyle w:val="a6"/>
              <w:tabs>
                <w:tab w:val="left" w:pos="360"/>
              </w:tabs>
              <w:spacing w:line="276" w:lineRule="auto"/>
              <w:ind w:left="0"/>
              <w:jc w:val="both"/>
              <w:rPr>
                <w:rFonts w:ascii="Times New Roman" w:hAnsi="Times New Roman" w:cs="Times New Roman"/>
                <w:bCs/>
                <w:lang w:eastAsia="en-US"/>
              </w:rPr>
            </w:pPr>
            <w:r>
              <w:rPr>
                <w:rFonts w:ascii="Times New Roman" w:hAnsi="Times New Roman" w:cs="Times New Roman"/>
                <w:bCs/>
                <w:lang w:eastAsia="en-US"/>
              </w:rPr>
              <w:t>ОК-3</w:t>
            </w:r>
          </w:p>
        </w:tc>
        <w:tc>
          <w:tcPr>
            <w:tcW w:w="3505" w:type="dxa"/>
            <w:vMerge w:val="restart"/>
            <w:tcBorders>
              <w:top w:val="single" w:sz="4" w:space="0" w:color="auto"/>
              <w:left w:val="single" w:sz="4" w:space="0" w:color="auto"/>
              <w:bottom w:val="single" w:sz="4" w:space="0" w:color="auto"/>
              <w:right w:val="single" w:sz="4" w:space="0" w:color="auto"/>
            </w:tcBorders>
            <w:hideMark/>
          </w:tcPr>
          <w:p w:rsidR="007677E4" w:rsidRDefault="007677E4">
            <w:pPr>
              <w:pStyle w:val="a6"/>
              <w:tabs>
                <w:tab w:val="left" w:pos="360"/>
              </w:tabs>
              <w:spacing w:line="276" w:lineRule="auto"/>
              <w:ind w:left="0"/>
              <w:jc w:val="both"/>
              <w:rPr>
                <w:rFonts w:ascii="Times New Roman" w:hAnsi="Times New Roman" w:cs="Times New Roman"/>
                <w:bCs/>
                <w:lang w:eastAsia="en-US"/>
              </w:rPr>
            </w:pPr>
            <w:r>
              <w:rPr>
                <w:rFonts w:ascii="Times New Roman" w:hAnsi="Times New Roman" w:cs="Times New Roman"/>
                <w:bCs/>
                <w:lang w:eastAsia="en-US"/>
              </w:rPr>
              <w:t>способностью к самостоятельному освоению и использованию новых методов исследования, к освоению новых сфер профессиональной деятельности</w:t>
            </w:r>
          </w:p>
        </w:tc>
        <w:tc>
          <w:tcPr>
            <w:tcW w:w="5954" w:type="dxa"/>
            <w:tcBorders>
              <w:top w:val="single" w:sz="4" w:space="0" w:color="auto"/>
              <w:left w:val="single" w:sz="4" w:space="0" w:color="auto"/>
              <w:bottom w:val="single" w:sz="4" w:space="0" w:color="auto"/>
              <w:right w:val="single" w:sz="4" w:space="0" w:color="auto"/>
            </w:tcBorders>
            <w:hideMark/>
          </w:tcPr>
          <w:p w:rsidR="007677E4" w:rsidRDefault="007677E4">
            <w:pPr>
              <w:widowControl w:val="0"/>
              <w:tabs>
                <w:tab w:val="left" w:pos="0"/>
              </w:tabs>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Знать основные тенденции развития современного юридического знания;</w:t>
            </w:r>
          </w:p>
          <w:p w:rsidR="007677E4" w:rsidRDefault="007677E4">
            <w:pPr>
              <w:widowControl w:val="0"/>
              <w:tabs>
                <w:tab w:val="left" w:pos="0"/>
              </w:tabs>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 основные категории и понятия по курсу;</w:t>
            </w:r>
          </w:p>
          <w:p w:rsidR="007677E4" w:rsidRDefault="007677E4">
            <w:pPr>
              <w:widowControl w:val="0"/>
              <w:tabs>
                <w:tab w:val="left" w:pos="0"/>
              </w:tabs>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 социальную значимость своей будущей профессии, обладать достаточным уровнем профессионального правосознания;</w:t>
            </w:r>
          </w:p>
          <w:p w:rsidR="007677E4" w:rsidRDefault="007677E4">
            <w:pPr>
              <w:tabs>
                <w:tab w:val="left" w:pos="0"/>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  основы конституционно-правового статуса государственных и муниципальных органах власти.</w:t>
            </w:r>
          </w:p>
        </w:tc>
      </w:tr>
      <w:tr w:rsidR="007677E4" w:rsidTr="007677E4">
        <w:trPr>
          <w:trHeight w:val="249"/>
        </w:trPr>
        <w:tc>
          <w:tcPr>
            <w:tcW w:w="10598"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bCs/>
                <w:sz w:val="24"/>
                <w:szCs w:val="24"/>
                <w:lang w:eastAsia="en-US"/>
              </w:rPr>
            </w:pPr>
          </w:p>
        </w:tc>
        <w:tc>
          <w:tcPr>
            <w:tcW w:w="9459"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bCs/>
                <w:sz w:val="24"/>
                <w:szCs w:val="24"/>
                <w:lang w:eastAsia="en-US"/>
              </w:rPr>
            </w:pPr>
          </w:p>
        </w:tc>
        <w:tc>
          <w:tcPr>
            <w:tcW w:w="5954" w:type="dxa"/>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textAlignment w:val="baseline"/>
              <w:rPr>
                <w:rFonts w:ascii="Times New Roman" w:hAnsi="Times New Roman"/>
                <w:sz w:val="24"/>
                <w:szCs w:val="24"/>
                <w:lang w:eastAsia="en-US"/>
              </w:rPr>
            </w:pPr>
            <w:r>
              <w:rPr>
                <w:rFonts w:ascii="Times New Roman" w:hAnsi="Times New Roman"/>
                <w:sz w:val="24"/>
                <w:szCs w:val="24"/>
                <w:lang w:eastAsia="en-US"/>
              </w:rPr>
              <w:t>Уметь находить и использовать необходимую информацию для решения профессиональных задач;</w:t>
            </w:r>
          </w:p>
          <w:p w:rsidR="007677E4" w:rsidRDefault="007677E4">
            <w:pPr>
              <w:widowControl w:val="0"/>
              <w:tabs>
                <w:tab w:val="left" w:pos="0"/>
              </w:tabs>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 осуществлять профессиональную деятельность на основе развитого правосознания, правового мышления и правовой культуры;</w:t>
            </w:r>
          </w:p>
          <w:p w:rsidR="007677E4" w:rsidRDefault="007677E4">
            <w:pPr>
              <w:tabs>
                <w:tab w:val="left" w:pos="0"/>
              </w:tabs>
              <w:spacing w:after="0" w:line="240" w:lineRule="auto"/>
              <w:jc w:val="both"/>
              <w:rPr>
                <w:rFonts w:ascii="Times New Roman" w:hAnsi="Times New Roman"/>
                <w:bCs/>
                <w:sz w:val="24"/>
                <w:szCs w:val="24"/>
                <w:lang w:eastAsia="en-US"/>
              </w:rPr>
            </w:pPr>
            <w:r>
              <w:rPr>
                <w:rFonts w:ascii="Times New Roman" w:hAnsi="Times New Roman"/>
                <w:sz w:val="24"/>
                <w:szCs w:val="24"/>
                <w:lang w:eastAsia="en-US"/>
              </w:rPr>
              <w:t>- связывать теоретико-правовые знания с практическими задачами формирования правосознания, правовой культуры и правового воспитания в государственных и муниципальных органах власти.</w:t>
            </w:r>
          </w:p>
        </w:tc>
      </w:tr>
      <w:tr w:rsidR="007677E4" w:rsidTr="007677E4">
        <w:trPr>
          <w:trHeight w:val="284"/>
        </w:trPr>
        <w:tc>
          <w:tcPr>
            <w:tcW w:w="10598"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bCs/>
                <w:sz w:val="24"/>
                <w:szCs w:val="24"/>
                <w:lang w:eastAsia="en-US"/>
              </w:rPr>
            </w:pPr>
          </w:p>
        </w:tc>
        <w:tc>
          <w:tcPr>
            <w:tcW w:w="9459"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bCs/>
                <w:sz w:val="24"/>
                <w:szCs w:val="24"/>
                <w:lang w:eastAsia="en-US"/>
              </w:rPr>
            </w:pPr>
          </w:p>
        </w:tc>
        <w:tc>
          <w:tcPr>
            <w:tcW w:w="5954" w:type="dxa"/>
            <w:tcBorders>
              <w:top w:val="single" w:sz="4" w:space="0" w:color="auto"/>
              <w:left w:val="single" w:sz="4" w:space="0" w:color="auto"/>
              <w:bottom w:val="single" w:sz="4" w:space="0" w:color="auto"/>
              <w:right w:val="single" w:sz="4" w:space="0" w:color="auto"/>
            </w:tcBorders>
            <w:hideMark/>
          </w:tcPr>
          <w:p w:rsidR="007677E4" w:rsidRDefault="007677E4">
            <w:pPr>
              <w:widowControl w:val="0"/>
              <w:tabs>
                <w:tab w:val="left" w:pos="468"/>
                <w:tab w:val="num" w:pos="1080"/>
              </w:tabs>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Владеть навыками работы с ПК, в том числе в СПС «КонсультантПлюс», «Гарант»;</w:t>
            </w:r>
          </w:p>
          <w:p w:rsidR="007677E4" w:rsidRDefault="007677E4">
            <w:pPr>
              <w:widowControl w:val="0"/>
              <w:tabs>
                <w:tab w:val="left" w:pos="468"/>
                <w:tab w:val="num" w:pos="1080"/>
              </w:tabs>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 навыками работы с нормативно-правовыми актами;</w:t>
            </w:r>
          </w:p>
          <w:p w:rsidR="007677E4" w:rsidRDefault="007677E4">
            <w:pPr>
              <w:widowControl w:val="0"/>
              <w:tabs>
                <w:tab w:val="left" w:pos="468"/>
                <w:tab w:val="num" w:pos="1080"/>
              </w:tabs>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 культурой мышления, способностью к обобщению, анализу, восприятию информации, постановкой цели и выбору путей ее достижения;</w:t>
            </w:r>
          </w:p>
          <w:p w:rsidR="007677E4" w:rsidRDefault="007677E4">
            <w:pPr>
              <w:widowControl w:val="0"/>
              <w:tabs>
                <w:tab w:val="left" w:pos="468"/>
                <w:tab w:val="num" w:pos="1080"/>
              </w:tabs>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 умением сравнения зарубежного и национального права в сфере формирования правовой культуры, правового сознания и  правового воспитания;</w:t>
            </w:r>
          </w:p>
          <w:p w:rsidR="007677E4" w:rsidRDefault="007677E4">
            <w:pPr>
              <w:tabs>
                <w:tab w:val="left" w:pos="468"/>
                <w:tab w:val="num" w:pos="1080"/>
              </w:tabs>
              <w:spacing w:after="0" w:line="240" w:lineRule="auto"/>
              <w:jc w:val="both"/>
              <w:rPr>
                <w:rFonts w:ascii="Times New Roman" w:hAnsi="Times New Roman"/>
                <w:bCs/>
                <w:sz w:val="24"/>
                <w:szCs w:val="24"/>
                <w:lang w:eastAsia="en-US"/>
              </w:rPr>
            </w:pPr>
            <w:r>
              <w:rPr>
                <w:rFonts w:ascii="Times New Roman" w:hAnsi="Times New Roman"/>
                <w:sz w:val="24"/>
                <w:szCs w:val="24"/>
                <w:lang w:eastAsia="en-US"/>
              </w:rPr>
              <w:t>- компетентным использованием на практике приобретенных умений и навыков в организации исследовательских работ, в управлении коллективом в государственных и муниципальных органах власти.</w:t>
            </w:r>
          </w:p>
        </w:tc>
      </w:tr>
      <w:tr w:rsidR="007677E4" w:rsidTr="007677E4">
        <w:trPr>
          <w:trHeight w:val="242"/>
        </w:trPr>
        <w:tc>
          <w:tcPr>
            <w:tcW w:w="10598" w:type="dxa"/>
            <w:gridSpan w:val="3"/>
            <w:tcBorders>
              <w:top w:val="single" w:sz="4" w:space="0" w:color="auto"/>
              <w:left w:val="single" w:sz="4" w:space="0" w:color="auto"/>
              <w:bottom w:val="single" w:sz="4" w:space="0" w:color="auto"/>
              <w:right w:val="single" w:sz="4" w:space="0" w:color="auto"/>
            </w:tcBorders>
            <w:hideMark/>
          </w:tcPr>
          <w:p w:rsidR="007677E4" w:rsidRDefault="007677E4">
            <w:pPr>
              <w:pStyle w:val="a6"/>
              <w:tabs>
                <w:tab w:val="left" w:pos="360"/>
              </w:tabs>
              <w:spacing w:line="276" w:lineRule="auto"/>
              <w:ind w:left="0"/>
              <w:jc w:val="both"/>
              <w:rPr>
                <w:rFonts w:ascii="Times New Roman" w:hAnsi="Times New Roman" w:cs="Times New Roman"/>
                <w:bCs/>
                <w:i/>
                <w:lang w:eastAsia="en-US"/>
              </w:rPr>
            </w:pPr>
            <w:r>
              <w:rPr>
                <w:rFonts w:ascii="Times New Roman" w:hAnsi="Times New Roman" w:cs="Times New Roman"/>
                <w:bCs/>
                <w:i/>
                <w:lang w:eastAsia="en-US"/>
              </w:rPr>
              <w:t>профессиональные компетенции (ПК) по видам профессиональной деятельности</w:t>
            </w:r>
          </w:p>
        </w:tc>
      </w:tr>
      <w:tr w:rsidR="007677E4" w:rsidTr="007677E4">
        <w:trPr>
          <w:trHeight w:val="242"/>
        </w:trPr>
        <w:tc>
          <w:tcPr>
            <w:tcW w:w="10598" w:type="dxa"/>
            <w:gridSpan w:val="3"/>
            <w:tcBorders>
              <w:top w:val="single" w:sz="4" w:space="0" w:color="auto"/>
              <w:left w:val="single" w:sz="4" w:space="0" w:color="auto"/>
              <w:bottom w:val="single" w:sz="4" w:space="0" w:color="auto"/>
              <w:right w:val="single" w:sz="4" w:space="0" w:color="auto"/>
            </w:tcBorders>
            <w:hideMark/>
          </w:tcPr>
          <w:p w:rsidR="007677E4" w:rsidRDefault="007677E4">
            <w:pPr>
              <w:pStyle w:val="a6"/>
              <w:tabs>
                <w:tab w:val="left" w:pos="360"/>
              </w:tabs>
              <w:spacing w:line="276" w:lineRule="auto"/>
              <w:ind w:left="0"/>
              <w:jc w:val="both"/>
              <w:rPr>
                <w:rFonts w:ascii="Times New Roman" w:hAnsi="Times New Roman" w:cs="Times New Roman"/>
                <w:bCs/>
                <w:i/>
                <w:lang w:eastAsia="en-US"/>
              </w:rPr>
            </w:pPr>
            <w:r>
              <w:rPr>
                <w:rFonts w:ascii="Times New Roman" w:hAnsi="Times New Roman" w:cs="Times New Roman"/>
                <w:bCs/>
                <w:i/>
                <w:lang w:eastAsia="en-US"/>
              </w:rPr>
              <w:t>(указывается вид профессиональной деятельности)</w:t>
            </w:r>
          </w:p>
          <w:p w:rsidR="007677E4" w:rsidRDefault="007677E4">
            <w:pPr>
              <w:pStyle w:val="a6"/>
              <w:tabs>
                <w:tab w:val="left" w:pos="360"/>
              </w:tabs>
              <w:spacing w:line="276" w:lineRule="auto"/>
              <w:ind w:left="0"/>
              <w:jc w:val="both"/>
              <w:rPr>
                <w:rFonts w:ascii="Times New Roman" w:hAnsi="Times New Roman" w:cs="Times New Roman"/>
                <w:bCs/>
                <w:lang w:eastAsia="en-US"/>
              </w:rPr>
            </w:pPr>
            <w:r>
              <w:rPr>
                <w:rFonts w:ascii="Times New Roman" w:hAnsi="Times New Roman" w:cs="Times New Roman"/>
                <w:bCs/>
                <w:lang w:eastAsia="en-US"/>
              </w:rPr>
              <w:t>научно-исследовательская</w:t>
            </w:r>
          </w:p>
          <w:p w:rsidR="007677E4" w:rsidRDefault="007677E4">
            <w:pPr>
              <w:pStyle w:val="a6"/>
              <w:tabs>
                <w:tab w:val="left" w:pos="360"/>
              </w:tabs>
              <w:spacing w:line="276" w:lineRule="auto"/>
              <w:ind w:left="0"/>
              <w:jc w:val="both"/>
              <w:rPr>
                <w:rFonts w:ascii="Times New Roman" w:hAnsi="Times New Roman" w:cs="Times New Roman"/>
                <w:bCs/>
                <w:i/>
                <w:lang w:eastAsia="en-US"/>
              </w:rPr>
            </w:pPr>
            <w:r>
              <w:rPr>
                <w:rFonts w:ascii="Times New Roman" w:hAnsi="Times New Roman" w:cs="Times New Roman"/>
                <w:bCs/>
                <w:lang w:eastAsia="en-US"/>
              </w:rPr>
              <w:t>педагогическо-проектировочная</w:t>
            </w:r>
          </w:p>
        </w:tc>
      </w:tr>
      <w:tr w:rsidR="007677E4" w:rsidTr="007677E4">
        <w:trPr>
          <w:trHeight w:val="242"/>
        </w:trPr>
        <w:tc>
          <w:tcPr>
            <w:tcW w:w="1139" w:type="dxa"/>
            <w:vMerge w:val="restart"/>
            <w:tcBorders>
              <w:top w:val="single" w:sz="4" w:space="0" w:color="auto"/>
              <w:left w:val="single" w:sz="4" w:space="0" w:color="auto"/>
              <w:bottom w:val="single" w:sz="4" w:space="0" w:color="auto"/>
              <w:right w:val="single" w:sz="4" w:space="0" w:color="auto"/>
            </w:tcBorders>
            <w:hideMark/>
          </w:tcPr>
          <w:p w:rsidR="007677E4" w:rsidRDefault="007677E4">
            <w:pPr>
              <w:pStyle w:val="a6"/>
              <w:tabs>
                <w:tab w:val="left" w:pos="360"/>
              </w:tabs>
              <w:spacing w:line="276" w:lineRule="auto"/>
              <w:ind w:left="0"/>
              <w:jc w:val="both"/>
              <w:rPr>
                <w:rFonts w:ascii="Times New Roman" w:hAnsi="Times New Roman" w:cs="Times New Roman"/>
                <w:bCs/>
                <w:lang w:eastAsia="en-US"/>
              </w:rPr>
            </w:pPr>
            <w:r>
              <w:rPr>
                <w:rFonts w:ascii="Times New Roman" w:hAnsi="Times New Roman" w:cs="Times New Roman"/>
                <w:bCs/>
                <w:lang w:eastAsia="en-US"/>
              </w:rPr>
              <w:t>ПК-8</w:t>
            </w:r>
          </w:p>
        </w:tc>
        <w:tc>
          <w:tcPr>
            <w:tcW w:w="3505" w:type="dxa"/>
            <w:vMerge w:val="restart"/>
            <w:tcBorders>
              <w:top w:val="single" w:sz="4" w:space="0" w:color="auto"/>
              <w:left w:val="single" w:sz="4" w:space="0" w:color="auto"/>
              <w:bottom w:val="single" w:sz="4" w:space="0" w:color="auto"/>
              <w:right w:val="single" w:sz="4" w:space="0" w:color="auto"/>
            </w:tcBorders>
            <w:hideMark/>
          </w:tcPr>
          <w:p w:rsidR="007677E4" w:rsidRDefault="007677E4">
            <w:pPr>
              <w:pStyle w:val="a6"/>
              <w:tabs>
                <w:tab w:val="left" w:pos="360"/>
              </w:tabs>
              <w:spacing w:line="276" w:lineRule="auto"/>
              <w:ind w:left="0"/>
              <w:jc w:val="both"/>
              <w:rPr>
                <w:rFonts w:ascii="Times New Roman" w:hAnsi="Times New Roman" w:cs="Times New Roman"/>
                <w:bCs/>
                <w:lang w:eastAsia="en-US"/>
              </w:rPr>
            </w:pPr>
            <w:r>
              <w:rPr>
                <w:rFonts w:ascii="Times New Roman" w:hAnsi="Times New Roman" w:cs="Times New Roman"/>
                <w:bCs/>
                <w:lang w:eastAsia="en-US"/>
              </w:rPr>
              <w:t xml:space="preserve">способностью и готовностью исследовать потребности в образовательных услугах различных категорий </w:t>
            </w:r>
            <w:r>
              <w:rPr>
                <w:rFonts w:ascii="Times New Roman" w:hAnsi="Times New Roman" w:cs="Times New Roman"/>
                <w:bCs/>
                <w:lang w:eastAsia="en-US"/>
              </w:rPr>
              <w:lastRenderedPageBreak/>
              <w:t>обучающихся</w:t>
            </w:r>
          </w:p>
        </w:tc>
        <w:tc>
          <w:tcPr>
            <w:tcW w:w="5954" w:type="dxa"/>
            <w:tcBorders>
              <w:top w:val="single" w:sz="4" w:space="0" w:color="auto"/>
              <w:left w:val="single" w:sz="4" w:space="0" w:color="auto"/>
              <w:bottom w:val="single" w:sz="4" w:space="0" w:color="auto"/>
              <w:right w:val="single" w:sz="4" w:space="0" w:color="auto"/>
            </w:tcBorders>
            <w:hideMark/>
          </w:tcPr>
          <w:p w:rsidR="007677E4" w:rsidRDefault="007677E4">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lastRenderedPageBreak/>
              <w:t>Знать - основные понятия права, основы конституционного строя Российской Федерации, её конституционное право;</w:t>
            </w:r>
          </w:p>
          <w:p w:rsidR="007677E4" w:rsidRDefault="007677E4">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 – конституционные права и обязанности;</w:t>
            </w:r>
          </w:p>
          <w:p w:rsidR="007677E4" w:rsidRDefault="007677E4">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основы муниципального права.</w:t>
            </w:r>
          </w:p>
        </w:tc>
      </w:tr>
      <w:tr w:rsidR="007677E4" w:rsidTr="007677E4">
        <w:trPr>
          <w:trHeight w:val="1162"/>
        </w:trPr>
        <w:tc>
          <w:tcPr>
            <w:tcW w:w="10598"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bCs/>
                <w:sz w:val="24"/>
                <w:szCs w:val="24"/>
                <w:lang w:eastAsia="en-US"/>
              </w:rPr>
            </w:pPr>
          </w:p>
        </w:tc>
        <w:tc>
          <w:tcPr>
            <w:tcW w:w="9459"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bCs/>
                <w:sz w:val="24"/>
                <w:szCs w:val="24"/>
                <w:lang w:eastAsia="en-US"/>
              </w:rPr>
            </w:pPr>
          </w:p>
        </w:tc>
        <w:tc>
          <w:tcPr>
            <w:tcW w:w="5954" w:type="dxa"/>
            <w:tcBorders>
              <w:top w:val="single" w:sz="4" w:space="0" w:color="auto"/>
              <w:left w:val="single" w:sz="4" w:space="0" w:color="auto"/>
              <w:bottom w:val="single" w:sz="4" w:space="0" w:color="auto"/>
              <w:right w:val="single" w:sz="4" w:space="0" w:color="auto"/>
            </w:tcBorders>
            <w:hideMark/>
          </w:tcPr>
          <w:p w:rsidR="007677E4" w:rsidRDefault="007677E4">
            <w:pPr>
              <w:tabs>
                <w:tab w:val="left" w:pos="708"/>
                <w:tab w:val="right" w:leader="underscore" w:pos="9639"/>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Уметь применять понятийно-категориальный правовой аппарат; </w:t>
            </w:r>
          </w:p>
          <w:p w:rsidR="007677E4" w:rsidRDefault="007677E4">
            <w:pPr>
              <w:tabs>
                <w:tab w:val="left" w:pos="708"/>
                <w:tab w:val="right" w:leader="underscore" w:pos="9639"/>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 ориентироваться в системе нормативных правовых актов, регламентирующих сферу профессиональной деятельности; </w:t>
            </w:r>
          </w:p>
          <w:p w:rsidR="007677E4" w:rsidRDefault="007677E4">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использовать правовые нормы в профессиональной и общественной деятельности органов государственной и муниципальной власти.</w:t>
            </w:r>
          </w:p>
        </w:tc>
      </w:tr>
      <w:tr w:rsidR="007677E4" w:rsidTr="007677E4">
        <w:tc>
          <w:tcPr>
            <w:tcW w:w="10598"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bCs/>
                <w:sz w:val="24"/>
                <w:szCs w:val="24"/>
                <w:lang w:eastAsia="en-US"/>
              </w:rPr>
            </w:pPr>
          </w:p>
        </w:tc>
        <w:tc>
          <w:tcPr>
            <w:tcW w:w="9459"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bCs/>
                <w:sz w:val="24"/>
                <w:szCs w:val="24"/>
                <w:lang w:eastAsia="en-US"/>
              </w:rPr>
            </w:pPr>
          </w:p>
        </w:tc>
        <w:tc>
          <w:tcPr>
            <w:tcW w:w="5954" w:type="dxa"/>
            <w:tcBorders>
              <w:top w:val="single" w:sz="4" w:space="0" w:color="auto"/>
              <w:left w:val="single" w:sz="4" w:space="0" w:color="auto"/>
              <w:bottom w:val="single" w:sz="4" w:space="0" w:color="auto"/>
              <w:right w:val="single" w:sz="4" w:space="0" w:color="auto"/>
            </w:tcBorders>
            <w:hideMark/>
          </w:tcPr>
          <w:p w:rsidR="007677E4" w:rsidRDefault="007677E4">
            <w:pPr>
              <w:tabs>
                <w:tab w:val="left" w:pos="708"/>
                <w:tab w:val="right" w:leader="underscore" w:pos="9639"/>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Владеть юридической терминологией; </w:t>
            </w:r>
          </w:p>
          <w:p w:rsidR="007677E4" w:rsidRDefault="007677E4">
            <w:pPr>
              <w:tabs>
                <w:tab w:val="left" w:pos="708"/>
                <w:tab w:val="right" w:leader="underscore" w:pos="9639"/>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 навыками работы с правовыми актами; </w:t>
            </w:r>
          </w:p>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 навыками анализа юридических фактов, правовых норм, правовых отношений;</w:t>
            </w:r>
          </w:p>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 нормативно-правовых актов, регулирующих правовое положение государственных и муниципальных органов власти в РФ</w:t>
            </w:r>
          </w:p>
        </w:tc>
      </w:tr>
    </w:tbl>
    <w:p w:rsidR="007677E4" w:rsidRDefault="007677E4" w:rsidP="007677E4">
      <w:pPr>
        <w:spacing w:after="0" w:line="240" w:lineRule="auto"/>
        <w:jc w:val="both"/>
        <w:rPr>
          <w:rFonts w:ascii="Times New Roman" w:hAnsi="Times New Roman"/>
          <w:b/>
          <w:sz w:val="24"/>
          <w:szCs w:val="24"/>
        </w:rPr>
      </w:pPr>
    </w:p>
    <w:p w:rsidR="007677E4" w:rsidRDefault="007677E4" w:rsidP="007677E4">
      <w:pPr>
        <w:pStyle w:val="a9"/>
        <w:spacing w:after="0" w:line="240" w:lineRule="auto"/>
        <w:ind w:left="0"/>
        <w:jc w:val="both"/>
        <w:rPr>
          <w:rFonts w:ascii="Times New Roman" w:hAnsi="Times New Roman"/>
          <w:b/>
          <w:sz w:val="24"/>
          <w:szCs w:val="24"/>
        </w:rPr>
      </w:pPr>
      <w:r>
        <w:rPr>
          <w:rFonts w:ascii="Times New Roman" w:hAnsi="Times New Roman"/>
          <w:b/>
          <w:sz w:val="24"/>
          <w:szCs w:val="24"/>
        </w:rPr>
        <w:t>4. Дисциплина участвует в формировании следующих компетенций:</w:t>
      </w:r>
    </w:p>
    <w:p w:rsidR="007677E4" w:rsidRDefault="007677E4" w:rsidP="007677E4">
      <w:pPr>
        <w:pStyle w:val="a9"/>
        <w:spacing w:after="0" w:line="240" w:lineRule="auto"/>
        <w:ind w:left="0"/>
        <w:jc w:val="both"/>
        <w:rPr>
          <w:rFonts w:ascii="Times New Roman" w:hAnsi="Times New Roman"/>
          <w:b/>
          <w:sz w:val="24"/>
          <w:szCs w:val="24"/>
        </w:rPr>
      </w:pPr>
      <w:r>
        <w:rPr>
          <w:rFonts w:ascii="Times New Roman" w:hAnsi="Times New Roman"/>
          <w:b/>
          <w:sz w:val="24"/>
          <w:szCs w:val="24"/>
        </w:rPr>
        <w:t>ОК-1,3; ПК-8.</w:t>
      </w:r>
    </w:p>
    <w:p w:rsidR="007677E4" w:rsidRDefault="007677E4" w:rsidP="007677E4">
      <w:pPr>
        <w:pStyle w:val="a9"/>
        <w:spacing w:after="0" w:line="240" w:lineRule="auto"/>
        <w:ind w:left="0"/>
        <w:jc w:val="both"/>
        <w:rPr>
          <w:rFonts w:ascii="Times New Roman" w:hAnsi="Times New Roman"/>
          <w:i/>
          <w:sz w:val="24"/>
          <w:szCs w:val="24"/>
        </w:rPr>
      </w:pPr>
      <w:r>
        <w:rPr>
          <w:rFonts w:ascii="Times New Roman" w:hAnsi="Times New Roman"/>
          <w:b/>
          <w:sz w:val="24"/>
          <w:szCs w:val="24"/>
        </w:rPr>
        <w:t xml:space="preserve">5. Общая трудоемкость </w:t>
      </w:r>
      <w:r>
        <w:rPr>
          <w:rFonts w:ascii="Times New Roman" w:hAnsi="Times New Roman"/>
          <w:i/>
          <w:sz w:val="24"/>
          <w:szCs w:val="24"/>
        </w:rPr>
        <w:t xml:space="preserve">(в ЗЕТ): </w:t>
      </w:r>
      <w:r>
        <w:rPr>
          <w:rFonts w:ascii="Times New Roman" w:hAnsi="Times New Roman"/>
          <w:b/>
          <w:sz w:val="24"/>
          <w:szCs w:val="24"/>
        </w:rPr>
        <w:t>1</w:t>
      </w:r>
    </w:p>
    <w:p w:rsidR="007677E4" w:rsidRDefault="007677E4" w:rsidP="007677E4">
      <w:pPr>
        <w:pStyle w:val="a9"/>
        <w:spacing w:after="0" w:line="240" w:lineRule="auto"/>
        <w:ind w:left="0"/>
        <w:jc w:val="both"/>
        <w:rPr>
          <w:rFonts w:ascii="Times New Roman" w:hAnsi="Times New Roman"/>
          <w:i/>
          <w:sz w:val="24"/>
          <w:szCs w:val="24"/>
        </w:rPr>
      </w:pPr>
      <w:r>
        <w:rPr>
          <w:rFonts w:ascii="Times New Roman" w:hAnsi="Times New Roman"/>
          <w:b/>
          <w:sz w:val="24"/>
          <w:szCs w:val="24"/>
        </w:rPr>
        <w:t>6. Форма контроля: зачет</w:t>
      </w:r>
    </w:p>
    <w:p w:rsidR="007677E4" w:rsidRDefault="007677E4" w:rsidP="007677E4">
      <w:pPr>
        <w:pStyle w:val="a9"/>
        <w:spacing w:after="0" w:line="240" w:lineRule="auto"/>
        <w:ind w:left="0"/>
        <w:jc w:val="both"/>
        <w:rPr>
          <w:rFonts w:ascii="Times New Roman" w:hAnsi="Times New Roman"/>
          <w:b/>
          <w:sz w:val="24"/>
          <w:szCs w:val="24"/>
        </w:rPr>
      </w:pPr>
      <w:r>
        <w:rPr>
          <w:rFonts w:ascii="Times New Roman" w:hAnsi="Times New Roman"/>
          <w:b/>
          <w:sz w:val="24"/>
          <w:szCs w:val="24"/>
        </w:rPr>
        <w:t>7. Сведения о профессорско-преподавательском составе: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20"/>
        <w:gridCol w:w="1307"/>
        <w:gridCol w:w="1603"/>
        <w:gridCol w:w="1304"/>
        <w:gridCol w:w="1174"/>
        <w:gridCol w:w="1334"/>
        <w:gridCol w:w="1429"/>
      </w:tblGrid>
      <w:tr w:rsidR="007677E4" w:rsidTr="007677E4">
        <w:tc>
          <w:tcPr>
            <w:tcW w:w="1358" w:type="dxa"/>
            <w:tcBorders>
              <w:top w:val="single" w:sz="4" w:space="0" w:color="auto"/>
              <w:left w:val="single" w:sz="4" w:space="0" w:color="auto"/>
              <w:bottom w:val="single" w:sz="4" w:space="0" w:color="auto"/>
              <w:right w:val="single" w:sz="4" w:space="0" w:color="auto"/>
            </w:tcBorders>
            <w:vAlign w:val="center"/>
            <w:hideMark/>
          </w:tcPr>
          <w:p w:rsidR="007677E4" w:rsidRDefault="007677E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Наименование дисциплины по учебному плану</w:t>
            </w:r>
          </w:p>
        </w:tc>
        <w:tc>
          <w:tcPr>
            <w:tcW w:w="1354" w:type="dxa"/>
            <w:tcBorders>
              <w:top w:val="single" w:sz="4" w:space="0" w:color="auto"/>
              <w:left w:val="single" w:sz="4" w:space="0" w:color="auto"/>
              <w:bottom w:val="single" w:sz="4" w:space="0" w:color="auto"/>
              <w:right w:val="single" w:sz="4" w:space="0" w:color="auto"/>
            </w:tcBorders>
            <w:vAlign w:val="center"/>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ФИО преподавателя (полностью)</w:t>
            </w:r>
          </w:p>
        </w:tc>
        <w:tc>
          <w:tcPr>
            <w:tcW w:w="1511" w:type="dxa"/>
            <w:tcBorders>
              <w:top w:val="single" w:sz="4" w:space="0" w:color="auto"/>
              <w:left w:val="single" w:sz="4" w:space="0" w:color="auto"/>
              <w:bottom w:val="single" w:sz="4" w:space="0" w:color="auto"/>
              <w:right w:val="single" w:sz="4" w:space="0" w:color="auto"/>
            </w:tcBorders>
            <w:vAlign w:val="center"/>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Какое образовательное учреждение окончил, специальность (направление подготовки) по документу об образовании</w:t>
            </w:r>
          </w:p>
        </w:tc>
        <w:tc>
          <w:tcPr>
            <w:tcW w:w="1051" w:type="dxa"/>
            <w:tcBorders>
              <w:top w:val="single" w:sz="4" w:space="0" w:color="auto"/>
              <w:left w:val="single" w:sz="4" w:space="0" w:color="auto"/>
              <w:bottom w:val="single" w:sz="4" w:space="0" w:color="auto"/>
              <w:right w:val="single" w:sz="4" w:space="0" w:color="auto"/>
            </w:tcBorders>
            <w:vAlign w:val="center"/>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Ученая степень, научная специальность, ученое (почетное) звание</w:t>
            </w:r>
          </w:p>
        </w:tc>
        <w:tc>
          <w:tcPr>
            <w:tcW w:w="1053" w:type="dxa"/>
            <w:tcBorders>
              <w:top w:val="single" w:sz="4" w:space="0" w:color="auto"/>
              <w:left w:val="single" w:sz="4" w:space="0" w:color="auto"/>
              <w:bottom w:val="single" w:sz="4" w:space="0" w:color="auto"/>
              <w:right w:val="single" w:sz="4" w:space="0" w:color="auto"/>
            </w:tcBorders>
            <w:vAlign w:val="center"/>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Основное место работы, должность</w:t>
            </w:r>
          </w:p>
        </w:tc>
        <w:tc>
          <w:tcPr>
            <w:tcW w:w="1441" w:type="dxa"/>
            <w:tcBorders>
              <w:top w:val="single" w:sz="4" w:space="0" w:color="auto"/>
              <w:left w:val="single" w:sz="4" w:space="0" w:color="auto"/>
              <w:bottom w:val="single" w:sz="4" w:space="0" w:color="auto"/>
              <w:right w:val="single" w:sz="4" w:space="0" w:color="auto"/>
            </w:tcBorders>
            <w:vAlign w:val="center"/>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Условия привлечения к педагогической деятельности (</w:t>
            </w:r>
            <w:r>
              <w:rPr>
                <w:rFonts w:ascii="Times New Roman" w:eastAsia="Times New Roman" w:hAnsi="Times New Roman" w:cs="Times New Roman"/>
                <w:color w:val="000000"/>
                <w:sz w:val="24"/>
                <w:szCs w:val="24"/>
                <w:lang w:eastAsia="en-US"/>
              </w:rPr>
              <w:t>штатный, внутренний совместитель, внешний совместитель, почасовик)</w:t>
            </w:r>
          </w:p>
        </w:tc>
        <w:tc>
          <w:tcPr>
            <w:tcW w:w="1341" w:type="dxa"/>
            <w:tcBorders>
              <w:top w:val="single" w:sz="4" w:space="0" w:color="auto"/>
              <w:left w:val="single" w:sz="4" w:space="0" w:color="auto"/>
              <w:bottom w:val="single" w:sz="4" w:space="0" w:color="auto"/>
              <w:right w:val="single" w:sz="4" w:space="0" w:color="auto"/>
            </w:tcBorders>
            <w:vAlign w:val="center"/>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Последнее повышение квалификации</w:t>
            </w:r>
          </w:p>
        </w:tc>
      </w:tr>
      <w:tr w:rsidR="007677E4" w:rsidTr="007677E4">
        <w:tc>
          <w:tcPr>
            <w:tcW w:w="1358" w:type="dxa"/>
            <w:tcBorders>
              <w:top w:val="single" w:sz="4" w:space="0" w:color="auto"/>
              <w:left w:val="single" w:sz="4" w:space="0" w:color="auto"/>
              <w:bottom w:val="single" w:sz="4" w:space="0" w:color="auto"/>
              <w:right w:val="single" w:sz="4" w:space="0" w:color="auto"/>
            </w:tcBorders>
            <w:vAlign w:val="center"/>
            <w:hideMark/>
          </w:tcPr>
          <w:p w:rsidR="007677E4" w:rsidRDefault="007677E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354"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1511"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1051"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1053"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1441"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7</w:t>
            </w:r>
          </w:p>
        </w:tc>
        <w:tc>
          <w:tcPr>
            <w:tcW w:w="1341"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8</w:t>
            </w:r>
          </w:p>
        </w:tc>
      </w:tr>
      <w:tr w:rsidR="007677E4" w:rsidTr="007677E4">
        <w:tc>
          <w:tcPr>
            <w:tcW w:w="1358"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outlineLvl w:val="0"/>
              <w:rPr>
                <w:rFonts w:ascii="Times New Roman" w:hAnsi="Times New Roman" w:cs="Times New Roman"/>
                <w:sz w:val="24"/>
                <w:szCs w:val="24"/>
                <w:lang w:eastAsia="en-US"/>
              </w:rPr>
            </w:pPr>
            <w:r>
              <w:rPr>
                <w:rFonts w:ascii="Times New Roman" w:hAnsi="Times New Roman" w:cs="Times New Roman"/>
                <w:sz w:val="24"/>
                <w:szCs w:val="24"/>
                <w:lang w:eastAsia="en-US"/>
              </w:rPr>
              <w:t>ФТД.02 Правовые основы государственной и муниципальной службы</w:t>
            </w:r>
          </w:p>
        </w:tc>
        <w:tc>
          <w:tcPr>
            <w:tcW w:w="1354"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outlineLvl w:val="0"/>
              <w:rPr>
                <w:rFonts w:ascii="Times New Roman" w:hAnsi="Times New Roman" w:cs="Times New Roman"/>
                <w:sz w:val="24"/>
                <w:szCs w:val="24"/>
                <w:lang w:eastAsia="en-US"/>
              </w:rPr>
            </w:pPr>
            <w:r>
              <w:rPr>
                <w:rFonts w:ascii="Times New Roman" w:hAnsi="Times New Roman" w:cs="Times New Roman"/>
                <w:sz w:val="24"/>
                <w:szCs w:val="24"/>
                <w:lang w:eastAsia="en-US"/>
              </w:rPr>
              <w:t>Курилкина Ольга Александровна</w:t>
            </w:r>
          </w:p>
        </w:tc>
        <w:tc>
          <w:tcPr>
            <w:tcW w:w="1511"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outlineLvl w:val="0"/>
              <w:rPr>
                <w:rFonts w:ascii="Times New Roman" w:hAnsi="Times New Roman" w:cs="Times New Roman"/>
                <w:sz w:val="24"/>
                <w:szCs w:val="24"/>
                <w:lang w:eastAsia="en-US"/>
              </w:rPr>
            </w:pPr>
            <w:r>
              <w:rPr>
                <w:rFonts w:ascii="Times New Roman" w:hAnsi="Times New Roman" w:cs="Times New Roman"/>
                <w:sz w:val="24"/>
                <w:szCs w:val="24"/>
                <w:lang w:eastAsia="en-US"/>
              </w:rPr>
              <w:t>ТИУиЭ, специальность «Юриспруденция», квалификация «Юрист»</w:t>
            </w:r>
          </w:p>
        </w:tc>
        <w:tc>
          <w:tcPr>
            <w:tcW w:w="1051"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outlineLvl w:val="0"/>
              <w:rPr>
                <w:rFonts w:ascii="Times New Roman" w:hAnsi="Times New Roman" w:cs="Times New Roman"/>
                <w:sz w:val="24"/>
                <w:szCs w:val="24"/>
                <w:lang w:eastAsia="en-US"/>
              </w:rPr>
            </w:pPr>
            <w:r>
              <w:rPr>
                <w:rFonts w:ascii="Times New Roman" w:hAnsi="Times New Roman" w:cs="Times New Roman"/>
                <w:sz w:val="24"/>
                <w:szCs w:val="24"/>
                <w:lang w:eastAsia="en-US"/>
              </w:rPr>
              <w:t>Кандидат юридических наук, доцент</w:t>
            </w:r>
          </w:p>
        </w:tc>
        <w:tc>
          <w:tcPr>
            <w:tcW w:w="1053"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outlineLvl w:val="0"/>
              <w:rPr>
                <w:rFonts w:ascii="Times New Roman" w:hAnsi="Times New Roman" w:cs="Times New Roman"/>
                <w:sz w:val="24"/>
                <w:szCs w:val="24"/>
                <w:lang w:eastAsia="en-US"/>
              </w:rPr>
            </w:pPr>
            <w:r>
              <w:rPr>
                <w:rFonts w:ascii="Times New Roman" w:hAnsi="Times New Roman" w:cs="Times New Roman"/>
                <w:sz w:val="24"/>
                <w:szCs w:val="24"/>
                <w:lang w:eastAsia="en-US"/>
              </w:rPr>
              <w:t>ТИ имени А.П. Чехова, заведующая кафедрой отраслев</w:t>
            </w:r>
            <w:r>
              <w:rPr>
                <w:rFonts w:ascii="Times New Roman" w:hAnsi="Times New Roman" w:cs="Times New Roman"/>
                <w:sz w:val="24"/>
                <w:szCs w:val="24"/>
                <w:lang w:eastAsia="en-US"/>
              </w:rPr>
              <w:lastRenderedPageBreak/>
              <w:t>ых юридических дисциплин</w:t>
            </w:r>
          </w:p>
        </w:tc>
        <w:tc>
          <w:tcPr>
            <w:tcW w:w="1441"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outlineLvl w:val="0"/>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штатный</w:t>
            </w:r>
          </w:p>
        </w:tc>
        <w:tc>
          <w:tcPr>
            <w:tcW w:w="1341" w:type="dxa"/>
            <w:tcBorders>
              <w:top w:val="single" w:sz="4" w:space="0" w:color="auto"/>
              <w:left w:val="single" w:sz="4" w:space="0" w:color="auto"/>
              <w:bottom w:val="single" w:sz="4" w:space="0" w:color="auto"/>
              <w:right w:val="single" w:sz="4" w:space="0" w:color="auto"/>
            </w:tcBorders>
            <w:hideMark/>
          </w:tcPr>
          <w:p w:rsidR="007677E4" w:rsidRDefault="007677E4">
            <w:pPr>
              <w:autoSpaceDE w:val="0"/>
              <w:autoSpaceDN w:val="0"/>
              <w:adjustRightInd w:val="0"/>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АНО ВО «Российский новый университет» по программе «Электронная информационно-</w:t>
            </w:r>
            <w:r>
              <w:rPr>
                <w:rFonts w:ascii="Times New Roman" w:hAnsi="Times New Roman"/>
                <w:sz w:val="24"/>
                <w:szCs w:val="24"/>
                <w:lang w:eastAsia="en-US"/>
              </w:rPr>
              <w:lastRenderedPageBreak/>
              <w:t>образовательная среда в учебном процессе, 76 часов.</w:t>
            </w:r>
          </w:p>
          <w:p w:rsidR="007677E4" w:rsidRDefault="007677E4">
            <w:pPr>
              <w:pStyle w:val="ConsPlusNonformat"/>
              <w:widowControl/>
              <w:spacing w:line="276" w:lineRule="auto"/>
              <w:outlineLvl w:val="0"/>
              <w:rPr>
                <w:rFonts w:ascii="Times New Roman" w:hAnsi="Times New Roman" w:cs="Times New Roman"/>
                <w:sz w:val="24"/>
                <w:szCs w:val="24"/>
                <w:lang w:eastAsia="en-US"/>
              </w:rPr>
            </w:pPr>
            <w:r>
              <w:rPr>
                <w:rFonts w:ascii="Times New Roman" w:hAnsi="Times New Roman" w:cs="Times New Roman"/>
                <w:sz w:val="24"/>
                <w:szCs w:val="24"/>
                <w:lang w:eastAsia="en-US"/>
              </w:rPr>
              <w:t>2019 г.</w:t>
            </w:r>
          </w:p>
        </w:tc>
      </w:tr>
    </w:tbl>
    <w:p w:rsidR="007677E4" w:rsidRDefault="007677E4" w:rsidP="007677E4">
      <w:pPr>
        <w:pStyle w:val="a9"/>
        <w:spacing w:after="0" w:line="240" w:lineRule="auto"/>
        <w:ind w:left="0"/>
        <w:jc w:val="both"/>
        <w:rPr>
          <w:rFonts w:ascii="Times New Roman" w:hAnsi="Times New Roman"/>
          <w:i/>
          <w:sz w:val="24"/>
          <w:szCs w:val="24"/>
        </w:rPr>
      </w:pPr>
    </w:p>
    <w:p w:rsidR="007677E4" w:rsidRDefault="007677E4" w:rsidP="007677E4">
      <w:pPr>
        <w:spacing w:after="0" w:line="240" w:lineRule="auto"/>
        <w:jc w:val="both"/>
        <w:rPr>
          <w:rFonts w:ascii="Times New Roman" w:hAnsi="Times New Roman"/>
          <w:sz w:val="24"/>
          <w:szCs w:val="24"/>
        </w:rPr>
      </w:pPr>
      <w:r>
        <w:rPr>
          <w:rFonts w:ascii="Times New Roman" w:hAnsi="Times New Roman"/>
          <w:sz w:val="24"/>
          <w:szCs w:val="24"/>
        </w:rPr>
        <w:t xml:space="preserve">Разработчик: </w:t>
      </w:r>
    </w:p>
    <w:p w:rsidR="007677E4" w:rsidRDefault="007677E4" w:rsidP="007677E4">
      <w:pPr>
        <w:spacing w:after="0" w:line="240" w:lineRule="auto"/>
        <w:jc w:val="both"/>
        <w:rPr>
          <w:rFonts w:ascii="Times New Roman" w:hAnsi="Times New Roman"/>
          <w:sz w:val="24"/>
          <w:szCs w:val="24"/>
        </w:rPr>
      </w:pPr>
      <w:r>
        <w:rPr>
          <w:rFonts w:ascii="Times New Roman" w:hAnsi="Times New Roman"/>
          <w:sz w:val="24"/>
          <w:szCs w:val="24"/>
        </w:rPr>
        <w:t xml:space="preserve">Зав. кафедрой отраслевых юридических дисциплин </w:t>
      </w:r>
      <w:r>
        <w:rPr>
          <w:rFonts w:ascii="Times New Roman" w:hAnsi="Times New Roman"/>
          <w:sz w:val="24"/>
          <w:szCs w:val="24"/>
        </w:rPr>
        <w:tab/>
      </w:r>
      <w:r>
        <w:rPr>
          <w:rFonts w:ascii="Times New Roman" w:hAnsi="Times New Roman"/>
          <w:sz w:val="24"/>
          <w:szCs w:val="24"/>
        </w:rPr>
        <w:tab/>
        <w:t xml:space="preserve">  Курилкина О.А.</w:t>
      </w:r>
    </w:p>
    <w:p w:rsidR="007677E4" w:rsidRDefault="007677E4" w:rsidP="007677E4">
      <w:pPr>
        <w:spacing w:after="0" w:line="240" w:lineRule="auto"/>
        <w:jc w:val="center"/>
        <w:rPr>
          <w:rFonts w:ascii="Times New Roman" w:hAnsi="Times New Roman"/>
          <w:b/>
          <w:sz w:val="24"/>
          <w:szCs w:val="24"/>
        </w:rPr>
      </w:pPr>
      <w:r>
        <w:rPr>
          <w:rFonts w:ascii="Times New Roman" w:hAnsi="Times New Roman"/>
          <w:b/>
          <w:sz w:val="24"/>
          <w:szCs w:val="24"/>
        </w:rPr>
        <w:t>АННОТАЦИЯ</w:t>
      </w:r>
    </w:p>
    <w:p w:rsidR="007677E4" w:rsidRDefault="007677E4" w:rsidP="007677E4">
      <w:pPr>
        <w:spacing w:after="0" w:line="240" w:lineRule="auto"/>
        <w:jc w:val="center"/>
        <w:rPr>
          <w:rFonts w:ascii="Times New Roman" w:hAnsi="Times New Roman"/>
          <w:b/>
          <w:sz w:val="24"/>
          <w:szCs w:val="24"/>
        </w:rPr>
      </w:pPr>
      <w:r>
        <w:rPr>
          <w:rFonts w:ascii="Times New Roman" w:hAnsi="Times New Roman"/>
          <w:b/>
          <w:sz w:val="24"/>
          <w:szCs w:val="24"/>
        </w:rPr>
        <w:t>рабочей программы дисциплины</w:t>
      </w:r>
    </w:p>
    <w:p w:rsidR="007677E4" w:rsidRDefault="007677E4" w:rsidP="007677E4">
      <w:pPr>
        <w:spacing w:after="0" w:line="240" w:lineRule="auto"/>
        <w:jc w:val="center"/>
        <w:rPr>
          <w:rFonts w:ascii="Times New Roman" w:hAnsi="Times New Roman"/>
          <w:sz w:val="24"/>
          <w:szCs w:val="24"/>
          <w:u w:val="single"/>
        </w:rPr>
      </w:pPr>
      <w:r>
        <w:rPr>
          <w:rFonts w:ascii="Times New Roman" w:hAnsi="Times New Roman"/>
          <w:sz w:val="24"/>
          <w:szCs w:val="24"/>
          <w:u w:val="single"/>
        </w:rPr>
        <w:t>ФТД.03 Правовые и воспитательные аспекты в сфере борьбы с коррупцией</w:t>
      </w:r>
    </w:p>
    <w:p w:rsidR="007677E4" w:rsidRDefault="007677E4" w:rsidP="007677E4">
      <w:pPr>
        <w:spacing w:after="0" w:line="240" w:lineRule="auto"/>
        <w:jc w:val="center"/>
        <w:rPr>
          <w:rFonts w:ascii="Times New Roman" w:hAnsi="Times New Roman"/>
          <w:i/>
          <w:sz w:val="24"/>
          <w:szCs w:val="24"/>
          <w:vertAlign w:val="superscript"/>
        </w:rPr>
      </w:pPr>
      <w:r>
        <w:rPr>
          <w:rFonts w:ascii="Times New Roman" w:hAnsi="Times New Roman"/>
          <w:i/>
          <w:sz w:val="24"/>
          <w:szCs w:val="24"/>
          <w:vertAlign w:val="superscript"/>
        </w:rPr>
        <w:t xml:space="preserve"> (код и наименование дисциплины по учебному плану) </w:t>
      </w:r>
    </w:p>
    <w:tbl>
      <w:tblPr>
        <w:tblW w:w="0" w:type="auto"/>
        <w:tblLook w:val="04A0"/>
      </w:tblPr>
      <w:tblGrid>
        <w:gridCol w:w="4785"/>
        <w:gridCol w:w="4786"/>
      </w:tblGrid>
      <w:tr w:rsidR="007677E4" w:rsidTr="007677E4">
        <w:tc>
          <w:tcPr>
            <w:tcW w:w="4785" w:type="dxa"/>
            <w:hideMark/>
          </w:tcPr>
          <w:p w:rsidR="007677E4" w:rsidRDefault="007677E4">
            <w:pPr>
              <w:spacing w:after="0" w:line="240" w:lineRule="auto"/>
              <w:rPr>
                <w:rFonts w:ascii="Times New Roman" w:hAnsi="Times New Roman"/>
                <w:b/>
                <w:sz w:val="24"/>
                <w:szCs w:val="24"/>
                <w:lang w:eastAsia="en-US"/>
              </w:rPr>
            </w:pPr>
            <w:r>
              <w:rPr>
                <w:rFonts w:ascii="Times New Roman" w:hAnsi="Times New Roman"/>
                <w:b/>
                <w:sz w:val="24"/>
                <w:szCs w:val="24"/>
                <w:lang w:eastAsia="en-US"/>
              </w:rPr>
              <w:t>Направление подготовки</w:t>
            </w:r>
          </w:p>
        </w:tc>
        <w:tc>
          <w:tcPr>
            <w:tcW w:w="4786" w:type="dxa"/>
            <w:hideMark/>
          </w:tcPr>
          <w:p w:rsidR="007677E4" w:rsidRDefault="007677E4">
            <w:pPr>
              <w:spacing w:after="0" w:line="240" w:lineRule="auto"/>
              <w:rPr>
                <w:rFonts w:ascii="Times New Roman" w:hAnsi="Times New Roman"/>
                <w:sz w:val="24"/>
                <w:szCs w:val="24"/>
                <w:lang w:eastAsia="en-US"/>
              </w:rPr>
            </w:pPr>
            <w:r>
              <w:rPr>
                <w:rFonts w:ascii="Times New Roman" w:hAnsi="Times New Roman"/>
                <w:sz w:val="24"/>
                <w:szCs w:val="24"/>
                <w:lang w:eastAsia="en-US"/>
              </w:rPr>
              <w:t>44.04.04 «Профессиональное обучение (по отраслям)» магистерская программа 44.04.04.01 «Правоведение и правоохранительная деятельность»</w:t>
            </w:r>
          </w:p>
        </w:tc>
      </w:tr>
      <w:tr w:rsidR="007677E4" w:rsidTr="007677E4">
        <w:tc>
          <w:tcPr>
            <w:tcW w:w="4785" w:type="dxa"/>
          </w:tcPr>
          <w:p w:rsidR="007677E4" w:rsidRDefault="007677E4">
            <w:pPr>
              <w:spacing w:after="0" w:line="240" w:lineRule="auto"/>
              <w:rPr>
                <w:rFonts w:ascii="Times New Roman" w:hAnsi="Times New Roman"/>
                <w:b/>
                <w:sz w:val="24"/>
                <w:szCs w:val="24"/>
                <w:lang w:eastAsia="en-US"/>
              </w:rPr>
            </w:pPr>
          </w:p>
        </w:tc>
        <w:tc>
          <w:tcPr>
            <w:tcW w:w="4786" w:type="dxa"/>
          </w:tcPr>
          <w:p w:rsidR="007677E4" w:rsidRDefault="007677E4">
            <w:pPr>
              <w:spacing w:after="0" w:line="240" w:lineRule="auto"/>
              <w:rPr>
                <w:rFonts w:ascii="Times New Roman" w:hAnsi="Times New Roman"/>
                <w:sz w:val="24"/>
                <w:szCs w:val="24"/>
                <w:lang w:eastAsia="en-US"/>
              </w:rPr>
            </w:pPr>
          </w:p>
        </w:tc>
      </w:tr>
      <w:tr w:rsidR="007677E4" w:rsidTr="007677E4">
        <w:tc>
          <w:tcPr>
            <w:tcW w:w="4785" w:type="dxa"/>
            <w:hideMark/>
          </w:tcPr>
          <w:p w:rsidR="007677E4" w:rsidRDefault="007677E4">
            <w:pPr>
              <w:spacing w:after="0" w:line="240" w:lineRule="auto"/>
              <w:rPr>
                <w:rFonts w:ascii="Times New Roman" w:hAnsi="Times New Roman"/>
                <w:b/>
                <w:sz w:val="24"/>
                <w:szCs w:val="24"/>
                <w:lang w:eastAsia="en-US"/>
              </w:rPr>
            </w:pPr>
            <w:r>
              <w:rPr>
                <w:rFonts w:ascii="Times New Roman" w:hAnsi="Times New Roman"/>
                <w:b/>
                <w:sz w:val="24"/>
                <w:szCs w:val="24"/>
                <w:lang w:eastAsia="en-US"/>
              </w:rPr>
              <w:t>Кафедра</w:t>
            </w:r>
          </w:p>
        </w:tc>
        <w:tc>
          <w:tcPr>
            <w:tcW w:w="4786" w:type="dxa"/>
            <w:hideMark/>
          </w:tcPr>
          <w:p w:rsidR="007677E4" w:rsidRDefault="007677E4">
            <w:pPr>
              <w:spacing w:after="0" w:line="240" w:lineRule="auto"/>
              <w:rPr>
                <w:rFonts w:ascii="Times New Roman" w:hAnsi="Times New Roman"/>
                <w:sz w:val="24"/>
                <w:szCs w:val="24"/>
                <w:lang w:eastAsia="en-US"/>
              </w:rPr>
            </w:pPr>
            <w:r>
              <w:rPr>
                <w:rFonts w:ascii="Times New Roman" w:hAnsi="Times New Roman"/>
                <w:sz w:val="24"/>
                <w:szCs w:val="24"/>
                <w:lang w:eastAsia="en-US"/>
              </w:rPr>
              <w:t>Отраслевых юридических дисциплин</w:t>
            </w:r>
          </w:p>
        </w:tc>
      </w:tr>
    </w:tbl>
    <w:p w:rsidR="007677E4" w:rsidRDefault="007677E4" w:rsidP="007677E4">
      <w:pPr>
        <w:spacing w:after="0" w:line="240" w:lineRule="auto"/>
        <w:rPr>
          <w:rFonts w:ascii="Times New Roman" w:hAnsi="Times New Roman"/>
          <w:b/>
          <w:sz w:val="24"/>
          <w:szCs w:val="24"/>
        </w:rPr>
      </w:pPr>
    </w:p>
    <w:p w:rsidR="007677E4" w:rsidRDefault="007677E4" w:rsidP="007677E4">
      <w:pPr>
        <w:shd w:val="clear" w:color="auto" w:fill="FFFFFF"/>
        <w:spacing w:after="0" w:line="240" w:lineRule="auto"/>
        <w:jc w:val="both"/>
        <w:rPr>
          <w:rFonts w:ascii="Times New Roman" w:hAnsi="Times New Roman"/>
          <w:sz w:val="24"/>
          <w:szCs w:val="24"/>
          <w:lang/>
        </w:rPr>
      </w:pPr>
      <w:r>
        <w:rPr>
          <w:rFonts w:ascii="Times New Roman" w:hAnsi="Times New Roman"/>
          <w:sz w:val="24"/>
          <w:szCs w:val="24"/>
        </w:rPr>
        <w:t xml:space="preserve">1. </w:t>
      </w:r>
      <w:r>
        <w:rPr>
          <w:rFonts w:ascii="Times New Roman" w:hAnsi="Times New Roman"/>
          <w:b/>
          <w:sz w:val="24"/>
          <w:szCs w:val="24"/>
        </w:rPr>
        <w:t>Целью</w:t>
      </w:r>
      <w:r>
        <w:rPr>
          <w:rFonts w:ascii="Times New Roman" w:hAnsi="Times New Roman"/>
          <w:sz w:val="24"/>
          <w:szCs w:val="24"/>
        </w:rPr>
        <w:t xml:space="preserve"> освоения дисциплины является формирование у магистров базовых знаний о преступлении и наказании по российскому уголовному законодательству.</w:t>
      </w:r>
    </w:p>
    <w:p w:rsidR="007677E4" w:rsidRDefault="007677E4" w:rsidP="007677E4">
      <w:pPr>
        <w:shd w:val="clear" w:color="auto" w:fill="FFFFFF"/>
        <w:spacing w:after="0" w:line="240" w:lineRule="auto"/>
        <w:jc w:val="both"/>
        <w:rPr>
          <w:rFonts w:ascii="Times New Roman" w:hAnsi="Times New Roman"/>
          <w:sz w:val="24"/>
          <w:szCs w:val="24"/>
        </w:rPr>
      </w:pPr>
    </w:p>
    <w:p w:rsidR="007677E4" w:rsidRDefault="007677E4" w:rsidP="007677E4">
      <w:pPr>
        <w:shd w:val="clear" w:color="auto" w:fill="FFFFFF"/>
        <w:spacing w:after="0" w:line="240" w:lineRule="auto"/>
        <w:jc w:val="both"/>
        <w:rPr>
          <w:rFonts w:ascii="Times New Roman" w:hAnsi="Times New Roman"/>
          <w:sz w:val="24"/>
          <w:szCs w:val="24"/>
        </w:rPr>
      </w:pPr>
      <w:r>
        <w:rPr>
          <w:rFonts w:ascii="Times New Roman" w:hAnsi="Times New Roman"/>
          <w:b/>
          <w:sz w:val="24"/>
          <w:szCs w:val="24"/>
        </w:rPr>
        <w:t>2. Задачи изучения дисциплины:</w:t>
      </w:r>
      <w:r>
        <w:rPr>
          <w:rFonts w:ascii="Times New Roman" w:hAnsi="Times New Roman"/>
          <w:sz w:val="24"/>
          <w:szCs w:val="24"/>
        </w:rPr>
        <w:t xml:space="preserve"> </w:t>
      </w:r>
    </w:p>
    <w:p w:rsidR="007677E4" w:rsidRDefault="007677E4" w:rsidP="007677E4">
      <w:pPr>
        <w:spacing w:after="0" w:line="240" w:lineRule="auto"/>
        <w:jc w:val="both"/>
        <w:rPr>
          <w:rFonts w:ascii="Times New Roman" w:hAnsi="Times New Roman"/>
          <w:sz w:val="24"/>
          <w:szCs w:val="24"/>
        </w:rPr>
      </w:pPr>
      <w:r>
        <w:rPr>
          <w:rFonts w:ascii="Times New Roman" w:hAnsi="Times New Roman"/>
          <w:sz w:val="24"/>
          <w:szCs w:val="24"/>
        </w:rPr>
        <w:t>1) формирование у магистров представления о предмете уголовного права как отрасли российского права и науки, его базовых категориях и основных институтах преступлений коррупционной направленности;</w:t>
      </w:r>
    </w:p>
    <w:p w:rsidR="007677E4" w:rsidRDefault="007677E4" w:rsidP="007677E4">
      <w:pPr>
        <w:spacing w:after="0" w:line="240" w:lineRule="auto"/>
        <w:jc w:val="both"/>
        <w:rPr>
          <w:rFonts w:ascii="Times New Roman" w:hAnsi="Times New Roman"/>
          <w:sz w:val="24"/>
          <w:szCs w:val="24"/>
        </w:rPr>
      </w:pPr>
      <w:r>
        <w:rPr>
          <w:rFonts w:ascii="Times New Roman" w:hAnsi="Times New Roman"/>
          <w:sz w:val="24"/>
          <w:szCs w:val="24"/>
        </w:rPr>
        <w:t>2) выработка навыков квалификации общественно опасных деяний по российскому уголовному законодательству в области преступлений коррупционной направленности;</w:t>
      </w:r>
    </w:p>
    <w:p w:rsidR="007677E4" w:rsidRDefault="007677E4" w:rsidP="007677E4">
      <w:pPr>
        <w:spacing w:after="0" w:line="240" w:lineRule="auto"/>
        <w:jc w:val="both"/>
        <w:rPr>
          <w:rFonts w:ascii="Times New Roman" w:hAnsi="Times New Roman"/>
          <w:sz w:val="24"/>
          <w:szCs w:val="24"/>
        </w:rPr>
      </w:pPr>
      <w:r>
        <w:rPr>
          <w:rFonts w:ascii="Times New Roman" w:hAnsi="Times New Roman"/>
          <w:sz w:val="24"/>
          <w:szCs w:val="24"/>
        </w:rPr>
        <w:t>3) передача студентам комплекса умений по практическому применению норм Общей и Особенной частей уголовного закона Российской Федерации в области преступлений коррупционной направленности.</w:t>
      </w:r>
    </w:p>
    <w:p w:rsidR="007677E4" w:rsidRDefault="007677E4" w:rsidP="007677E4">
      <w:pPr>
        <w:spacing w:after="0" w:line="240" w:lineRule="auto"/>
        <w:jc w:val="both"/>
        <w:rPr>
          <w:rFonts w:ascii="Times New Roman" w:hAnsi="Times New Roman"/>
          <w:b/>
          <w:sz w:val="24"/>
          <w:szCs w:val="24"/>
        </w:rPr>
      </w:pPr>
      <w:r>
        <w:rPr>
          <w:rFonts w:ascii="Times New Roman" w:hAnsi="Times New Roman"/>
          <w:b/>
          <w:sz w:val="24"/>
          <w:szCs w:val="24"/>
        </w:rPr>
        <w:t>3. Результаты обучения по дисциплине.</w:t>
      </w:r>
      <w:r>
        <w:rPr>
          <w:rStyle w:val="ab"/>
          <w:rFonts w:ascii="Times New Roman" w:hAnsi="Times New Roman"/>
          <w:b/>
          <w:sz w:val="24"/>
          <w:szCs w:val="24"/>
        </w:rPr>
        <w:footnoteReference w:id="11"/>
      </w:r>
    </w:p>
    <w:tbl>
      <w:tblPr>
        <w:tblW w:w="14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9"/>
        <w:gridCol w:w="3507"/>
        <w:gridCol w:w="5957"/>
        <w:gridCol w:w="3722"/>
      </w:tblGrid>
      <w:tr w:rsidR="007677E4" w:rsidTr="007677E4">
        <w:trPr>
          <w:gridAfter w:val="1"/>
          <w:wAfter w:w="3720" w:type="dxa"/>
          <w:cantSplit/>
          <w:trHeight w:val="341"/>
        </w:trPr>
        <w:tc>
          <w:tcPr>
            <w:tcW w:w="4644" w:type="dxa"/>
            <w:gridSpan w:val="2"/>
            <w:tcBorders>
              <w:top w:val="single" w:sz="4" w:space="0" w:color="auto"/>
              <w:left w:val="single" w:sz="4" w:space="0" w:color="auto"/>
              <w:bottom w:val="single" w:sz="4" w:space="0" w:color="auto"/>
              <w:right w:val="single" w:sz="4" w:space="0" w:color="auto"/>
            </w:tcBorders>
            <w:hideMark/>
          </w:tcPr>
          <w:p w:rsidR="007677E4" w:rsidRDefault="007677E4">
            <w:pPr>
              <w:pStyle w:val="a6"/>
              <w:tabs>
                <w:tab w:val="left" w:pos="360"/>
              </w:tabs>
              <w:spacing w:line="276" w:lineRule="auto"/>
              <w:ind w:left="0"/>
              <w:rPr>
                <w:rFonts w:ascii="Times New Roman" w:hAnsi="Times New Roman" w:cs="Times New Roman"/>
                <w:bCs/>
                <w:lang w:eastAsia="en-US"/>
              </w:rPr>
            </w:pPr>
            <w:r>
              <w:rPr>
                <w:rFonts w:ascii="Times New Roman" w:hAnsi="Times New Roman" w:cs="Times New Roman"/>
                <w:bCs/>
                <w:lang w:eastAsia="en-US"/>
              </w:rPr>
              <w:t>Формируемые компетенции</w:t>
            </w:r>
          </w:p>
        </w:tc>
        <w:tc>
          <w:tcPr>
            <w:tcW w:w="5954" w:type="dxa"/>
            <w:vMerge w:val="restart"/>
            <w:tcBorders>
              <w:top w:val="single" w:sz="4" w:space="0" w:color="auto"/>
              <w:left w:val="single" w:sz="4" w:space="0" w:color="auto"/>
              <w:bottom w:val="single" w:sz="4" w:space="0" w:color="auto"/>
              <w:right w:val="single" w:sz="4" w:space="0" w:color="auto"/>
            </w:tcBorders>
            <w:hideMark/>
          </w:tcPr>
          <w:p w:rsidR="007677E4" w:rsidRDefault="007677E4">
            <w:pPr>
              <w:pStyle w:val="a6"/>
              <w:tabs>
                <w:tab w:val="left" w:pos="360"/>
              </w:tabs>
              <w:spacing w:line="276" w:lineRule="auto"/>
              <w:ind w:left="0"/>
              <w:rPr>
                <w:rFonts w:ascii="Times New Roman" w:hAnsi="Times New Roman" w:cs="Times New Roman"/>
                <w:bCs/>
                <w:lang w:eastAsia="en-US"/>
              </w:rPr>
            </w:pPr>
            <w:r>
              <w:rPr>
                <w:rFonts w:ascii="Times New Roman" w:hAnsi="Times New Roman" w:cs="Times New Roman"/>
                <w:bCs/>
                <w:lang w:eastAsia="en-US"/>
              </w:rPr>
              <w:t>Осваиваемые</w:t>
            </w:r>
          </w:p>
          <w:p w:rsidR="007677E4" w:rsidRDefault="007677E4">
            <w:pPr>
              <w:pStyle w:val="a6"/>
              <w:tabs>
                <w:tab w:val="left" w:pos="360"/>
              </w:tabs>
              <w:spacing w:line="276" w:lineRule="auto"/>
              <w:ind w:left="0"/>
              <w:rPr>
                <w:rFonts w:ascii="Times New Roman" w:hAnsi="Times New Roman" w:cs="Times New Roman"/>
                <w:bCs/>
                <w:lang w:eastAsia="en-US"/>
              </w:rPr>
            </w:pPr>
            <w:r>
              <w:rPr>
                <w:rFonts w:ascii="Times New Roman" w:hAnsi="Times New Roman" w:cs="Times New Roman"/>
                <w:bCs/>
                <w:lang w:eastAsia="en-US"/>
              </w:rPr>
              <w:t>знания, умения, владения</w:t>
            </w:r>
          </w:p>
        </w:tc>
      </w:tr>
      <w:tr w:rsidR="007677E4" w:rsidTr="007677E4">
        <w:trPr>
          <w:gridAfter w:val="1"/>
          <w:wAfter w:w="3720" w:type="dxa"/>
          <w:cantSplit/>
          <w:trHeight w:val="281"/>
        </w:trPr>
        <w:tc>
          <w:tcPr>
            <w:tcW w:w="1139" w:type="dxa"/>
            <w:tcBorders>
              <w:top w:val="single" w:sz="4" w:space="0" w:color="auto"/>
              <w:left w:val="single" w:sz="4" w:space="0" w:color="auto"/>
              <w:bottom w:val="single" w:sz="4" w:space="0" w:color="auto"/>
              <w:right w:val="single" w:sz="4" w:space="0" w:color="auto"/>
            </w:tcBorders>
            <w:hideMark/>
          </w:tcPr>
          <w:p w:rsidR="007677E4" w:rsidRDefault="007677E4">
            <w:pPr>
              <w:pStyle w:val="a6"/>
              <w:tabs>
                <w:tab w:val="left" w:pos="360"/>
              </w:tabs>
              <w:spacing w:line="276" w:lineRule="auto"/>
              <w:ind w:left="0"/>
              <w:rPr>
                <w:rFonts w:ascii="Times New Roman" w:hAnsi="Times New Roman" w:cs="Times New Roman"/>
                <w:bCs/>
                <w:lang w:eastAsia="en-US"/>
              </w:rPr>
            </w:pPr>
            <w:r>
              <w:rPr>
                <w:rFonts w:ascii="Times New Roman" w:hAnsi="Times New Roman" w:cs="Times New Roman"/>
                <w:bCs/>
                <w:lang w:eastAsia="en-US"/>
              </w:rPr>
              <w:t>Код</w:t>
            </w:r>
          </w:p>
        </w:tc>
        <w:tc>
          <w:tcPr>
            <w:tcW w:w="3505" w:type="dxa"/>
            <w:tcBorders>
              <w:top w:val="single" w:sz="4" w:space="0" w:color="auto"/>
              <w:left w:val="single" w:sz="4" w:space="0" w:color="auto"/>
              <w:bottom w:val="single" w:sz="4" w:space="0" w:color="auto"/>
              <w:right w:val="single" w:sz="4" w:space="0" w:color="auto"/>
            </w:tcBorders>
            <w:hideMark/>
          </w:tcPr>
          <w:p w:rsidR="007677E4" w:rsidRDefault="007677E4">
            <w:pPr>
              <w:pStyle w:val="a6"/>
              <w:tabs>
                <w:tab w:val="left" w:pos="360"/>
              </w:tabs>
              <w:spacing w:line="276" w:lineRule="auto"/>
              <w:ind w:left="0"/>
              <w:rPr>
                <w:rFonts w:ascii="Times New Roman" w:hAnsi="Times New Roman" w:cs="Times New Roman"/>
                <w:bCs/>
                <w:lang w:eastAsia="en-US"/>
              </w:rPr>
            </w:pPr>
            <w:r>
              <w:rPr>
                <w:rFonts w:ascii="Times New Roman" w:hAnsi="Times New Roman" w:cs="Times New Roman"/>
                <w:bCs/>
                <w:lang w:eastAsia="en-US"/>
              </w:rPr>
              <w:t>Наименование</w:t>
            </w:r>
          </w:p>
        </w:tc>
        <w:tc>
          <w:tcPr>
            <w:tcW w:w="5954"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bCs/>
                <w:sz w:val="24"/>
                <w:szCs w:val="24"/>
                <w:lang w:eastAsia="en-US"/>
              </w:rPr>
            </w:pPr>
          </w:p>
        </w:tc>
      </w:tr>
      <w:tr w:rsidR="007677E4" w:rsidTr="007677E4">
        <w:trPr>
          <w:gridAfter w:val="1"/>
          <w:wAfter w:w="3720" w:type="dxa"/>
          <w:trHeight w:val="242"/>
        </w:trPr>
        <w:tc>
          <w:tcPr>
            <w:tcW w:w="1139" w:type="dxa"/>
            <w:tcBorders>
              <w:top w:val="single" w:sz="4" w:space="0" w:color="auto"/>
              <w:left w:val="single" w:sz="4" w:space="0" w:color="auto"/>
              <w:bottom w:val="single" w:sz="4" w:space="0" w:color="auto"/>
              <w:right w:val="single" w:sz="4" w:space="0" w:color="auto"/>
            </w:tcBorders>
          </w:tcPr>
          <w:p w:rsidR="007677E4" w:rsidRDefault="007677E4">
            <w:pPr>
              <w:pStyle w:val="a6"/>
              <w:tabs>
                <w:tab w:val="left" w:pos="360"/>
              </w:tabs>
              <w:spacing w:line="276" w:lineRule="auto"/>
              <w:ind w:left="0"/>
              <w:rPr>
                <w:rFonts w:ascii="Times New Roman" w:hAnsi="Times New Roman" w:cs="Times New Roman"/>
                <w:bCs/>
                <w:lang w:eastAsia="en-US"/>
              </w:rPr>
            </w:pPr>
          </w:p>
        </w:tc>
        <w:tc>
          <w:tcPr>
            <w:tcW w:w="9459" w:type="dxa"/>
            <w:gridSpan w:val="2"/>
            <w:tcBorders>
              <w:top w:val="single" w:sz="4" w:space="0" w:color="auto"/>
              <w:left w:val="single" w:sz="4" w:space="0" w:color="auto"/>
              <w:bottom w:val="single" w:sz="4" w:space="0" w:color="auto"/>
              <w:right w:val="single" w:sz="4" w:space="0" w:color="auto"/>
            </w:tcBorders>
            <w:hideMark/>
          </w:tcPr>
          <w:p w:rsidR="007677E4" w:rsidRDefault="007677E4">
            <w:pPr>
              <w:pStyle w:val="a6"/>
              <w:tabs>
                <w:tab w:val="left" w:pos="360"/>
              </w:tabs>
              <w:spacing w:line="276" w:lineRule="auto"/>
              <w:ind w:left="0"/>
              <w:jc w:val="center"/>
              <w:rPr>
                <w:rFonts w:ascii="Times New Roman" w:hAnsi="Times New Roman" w:cs="Times New Roman"/>
                <w:bCs/>
                <w:i/>
                <w:lang w:eastAsia="en-US"/>
              </w:rPr>
            </w:pPr>
            <w:r>
              <w:rPr>
                <w:rFonts w:ascii="Times New Roman" w:hAnsi="Times New Roman" w:cs="Times New Roman"/>
                <w:bCs/>
                <w:i/>
                <w:lang w:eastAsia="en-US"/>
              </w:rPr>
              <w:t>Общекультурные компетенции (ОК)</w:t>
            </w:r>
          </w:p>
        </w:tc>
      </w:tr>
      <w:tr w:rsidR="007677E4" w:rsidTr="007677E4">
        <w:trPr>
          <w:gridAfter w:val="1"/>
          <w:wAfter w:w="3720" w:type="dxa"/>
          <w:trHeight w:val="242"/>
        </w:trPr>
        <w:tc>
          <w:tcPr>
            <w:tcW w:w="1139" w:type="dxa"/>
            <w:vMerge w:val="restart"/>
            <w:tcBorders>
              <w:top w:val="single" w:sz="4" w:space="0" w:color="auto"/>
              <w:left w:val="single" w:sz="4" w:space="0" w:color="auto"/>
              <w:bottom w:val="single" w:sz="4" w:space="0" w:color="auto"/>
              <w:right w:val="single" w:sz="4" w:space="0" w:color="auto"/>
            </w:tcBorders>
            <w:hideMark/>
          </w:tcPr>
          <w:p w:rsidR="007677E4" w:rsidRDefault="007677E4">
            <w:pPr>
              <w:pStyle w:val="a6"/>
              <w:tabs>
                <w:tab w:val="left" w:pos="360"/>
              </w:tabs>
              <w:spacing w:line="276" w:lineRule="auto"/>
              <w:ind w:left="0"/>
              <w:jc w:val="both"/>
              <w:rPr>
                <w:rFonts w:ascii="Times New Roman" w:hAnsi="Times New Roman" w:cs="Times New Roman"/>
                <w:bCs/>
                <w:lang w:eastAsia="en-US"/>
              </w:rPr>
            </w:pPr>
            <w:r>
              <w:rPr>
                <w:rFonts w:ascii="Times New Roman" w:hAnsi="Times New Roman" w:cs="Times New Roman"/>
                <w:bCs/>
                <w:lang w:eastAsia="en-US"/>
              </w:rPr>
              <w:t>ОК-1</w:t>
            </w:r>
          </w:p>
        </w:tc>
        <w:tc>
          <w:tcPr>
            <w:tcW w:w="3505" w:type="dxa"/>
            <w:vMerge w:val="restart"/>
            <w:tcBorders>
              <w:top w:val="single" w:sz="4" w:space="0" w:color="auto"/>
              <w:left w:val="single" w:sz="4" w:space="0" w:color="auto"/>
              <w:bottom w:val="single" w:sz="4" w:space="0" w:color="auto"/>
              <w:right w:val="single" w:sz="4" w:space="0" w:color="auto"/>
            </w:tcBorders>
            <w:hideMark/>
          </w:tcPr>
          <w:p w:rsidR="007677E4" w:rsidRDefault="007677E4">
            <w:pPr>
              <w:pStyle w:val="a6"/>
              <w:tabs>
                <w:tab w:val="left" w:pos="360"/>
              </w:tabs>
              <w:spacing w:line="276" w:lineRule="auto"/>
              <w:ind w:left="0"/>
              <w:jc w:val="both"/>
              <w:rPr>
                <w:rFonts w:ascii="Times New Roman" w:hAnsi="Times New Roman" w:cs="Times New Roman"/>
                <w:bCs/>
                <w:lang w:eastAsia="en-US"/>
              </w:rPr>
            </w:pPr>
            <w:r>
              <w:rPr>
                <w:rFonts w:ascii="Times New Roman" w:hAnsi="Times New Roman" w:cs="Times New Roman"/>
                <w:bCs/>
                <w:lang w:eastAsia="en-US"/>
              </w:rPr>
              <w:t>способностью к абстрактному мышлению, анализу, синтезу, способностью совершенствовать и развивать свой интеллектуальный и общекультурный уровень</w:t>
            </w:r>
          </w:p>
        </w:tc>
        <w:tc>
          <w:tcPr>
            <w:tcW w:w="5954" w:type="dxa"/>
            <w:tcBorders>
              <w:top w:val="single" w:sz="4" w:space="0" w:color="auto"/>
              <w:left w:val="single" w:sz="4" w:space="0" w:color="auto"/>
              <w:bottom w:val="single" w:sz="4" w:space="0" w:color="auto"/>
              <w:right w:val="single" w:sz="4" w:space="0" w:color="auto"/>
            </w:tcBorders>
            <w:hideMark/>
          </w:tcPr>
          <w:p w:rsidR="007677E4" w:rsidRDefault="007677E4">
            <w:pPr>
              <w:tabs>
                <w:tab w:val="left" w:pos="0"/>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З – основные тенденции развития современного юридического знания в области уголовного законодательства;</w:t>
            </w:r>
          </w:p>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 факторы и условия, определяющие генезис государственных институтов, общественного строя, отраслей и институтов права, уголовного законодательства;</w:t>
            </w:r>
          </w:p>
        </w:tc>
      </w:tr>
      <w:tr w:rsidR="007677E4" w:rsidTr="007677E4">
        <w:trPr>
          <w:gridAfter w:val="1"/>
          <w:wAfter w:w="3720" w:type="dxa"/>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bCs/>
                <w:sz w:val="24"/>
                <w:szCs w:val="24"/>
                <w:lang w:eastAsia="en-US"/>
              </w:rPr>
            </w:pPr>
          </w:p>
        </w:tc>
        <w:tc>
          <w:tcPr>
            <w:tcW w:w="9459"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bCs/>
                <w:sz w:val="24"/>
                <w:szCs w:val="24"/>
                <w:lang w:eastAsia="en-US"/>
              </w:rPr>
            </w:pPr>
          </w:p>
        </w:tc>
        <w:tc>
          <w:tcPr>
            <w:tcW w:w="5954" w:type="dxa"/>
            <w:tcBorders>
              <w:top w:val="single" w:sz="4" w:space="0" w:color="auto"/>
              <w:left w:val="single" w:sz="4" w:space="0" w:color="auto"/>
              <w:bottom w:val="single" w:sz="4" w:space="0" w:color="auto"/>
              <w:right w:val="single" w:sz="4" w:space="0" w:color="auto"/>
            </w:tcBorders>
            <w:hideMark/>
          </w:tcPr>
          <w:p w:rsidR="007677E4" w:rsidRDefault="007677E4">
            <w:pPr>
              <w:tabs>
                <w:tab w:val="left" w:pos="0"/>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У – выявлять закономерности и динамику развития государства и права в современных условиях;</w:t>
            </w:r>
          </w:p>
          <w:p w:rsidR="007677E4" w:rsidRDefault="007677E4">
            <w:pPr>
              <w:tabs>
                <w:tab w:val="left" w:pos="0"/>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 анализировать источники зарубежного уголовного права;</w:t>
            </w:r>
          </w:p>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 анализировать процессы государственно-правового развития России в сфере борьбы с коррупционными проявлениями</w:t>
            </w:r>
          </w:p>
        </w:tc>
      </w:tr>
      <w:tr w:rsidR="007677E4" w:rsidTr="007677E4">
        <w:trPr>
          <w:gridAfter w:val="1"/>
          <w:wAfter w:w="3720" w:type="dxa"/>
          <w:trHeight w:val="1456"/>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bCs/>
                <w:sz w:val="24"/>
                <w:szCs w:val="24"/>
                <w:lang w:eastAsia="en-US"/>
              </w:rPr>
            </w:pPr>
          </w:p>
        </w:tc>
        <w:tc>
          <w:tcPr>
            <w:tcW w:w="9459"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bCs/>
                <w:sz w:val="24"/>
                <w:szCs w:val="24"/>
                <w:lang w:eastAsia="en-US"/>
              </w:rPr>
            </w:pPr>
          </w:p>
        </w:tc>
        <w:tc>
          <w:tcPr>
            <w:tcW w:w="5954" w:type="dxa"/>
            <w:tcBorders>
              <w:top w:val="single" w:sz="4" w:space="0" w:color="auto"/>
              <w:left w:val="single" w:sz="4" w:space="0" w:color="auto"/>
              <w:bottom w:val="single" w:sz="4" w:space="0" w:color="auto"/>
              <w:right w:val="single" w:sz="4" w:space="0" w:color="auto"/>
            </w:tcBorders>
            <w:hideMark/>
          </w:tcPr>
          <w:p w:rsidR="007677E4" w:rsidRDefault="007677E4">
            <w:pPr>
              <w:tabs>
                <w:tab w:val="left" w:pos="468"/>
                <w:tab w:val="num" w:pos="1080"/>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Владеть – анализом определяющих тенденций государственно-правового развития общества;</w:t>
            </w:r>
          </w:p>
          <w:p w:rsidR="007677E4" w:rsidRDefault="007677E4">
            <w:pPr>
              <w:tabs>
                <w:tab w:val="left" w:pos="468"/>
                <w:tab w:val="num" w:pos="1080"/>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 умением сравнения  зарубежного и национального уголовного права;</w:t>
            </w:r>
          </w:p>
          <w:p w:rsidR="007677E4" w:rsidRDefault="007677E4">
            <w:pPr>
              <w:tabs>
                <w:tab w:val="left" w:pos="468"/>
                <w:tab w:val="num" w:pos="1080"/>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 применением теоретико-правовых и сравнительно-исторических знаний в ходе законотворческой деятельности и экспертной оценки уголовных законов;</w:t>
            </w:r>
          </w:p>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 анализом основных проблем, связанных с технико-юридическими приемами и способами создания, интерпретации и реализации правовых актов в сфере борьбы с коррупцией. </w:t>
            </w:r>
          </w:p>
        </w:tc>
      </w:tr>
      <w:tr w:rsidR="007677E4" w:rsidTr="007677E4">
        <w:trPr>
          <w:trHeight w:val="242"/>
        </w:trPr>
        <w:tc>
          <w:tcPr>
            <w:tcW w:w="1139" w:type="dxa"/>
            <w:tcBorders>
              <w:top w:val="single" w:sz="4" w:space="0" w:color="auto"/>
              <w:left w:val="single" w:sz="4" w:space="0" w:color="auto"/>
              <w:bottom w:val="single" w:sz="4" w:space="0" w:color="auto"/>
              <w:right w:val="single" w:sz="4" w:space="0" w:color="auto"/>
            </w:tcBorders>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p>
        </w:tc>
        <w:tc>
          <w:tcPr>
            <w:tcW w:w="9459" w:type="dxa"/>
            <w:gridSpan w:val="2"/>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Общепрофессиональные компетенции (ОПК)</w:t>
            </w:r>
          </w:p>
        </w:tc>
        <w:tc>
          <w:tcPr>
            <w:tcW w:w="3720" w:type="dxa"/>
            <w:tcBorders>
              <w:top w:val="nil"/>
              <w:left w:val="single" w:sz="4" w:space="0" w:color="auto"/>
              <w:bottom w:val="single" w:sz="4" w:space="0" w:color="auto"/>
              <w:right w:val="single" w:sz="4" w:space="0" w:color="auto"/>
            </w:tcBorders>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p>
        </w:tc>
      </w:tr>
      <w:tr w:rsidR="007677E4" w:rsidTr="007677E4">
        <w:trPr>
          <w:gridAfter w:val="1"/>
          <w:wAfter w:w="3720" w:type="dxa"/>
          <w:trHeight w:val="150"/>
        </w:trPr>
        <w:tc>
          <w:tcPr>
            <w:tcW w:w="1139" w:type="dxa"/>
            <w:vMerge w:val="restart"/>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ОПК-4</w:t>
            </w:r>
          </w:p>
        </w:tc>
        <w:tc>
          <w:tcPr>
            <w:tcW w:w="3505" w:type="dxa"/>
            <w:vMerge w:val="restart"/>
            <w:tcBorders>
              <w:top w:val="single" w:sz="4" w:space="0" w:color="auto"/>
              <w:left w:val="single" w:sz="4" w:space="0" w:color="auto"/>
              <w:bottom w:val="single" w:sz="4" w:space="0" w:color="auto"/>
              <w:right w:val="single" w:sz="4" w:space="0" w:color="auto"/>
            </w:tcBorders>
            <w:hideMark/>
          </w:tcPr>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   способностью и готовностью к принятию ответственности за свои решения в рамках профессиональной компетенции, способностью принимать нестандартные решения, решать проблемные ситуации</w:t>
            </w:r>
          </w:p>
        </w:tc>
        <w:tc>
          <w:tcPr>
            <w:tcW w:w="5954" w:type="dxa"/>
            <w:tcBorders>
              <w:top w:val="single" w:sz="4" w:space="0" w:color="auto"/>
              <w:left w:val="single" w:sz="4" w:space="0" w:color="auto"/>
              <w:bottom w:val="single" w:sz="4" w:space="0" w:color="auto"/>
              <w:right w:val="single" w:sz="4" w:space="0" w:color="auto"/>
            </w:tcBorders>
            <w:hideMark/>
          </w:tcPr>
          <w:p w:rsidR="007677E4" w:rsidRDefault="007677E4">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Знать  основные понятия права, основы конституционного строя Российской Федерации, её уголовное право;</w:t>
            </w:r>
          </w:p>
        </w:tc>
      </w:tr>
      <w:tr w:rsidR="007677E4" w:rsidTr="007677E4">
        <w:trPr>
          <w:gridAfter w:val="1"/>
          <w:wAfter w:w="3720" w:type="dxa"/>
          <w:trHeight w:val="117"/>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9459"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5954" w:type="dxa"/>
            <w:tcBorders>
              <w:top w:val="single" w:sz="4" w:space="0" w:color="auto"/>
              <w:left w:val="single" w:sz="4" w:space="0" w:color="auto"/>
              <w:bottom w:val="single" w:sz="4" w:space="0" w:color="auto"/>
              <w:right w:val="single" w:sz="4" w:space="0" w:color="auto"/>
            </w:tcBorders>
            <w:hideMark/>
          </w:tcPr>
          <w:p w:rsidR="007677E4" w:rsidRDefault="007677E4">
            <w:pPr>
              <w:tabs>
                <w:tab w:val="left" w:pos="708"/>
                <w:tab w:val="right" w:leader="underscore" w:pos="9639"/>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Уметь - применять понятийно-категориальный правовой аппарат уголовного; </w:t>
            </w:r>
          </w:p>
          <w:p w:rsidR="007677E4" w:rsidRDefault="007677E4">
            <w:pPr>
              <w:tabs>
                <w:tab w:val="left" w:pos="708"/>
                <w:tab w:val="right" w:leader="underscore" w:pos="9639"/>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-ориентироваться в системе нормативных правовых актов, регламентирующих сферу профессиональной деятельности; </w:t>
            </w:r>
          </w:p>
          <w:p w:rsidR="007677E4" w:rsidRDefault="007677E4">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-использовать правовые нормы в профессиональной и общественной деятельности в сфере борьбы с коррупционными проявлениями.</w:t>
            </w:r>
          </w:p>
        </w:tc>
      </w:tr>
      <w:tr w:rsidR="007677E4" w:rsidTr="007677E4">
        <w:trPr>
          <w:gridAfter w:val="1"/>
          <w:wAfter w:w="3720" w:type="dxa"/>
          <w:trHeight w:val="1764"/>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9459" w:type="dxa"/>
            <w:vMerge/>
            <w:tcBorders>
              <w:top w:val="single" w:sz="4" w:space="0" w:color="auto"/>
              <w:left w:val="single" w:sz="4" w:space="0" w:color="auto"/>
              <w:bottom w:val="single" w:sz="4" w:space="0" w:color="auto"/>
              <w:right w:val="single" w:sz="4" w:space="0" w:color="auto"/>
            </w:tcBorders>
            <w:vAlign w:val="center"/>
            <w:hideMark/>
          </w:tcPr>
          <w:p w:rsidR="007677E4" w:rsidRDefault="007677E4">
            <w:pPr>
              <w:spacing w:after="0" w:line="240" w:lineRule="auto"/>
              <w:rPr>
                <w:rFonts w:ascii="Times New Roman" w:hAnsi="Times New Roman"/>
                <w:sz w:val="24"/>
                <w:szCs w:val="24"/>
                <w:lang w:eastAsia="en-US"/>
              </w:rPr>
            </w:pPr>
          </w:p>
        </w:tc>
        <w:tc>
          <w:tcPr>
            <w:tcW w:w="5954" w:type="dxa"/>
            <w:tcBorders>
              <w:top w:val="single" w:sz="4" w:space="0" w:color="auto"/>
              <w:left w:val="single" w:sz="4" w:space="0" w:color="auto"/>
              <w:bottom w:val="single" w:sz="4" w:space="0" w:color="auto"/>
              <w:right w:val="single" w:sz="4" w:space="0" w:color="auto"/>
            </w:tcBorders>
            <w:hideMark/>
          </w:tcPr>
          <w:p w:rsidR="007677E4" w:rsidRDefault="007677E4">
            <w:pPr>
              <w:tabs>
                <w:tab w:val="left" w:pos="708"/>
                <w:tab w:val="right" w:leader="underscore" w:pos="9639"/>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В - Юридической терминологией; </w:t>
            </w:r>
          </w:p>
          <w:p w:rsidR="007677E4" w:rsidRDefault="007677E4">
            <w:pPr>
              <w:tabs>
                <w:tab w:val="left" w:pos="708"/>
                <w:tab w:val="right" w:leader="underscore" w:pos="9639"/>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-навыками работы с уголовными правовыми актами; </w:t>
            </w:r>
          </w:p>
          <w:p w:rsidR="007677E4" w:rsidRDefault="007677E4">
            <w:pPr>
              <w:tabs>
                <w:tab w:val="left" w:pos="0"/>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-навыками анализа юридических фактов, уголовных правовых норм, правовых отношений.</w:t>
            </w:r>
          </w:p>
        </w:tc>
      </w:tr>
    </w:tbl>
    <w:p w:rsidR="007677E4" w:rsidRDefault="007677E4" w:rsidP="007677E4">
      <w:pPr>
        <w:spacing w:after="0" w:line="240" w:lineRule="auto"/>
        <w:jc w:val="both"/>
        <w:rPr>
          <w:rFonts w:ascii="Times New Roman" w:hAnsi="Times New Roman"/>
          <w:b/>
          <w:sz w:val="24"/>
          <w:szCs w:val="24"/>
        </w:rPr>
      </w:pPr>
    </w:p>
    <w:p w:rsidR="007677E4" w:rsidRDefault="007677E4" w:rsidP="007677E4">
      <w:pPr>
        <w:pStyle w:val="a9"/>
        <w:spacing w:after="0" w:line="240" w:lineRule="auto"/>
        <w:ind w:left="0"/>
        <w:jc w:val="both"/>
        <w:rPr>
          <w:rFonts w:ascii="Times New Roman" w:hAnsi="Times New Roman"/>
          <w:b/>
          <w:sz w:val="24"/>
          <w:szCs w:val="24"/>
        </w:rPr>
      </w:pPr>
      <w:r>
        <w:rPr>
          <w:rFonts w:ascii="Times New Roman" w:hAnsi="Times New Roman"/>
          <w:b/>
          <w:sz w:val="24"/>
          <w:szCs w:val="24"/>
        </w:rPr>
        <w:t>4. Дисциплина участвует в формировании следующих компетенций:</w:t>
      </w:r>
    </w:p>
    <w:p w:rsidR="007677E4" w:rsidRDefault="007677E4" w:rsidP="007677E4">
      <w:pPr>
        <w:pStyle w:val="a9"/>
        <w:spacing w:after="0" w:line="240" w:lineRule="auto"/>
        <w:ind w:left="0"/>
        <w:jc w:val="both"/>
        <w:rPr>
          <w:rFonts w:ascii="Times New Roman" w:hAnsi="Times New Roman"/>
          <w:b/>
          <w:sz w:val="24"/>
          <w:szCs w:val="24"/>
        </w:rPr>
      </w:pPr>
      <w:r>
        <w:rPr>
          <w:rFonts w:ascii="Times New Roman" w:hAnsi="Times New Roman"/>
          <w:b/>
          <w:sz w:val="24"/>
          <w:szCs w:val="24"/>
        </w:rPr>
        <w:t>ОК-1; ОПК-4.</w:t>
      </w:r>
    </w:p>
    <w:p w:rsidR="007677E4" w:rsidRDefault="007677E4" w:rsidP="007677E4">
      <w:pPr>
        <w:pStyle w:val="a9"/>
        <w:spacing w:after="0" w:line="240" w:lineRule="auto"/>
        <w:ind w:left="0"/>
        <w:jc w:val="both"/>
        <w:rPr>
          <w:rFonts w:ascii="Times New Roman" w:hAnsi="Times New Roman"/>
          <w:i/>
          <w:sz w:val="24"/>
          <w:szCs w:val="24"/>
        </w:rPr>
      </w:pPr>
      <w:r>
        <w:rPr>
          <w:rFonts w:ascii="Times New Roman" w:hAnsi="Times New Roman"/>
          <w:b/>
          <w:sz w:val="24"/>
          <w:szCs w:val="24"/>
        </w:rPr>
        <w:t xml:space="preserve">5. Общая трудоемкость </w:t>
      </w:r>
      <w:r>
        <w:rPr>
          <w:rFonts w:ascii="Times New Roman" w:hAnsi="Times New Roman"/>
          <w:i/>
          <w:sz w:val="24"/>
          <w:szCs w:val="24"/>
        </w:rPr>
        <w:t xml:space="preserve">(в ЗЕТ): </w:t>
      </w:r>
      <w:r>
        <w:rPr>
          <w:rFonts w:ascii="Times New Roman" w:hAnsi="Times New Roman"/>
          <w:b/>
          <w:sz w:val="24"/>
          <w:szCs w:val="24"/>
        </w:rPr>
        <w:t>1</w:t>
      </w:r>
    </w:p>
    <w:p w:rsidR="007677E4" w:rsidRDefault="007677E4" w:rsidP="007677E4">
      <w:pPr>
        <w:pStyle w:val="a9"/>
        <w:spacing w:after="0" w:line="240" w:lineRule="auto"/>
        <w:ind w:left="0"/>
        <w:jc w:val="both"/>
        <w:rPr>
          <w:rFonts w:ascii="Times New Roman" w:hAnsi="Times New Roman"/>
          <w:i/>
          <w:sz w:val="24"/>
          <w:szCs w:val="24"/>
        </w:rPr>
      </w:pPr>
      <w:r>
        <w:rPr>
          <w:rFonts w:ascii="Times New Roman" w:hAnsi="Times New Roman"/>
          <w:b/>
          <w:sz w:val="24"/>
          <w:szCs w:val="24"/>
        </w:rPr>
        <w:t>6. Форма контроля: зачет</w:t>
      </w:r>
    </w:p>
    <w:p w:rsidR="007677E4" w:rsidRDefault="007677E4" w:rsidP="007677E4">
      <w:pPr>
        <w:pStyle w:val="a9"/>
        <w:spacing w:after="0" w:line="240" w:lineRule="auto"/>
        <w:ind w:left="0"/>
        <w:jc w:val="both"/>
        <w:rPr>
          <w:rFonts w:ascii="Times New Roman" w:hAnsi="Times New Roman"/>
          <w:b/>
          <w:sz w:val="24"/>
          <w:szCs w:val="24"/>
        </w:rPr>
      </w:pPr>
      <w:r>
        <w:rPr>
          <w:rFonts w:ascii="Times New Roman" w:hAnsi="Times New Roman"/>
          <w:b/>
          <w:sz w:val="24"/>
          <w:szCs w:val="24"/>
        </w:rPr>
        <w:t>7. Сведения о профессорско-преподавательском составе: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9"/>
        <w:gridCol w:w="1315"/>
        <w:gridCol w:w="1614"/>
        <w:gridCol w:w="1312"/>
        <w:gridCol w:w="1181"/>
        <w:gridCol w:w="1342"/>
        <w:gridCol w:w="1438"/>
      </w:tblGrid>
      <w:tr w:rsidR="007677E4" w:rsidTr="007677E4">
        <w:tc>
          <w:tcPr>
            <w:tcW w:w="1358" w:type="dxa"/>
            <w:tcBorders>
              <w:top w:val="single" w:sz="4" w:space="0" w:color="auto"/>
              <w:left w:val="single" w:sz="4" w:space="0" w:color="auto"/>
              <w:bottom w:val="single" w:sz="4" w:space="0" w:color="auto"/>
              <w:right w:val="single" w:sz="4" w:space="0" w:color="auto"/>
            </w:tcBorders>
            <w:vAlign w:val="center"/>
            <w:hideMark/>
          </w:tcPr>
          <w:p w:rsidR="007677E4" w:rsidRDefault="007677E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Наименование дисциплины по учебному плану</w:t>
            </w:r>
          </w:p>
        </w:tc>
        <w:tc>
          <w:tcPr>
            <w:tcW w:w="1354" w:type="dxa"/>
            <w:tcBorders>
              <w:top w:val="single" w:sz="4" w:space="0" w:color="auto"/>
              <w:left w:val="single" w:sz="4" w:space="0" w:color="auto"/>
              <w:bottom w:val="single" w:sz="4" w:space="0" w:color="auto"/>
              <w:right w:val="single" w:sz="4" w:space="0" w:color="auto"/>
            </w:tcBorders>
            <w:vAlign w:val="center"/>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ФИО преподавателя (полностью)</w:t>
            </w:r>
          </w:p>
        </w:tc>
        <w:tc>
          <w:tcPr>
            <w:tcW w:w="1511" w:type="dxa"/>
            <w:tcBorders>
              <w:top w:val="single" w:sz="4" w:space="0" w:color="auto"/>
              <w:left w:val="single" w:sz="4" w:space="0" w:color="auto"/>
              <w:bottom w:val="single" w:sz="4" w:space="0" w:color="auto"/>
              <w:right w:val="single" w:sz="4" w:space="0" w:color="auto"/>
            </w:tcBorders>
            <w:vAlign w:val="center"/>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Какое образовательное учреждение окончил, специальность (направление подготовки) по документу об образовании</w:t>
            </w:r>
          </w:p>
        </w:tc>
        <w:tc>
          <w:tcPr>
            <w:tcW w:w="1051" w:type="dxa"/>
            <w:tcBorders>
              <w:top w:val="single" w:sz="4" w:space="0" w:color="auto"/>
              <w:left w:val="single" w:sz="4" w:space="0" w:color="auto"/>
              <w:bottom w:val="single" w:sz="4" w:space="0" w:color="auto"/>
              <w:right w:val="single" w:sz="4" w:space="0" w:color="auto"/>
            </w:tcBorders>
            <w:vAlign w:val="center"/>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Ученая степень, научная специальность, ученое (почетное) звание</w:t>
            </w:r>
          </w:p>
        </w:tc>
        <w:tc>
          <w:tcPr>
            <w:tcW w:w="1053" w:type="dxa"/>
            <w:tcBorders>
              <w:top w:val="single" w:sz="4" w:space="0" w:color="auto"/>
              <w:left w:val="single" w:sz="4" w:space="0" w:color="auto"/>
              <w:bottom w:val="single" w:sz="4" w:space="0" w:color="auto"/>
              <w:right w:val="single" w:sz="4" w:space="0" w:color="auto"/>
            </w:tcBorders>
            <w:vAlign w:val="center"/>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Основное место работы, должность</w:t>
            </w:r>
          </w:p>
        </w:tc>
        <w:tc>
          <w:tcPr>
            <w:tcW w:w="1441" w:type="dxa"/>
            <w:tcBorders>
              <w:top w:val="single" w:sz="4" w:space="0" w:color="auto"/>
              <w:left w:val="single" w:sz="4" w:space="0" w:color="auto"/>
              <w:bottom w:val="single" w:sz="4" w:space="0" w:color="auto"/>
              <w:right w:val="single" w:sz="4" w:space="0" w:color="auto"/>
            </w:tcBorders>
            <w:vAlign w:val="center"/>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Условия привлечения к педагогической деятельности (</w:t>
            </w:r>
            <w:r>
              <w:rPr>
                <w:rFonts w:ascii="Times New Roman" w:eastAsia="Times New Roman" w:hAnsi="Times New Roman" w:cs="Times New Roman"/>
                <w:color w:val="000000"/>
                <w:sz w:val="24"/>
                <w:szCs w:val="24"/>
                <w:lang w:eastAsia="en-US"/>
              </w:rPr>
              <w:t>штатный, внутренний совместитель, внешний совместит</w:t>
            </w:r>
            <w:r>
              <w:rPr>
                <w:rFonts w:ascii="Times New Roman" w:eastAsia="Times New Roman" w:hAnsi="Times New Roman" w:cs="Times New Roman"/>
                <w:color w:val="000000"/>
                <w:sz w:val="24"/>
                <w:szCs w:val="24"/>
                <w:lang w:eastAsia="en-US"/>
              </w:rPr>
              <w:lastRenderedPageBreak/>
              <w:t>ель, почасовик)</w:t>
            </w:r>
          </w:p>
        </w:tc>
        <w:tc>
          <w:tcPr>
            <w:tcW w:w="1341" w:type="dxa"/>
            <w:tcBorders>
              <w:top w:val="single" w:sz="4" w:space="0" w:color="auto"/>
              <w:left w:val="single" w:sz="4" w:space="0" w:color="auto"/>
              <w:bottom w:val="single" w:sz="4" w:space="0" w:color="auto"/>
              <w:right w:val="single" w:sz="4" w:space="0" w:color="auto"/>
            </w:tcBorders>
            <w:vAlign w:val="center"/>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Последнее повышение квалификации</w:t>
            </w:r>
          </w:p>
        </w:tc>
      </w:tr>
      <w:tr w:rsidR="007677E4" w:rsidTr="007677E4">
        <w:tc>
          <w:tcPr>
            <w:tcW w:w="1358" w:type="dxa"/>
            <w:tcBorders>
              <w:top w:val="single" w:sz="4" w:space="0" w:color="auto"/>
              <w:left w:val="single" w:sz="4" w:space="0" w:color="auto"/>
              <w:bottom w:val="single" w:sz="4" w:space="0" w:color="auto"/>
              <w:right w:val="single" w:sz="4" w:space="0" w:color="auto"/>
            </w:tcBorders>
            <w:vAlign w:val="center"/>
            <w:hideMark/>
          </w:tcPr>
          <w:p w:rsidR="007677E4" w:rsidRDefault="007677E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2</w:t>
            </w:r>
          </w:p>
        </w:tc>
        <w:tc>
          <w:tcPr>
            <w:tcW w:w="1354"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1511"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1051"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1053"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1441"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7</w:t>
            </w:r>
          </w:p>
        </w:tc>
        <w:tc>
          <w:tcPr>
            <w:tcW w:w="1341"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jc w:val="center"/>
              <w:outlineLvl w:val="0"/>
              <w:rPr>
                <w:rFonts w:ascii="Times New Roman" w:hAnsi="Times New Roman" w:cs="Times New Roman"/>
                <w:sz w:val="24"/>
                <w:szCs w:val="24"/>
                <w:lang w:eastAsia="en-US"/>
              </w:rPr>
            </w:pPr>
            <w:r>
              <w:rPr>
                <w:rFonts w:ascii="Times New Roman" w:hAnsi="Times New Roman" w:cs="Times New Roman"/>
                <w:sz w:val="24"/>
                <w:szCs w:val="24"/>
                <w:lang w:eastAsia="en-US"/>
              </w:rPr>
              <w:t>8</w:t>
            </w:r>
          </w:p>
        </w:tc>
      </w:tr>
      <w:tr w:rsidR="007677E4" w:rsidTr="007677E4">
        <w:tc>
          <w:tcPr>
            <w:tcW w:w="1358"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outlineLvl w:val="0"/>
              <w:rPr>
                <w:rFonts w:ascii="Times New Roman" w:hAnsi="Times New Roman" w:cs="Times New Roman"/>
                <w:sz w:val="24"/>
                <w:szCs w:val="24"/>
                <w:lang w:eastAsia="en-US"/>
              </w:rPr>
            </w:pPr>
            <w:r>
              <w:rPr>
                <w:rFonts w:ascii="Times New Roman" w:hAnsi="Times New Roman" w:cs="Times New Roman"/>
                <w:sz w:val="24"/>
                <w:szCs w:val="24"/>
                <w:lang w:eastAsia="en-US"/>
              </w:rPr>
              <w:t>ФТД.03 Правовые и воспитательные аспекты в сфере борьбы с коррупцией</w:t>
            </w:r>
          </w:p>
        </w:tc>
        <w:tc>
          <w:tcPr>
            <w:tcW w:w="1354"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outlineLvl w:val="0"/>
              <w:rPr>
                <w:rFonts w:ascii="Times New Roman" w:hAnsi="Times New Roman" w:cs="Times New Roman"/>
                <w:sz w:val="24"/>
                <w:szCs w:val="24"/>
                <w:lang w:eastAsia="en-US"/>
              </w:rPr>
            </w:pPr>
            <w:r>
              <w:rPr>
                <w:rFonts w:ascii="Times New Roman" w:hAnsi="Times New Roman" w:cs="Times New Roman"/>
                <w:sz w:val="24"/>
                <w:szCs w:val="24"/>
                <w:lang w:eastAsia="en-US"/>
              </w:rPr>
              <w:t>Курилкина Ольга Александровна</w:t>
            </w:r>
          </w:p>
        </w:tc>
        <w:tc>
          <w:tcPr>
            <w:tcW w:w="1511"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outlineLvl w:val="0"/>
              <w:rPr>
                <w:rFonts w:ascii="Times New Roman" w:hAnsi="Times New Roman" w:cs="Times New Roman"/>
                <w:sz w:val="24"/>
                <w:szCs w:val="24"/>
                <w:lang w:eastAsia="en-US"/>
              </w:rPr>
            </w:pPr>
            <w:r>
              <w:rPr>
                <w:rFonts w:ascii="Times New Roman" w:hAnsi="Times New Roman" w:cs="Times New Roman"/>
                <w:sz w:val="24"/>
                <w:szCs w:val="24"/>
                <w:lang w:eastAsia="en-US"/>
              </w:rPr>
              <w:t>ТИУиЭ, специальность «Юриспруденция», квалификация «Юрист»</w:t>
            </w:r>
          </w:p>
        </w:tc>
        <w:tc>
          <w:tcPr>
            <w:tcW w:w="1051"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outlineLvl w:val="0"/>
              <w:rPr>
                <w:rFonts w:ascii="Times New Roman" w:hAnsi="Times New Roman" w:cs="Times New Roman"/>
                <w:sz w:val="24"/>
                <w:szCs w:val="24"/>
                <w:lang w:eastAsia="en-US"/>
              </w:rPr>
            </w:pPr>
            <w:r>
              <w:rPr>
                <w:rFonts w:ascii="Times New Roman" w:hAnsi="Times New Roman" w:cs="Times New Roman"/>
                <w:sz w:val="24"/>
                <w:szCs w:val="24"/>
                <w:lang w:eastAsia="en-US"/>
              </w:rPr>
              <w:t>Кандидат юридических наук, доцент</w:t>
            </w:r>
          </w:p>
        </w:tc>
        <w:tc>
          <w:tcPr>
            <w:tcW w:w="1053"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outlineLvl w:val="0"/>
              <w:rPr>
                <w:rFonts w:ascii="Times New Roman" w:hAnsi="Times New Roman" w:cs="Times New Roman"/>
                <w:sz w:val="24"/>
                <w:szCs w:val="24"/>
                <w:lang w:eastAsia="en-US"/>
              </w:rPr>
            </w:pPr>
            <w:r>
              <w:rPr>
                <w:rFonts w:ascii="Times New Roman" w:hAnsi="Times New Roman" w:cs="Times New Roman"/>
                <w:sz w:val="24"/>
                <w:szCs w:val="24"/>
                <w:lang w:eastAsia="en-US"/>
              </w:rPr>
              <w:t>ТИ имени А.П. Чехова, заведующая кафедрой отраслевых юридических дисциплин</w:t>
            </w:r>
          </w:p>
        </w:tc>
        <w:tc>
          <w:tcPr>
            <w:tcW w:w="1441" w:type="dxa"/>
            <w:tcBorders>
              <w:top w:val="single" w:sz="4" w:space="0" w:color="auto"/>
              <w:left w:val="single" w:sz="4" w:space="0" w:color="auto"/>
              <w:bottom w:val="single" w:sz="4" w:space="0" w:color="auto"/>
              <w:right w:val="single" w:sz="4" w:space="0" w:color="auto"/>
            </w:tcBorders>
            <w:hideMark/>
          </w:tcPr>
          <w:p w:rsidR="007677E4" w:rsidRDefault="007677E4">
            <w:pPr>
              <w:pStyle w:val="ConsPlusNonformat"/>
              <w:widowControl/>
              <w:spacing w:line="276" w:lineRule="auto"/>
              <w:outlineLvl w:val="0"/>
              <w:rPr>
                <w:rFonts w:ascii="Times New Roman" w:hAnsi="Times New Roman" w:cs="Times New Roman"/>
                <w:sz w:val="24"/>
                <w:szCs w:val="24"/>
                <w:lang w:eastAsia="en-US"/>
              </w:rPr>
            </w:pPr>
            <w:r>
              <w:rPr>
                <w:rFonts w:ascii="Times New Roman" w:hAnsi="Times New Roman" w:cs="Times New Roman"/>
                <w:sz w:val="24"/>
                <w:szCs w:val="24"/>
                <w:lang w:eastAsia="en-US"/>
              </w:rPr>
              <w:t>штатный</w:t>
            </w:r>
          </w:p>
        </w:tc>
        <w:tc>
          <w:tcPr>
            <w:tcW w:w="1341" w:type="dxa"/>
            <w:tcBorders>
              <w:top w:val="single" w:sz="4" w:space="0" w:color="auto"/>
              <w:left w:val="single" w:sz="4" w:space="0" w:color="auto"/>
              <w:bottom w:val="single" w:sz="4" w:space="0" w:color="auto"/>
              <w:right w:val="single" w:sz="4" w:space="0" w:color="auto"/>
            </w:tcBorders>
            <w:hideMark/>
          </w:tcPr>
          <w:p w:rsidR="007677E4" w:rsidRDefault="007677E4">
            <w:pPr>
              <w:autoSpaceDE w:val="0"/>
              <w:autoSpaceDN w:val="0"/>
              <w:adjustRightInd w:val="0"/>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АНО ВО «Российский новый университет» по программе «Электронная информационно-образовательная среда в учебном процессе, 76 часов.</w:t>
            </w:r>
          </w:p>
          <w:p w:rsidR="007677E4" w:rsidRDefault="007677E4">
            <w:pPr>
              <w:pStyle w:val="ConsPlusNonformat"/>
              <w:widowControl/>
              <w:spacing w:line="276" w:lineRule="auto"/>
              <w:outlineLvl w:val="0"/>
              <w:rPr>
                <w:rFonts w:ascii="Times New Roman" w:hAnsi="Times New Roman" w:cs="Times New Roman"/>
                <w:sz w:val="24"/>
                <w:szCs w:val="24"/>
                <w:lang w:eastAsia="en-US"/>
              </w:rPr>
            </w:pPr>
            <w:r>
              <w:rPr>
                <w:rFonts w:ascii="Times New Roman" w:hAnsi="Times New Roman" w:cs="Times New Roman"/>
                <w:sz w:val="24"/>
                <w:szCs w:val="24"/>
                <w:lang w:eastAsia="en-US"/>
              </w:rPr>
              <w:t>2019 г.</w:t>
            </w:r>
          </w:p>
        </w:tc>
      </w:tr>
    </w:tbl>
    <w:p w:rsidR="007677E4" w:rsidRDefault="007677E4" w:rsidP="007677E4">
      <w:pPr>
        <w:pStyle w:val="a9"/>
        <w:spacing w:after="0" w:line="240" w:lineRule="auto"/>
        <w:ind w:left="0"/>
        <w:jc w:val="both"/>
        <w:rPr>
          <w:rFonts w:ascii="Times New Roman" w:hAnsi="Times New Roman"/>
          <w:i/>
          <w:sz w:val="24"/>
          <w:szCs w:val="24"/>
        </w:rPr>
      </w:pPr>
    </w:p>
    <w:p w:rsidR="007677E4" w:rsidRDefault="007677E4" w:rsidP="007677E4">
      <w:pPr>
        <w:spacing w:after="0" w:line="240" w:lineRule="auto"/>
        <w:jc w:val="both"/>
        <w:rPr>
          <w:rFonts w:ascii="Times New Roman" w:hAnsi="Times New Roman"/>
          <w:sz w:val="24"/>
          <w:szCs w:val="24"/>
        </w:rPr>
      </w:pPr>
      <w:r>
        <w:rPr>
          <w:rFonts w:ascii="Times New Roman" w:hAnsi="Times New Roman"/>
          <w:sz w:val="24"/>
          <w:szCs w:val="24"/>
        </w:rPr>
        <w:t xml:space="preserve">Разработчик: </w:t>
      </w:r>
    </w:p>
    <w:p w:rsidR="007677E4" w:rsidRDefault="007677E4" w:rsidP="007677E4">
      <w:pPr>
        <w:spacing w:after="0" w:line="240" w:lineRule="auto"/>
        <w:jc w:val="both"/>
        <w:rPr>
          <w:rFonts w:ascii="Times New Roman" w:hAnsi="Times New Roman"/>
          <w:sz w:val="24"/>
          <w:szCs w:val="24"/>
        </w:rPr>
      </w:pPr>
      <w:r>
        <w:rPr>
          <w:rFonts w:ascii="Times New Roman" w:hAnsi="Times New Roman"/>
          <w:sz w:val="24"/>
          <w:szCs w:val="24"/>
        </w:rPr>
        <w:t xml:space="preserve">Зав. кафедрой отраслевых юридических дисциплин </w:t>
      </w:r>
      <w:r>
        <w:rPr>
          <w:rFonts w:ascii="Times New Roman" w:hAnsi="Times New Roman"/>
          <w:sz w:val="24"/>
          <w:szCs w:val="24"/>
        </w:rPr>
        <w:tab/>
      </w:r>
      <w:r>
        <w:rPr>
          <w:rFonts w:ascii="Times New Roman" w:hAnsi="Times New Roman"/>
          <w:sz w:val="24"/>
          <w:szCs w:val="24"/>
        </w:rPr>
        <w:tab/>
        <w:t xml:space="preserve">  Курилкина О.А.</w:t>
      </w:r>
    </w:p>
    <w:p w:rsidR="007677E4" w:rsidRDefault="007677E4" w:rsidP="007677E4">
      <w:pPr>
        <w:spacing w:after="0" w:line="240" w:lineRule="auto"/>
        <w:rPr>
          <w:rFonts w:ascii="Times New Roman" w:hAnsi="Times New Roman"/>
          <w:sz w:val="24"/>
          <w:szCs w:val="24"/>
        </w:rPr>
      </w:pPr>
    </w:p>
    <w:p w:rsidR="005E013D" w:rsidRDefault="005E013D"/>
    <w:sectPr w:rsidR="005E013D" w:rsidSect="005E013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6079" w:rsidRDefault="00666079" w:rsidP="007677E4">
      <w:pPr>
        <w:spacing w:after="0" w:line="240" w:lineRule="auto"/>
      </w:pPr>
      <w:r>
        <w:separator/>
      </w:r>
    </w:p>
  </w:endnote>
  <w:endnote w:type="continuationSeparator" w:id="0">
    <w:p w:rsidR="00666079" w:rsidRDefault="00666079" w:rsidP="007677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6079" w:rsidRDefault="00666079" w:rsidP="007677E4">
      <w:pPr>
        <w:spacing w:after="0" w:line="240" w:lineRule="auto"/>
      </w:pPr>
      <w:r>
        <w:separator/>
      </w:r>
    </w:p>
  </w:footnote>
  <w:footnote w:type="continuationSeparator" w:id="0">
    <w:p w:rsidR="00666079" w:rsidRDefault="00666079" w:rsidP="007677E4">
      <w:pPr>
        <w:spacing w:after="0" w:line="240" w:lineRule="auto"/>
      </w:pPr>
      <w:r>
        <w:continuationSeparator/>
      </w:r>
    </w:p>
  </w:footnote>
  <w:footnote w:id="1">
    <w:p w:rsidR="007677E4" w:rsidRDefault="007677E4" w:rsidP="007677E4">
      <w:pPr>
        <w:pStyle w:val="a4"/>
        <w:rPr>
          <w:rStyle w:val="ab"/>
        </w:rPr>
      </w:pPr>
      <w:r>
        <w:rPr>
          <w:rStyle w:val="ab"/>
          <w:rFonts w:ascii="Times New Roman" w:hAnsi="Times New Roman"/>
        </w:rPr>
        <w:footnoteRef/>
      </w:r>
      <w:r>
        <w:rPr>
          <w:rFonts w:ascii="Times New Roman" w:hAnsi="Times New Roman"/>
        </w:rPr>
        <w:t>Аналогично п.3 рабочей программы</w:t>
      </w:r>
      <w:bookmarkStart w:id="0" w:name="_GoBack"/>
      <w:bookmarkEnd w:id="0"/>
    </w:p>
  </w:footnote>
  <w:footnote w:id="2">
    <w:p w:rsidR="007677E4" w:rsidRDefault="007677E4" w:rsidP="007677E4">
      <w:pPr>
        <w:pStyle w:val="a4"/>
      </w:pPr>
      <w:r>
        <w:rPr>
          <w:rStyle w:val="ab"/>
          <w:rFonts w:ascii="Times New Roman" w:hAnsi="Times New Roman"/>
        </w:rPr>
        <w:footnoteRef/>
      </w:r>
      <w:r>
        <w:rPr>
          <w:rFonts w:ascii="Times New Roman" w:hAnsi="Times New Roman"/>
        </w:rPr>
        <w:t xml:space="preserve"> Число преподавателей не должно превышать двух (лектор и преподаватель практических занятий)</w:t>
      </w:r>
    </w:p>
  </w:footnote>
  <w:footnote w:id="3">
    <w:p w:rsidR="007677E4" w:rsidRDefault="007677E4" w:rsidP="007677E4">
      <w:pPr>
        <w:pStyle w:val="a4"/>
      </w:pPr>
      <w:r>
        <w:rPr>
          <w:rStyle w:val="ab"/>
          <w:rFonts w:ascii="Times New Roman" w:hAnsi="Times New Roman"/>
        </w:rPr>
        <w:footnoteRef/>
      </w:r>
      <w:r>
        <w:rPr>
          <w:rFonts w:ascii="Times New Roman" w:hAnsi="Times New Roman"/>
        </w:rPr>
        <w:t xml:space="preserve"> Число преподавателей не должно превышать двух (лектор и преподаватель практических занятий)</w:t>
      </w:r>
    </w:p>
  </w:footnote>
  <w:footnote w:id="4">
    <w:p w:rsidR="007677E4" w:rsidRDefault="007677E4" w:rsidP="007677E4">
      <w:pPr>
        <w:pStyle w:val="a4"/>
        <w:rPr>
          <w:rStyle w:val="ab"/>
          <w:rFonts w:ascii="Times New Roman" w:hAnsi="Times New Roman"/>
        </w:rPr>
      </w:pPr>
      <w:r>
        <w:rPr>
          <w:rStyle w:val="ab"/>
          <w:rFonts w:ascii="Times New Roman" w:hAnsi="Times New Roman"/>
        </w:rPr>
        <w:footnoteRef/>
      </w:r>
      <w:r>
        <w:rPr>
          <w:rFonts w:ascii="Times New Roman" w:hAnsi="Times New Roman"/>
        </w:rPr>
        <w:t>Аналогично п.3 рабочей программы</w:t>
      </w:r>
    </w:p>
  </w:footnote>
  <w:footnote w:id="5">
    <w:p w:rsidR="007677E4" w:rsidRDefault="007677E4" w:rsidP="007677E4">
      <w:pPr>
        <w:pStyle w:val="a4"/>
      </w:pPr>
      <w:r>
        <w:rPr>
          <w:rStyle w:val="ab"/>
          <w:rFonts w:ascii="Times New Roman" w:hAnsi="Times New Roman"/>
        </w:rPr>
        <w:footnoteRef/>
      </w:r>
      <w:r>
        <w:rPr>
          <w:rFonts w:ascii="Times New Roman" w:hAnsi="Times New Roman"/>
        </w:rPr>
        <w:t xml:space="preserve"> Число преподавателей не должно превышать двух (лектор и преподаватель практических занятий)</w:t>
      </w:r>
    </w:p>
  </w:footnote>
  <w:footnote w:id="6">
    <w:p w:rsidR="007677E4" w:rsidRDefault="007677E4" w:rsidP="007677E4">
      <w:pPr>
        <w:pStyle w:val="a4"/>
      </w:pPr>
      <w:r>
        <w:rPr>
          <w:rStyle w:val="ab"/>
          <w:rFonts w:ascii="Times New Roman" w:hAnsi="Times New Roman"/>
        </w:rPr>
        <w:footnoteRef/>
      </w:r>
      <w:r>
        <w:rPr>
          <w:rFonts w:ascii="Times New Roman" w:hAnsi="Times New Roman"/>
        </w:rPr>
        <w:t xml:space="preserve"> Число преподавателей не должно превышать двух (лектор и преподаватель практических занятий)</w:t>
      </w:r>
    </w:p>
  </w:footnote>
  <w:footnote w:id="7">
    <w:p w:rsidR="007677E4" w:rsidRDefault="007677E4" w:rsidP="007677E4">
      <w:pPr>
        <w:pStyle w:val="a4"/>
      </w:pPr>
      <w:r>
        <w:rPr>
          <w:rStyle w:val="ab"/>
          <w:rFonts w:ascii="Times New Roman" w:hAnsi="Times New Roman"/>
        </w:rPr>
        <w:footnoteRef/>
      </w:r>
      <w:r>
        <w:rPr>
          <w:rFonts w:ascii="Times New Roman" w:hAnsi="Times New Roman"/>
        </w:rPr>
        <w:t xml:space="preserve"> Число преподавателей не должно превышать двух (лектор и преподаватель практических занятий)</w:t>
      </w:r>
    </w:p>
  </w:footnote>
  <w:footnote w:id="8">
    <w:p w:rsidR="007677E4" w:rsidRDefault="007677E4" w:rsidP="007677E4">
      <w:pPr>
        <w:pStyle w:val="a4"/>
      </w:pPr>
      <w:r>
        <w:rPr>
          <w:rStyle w:val="ab"/>
          <w:rFonts w:ascii="Times New Roman" w:hAnsi="Times New Roman"/>
        </w:rPr>
        <w:footnoteRef/>
      </w:r>
      <w:r>
        <w:rPr>
          <w:rFonts w:ascii="Times New Roman" w:hAnsi="Times New Roman"/>
        </w:rPr>
        <w:t xml:space="preserve"> Число преподавателей не должно превышать двух (лектор и преподаватель практических занятий)</w:t>
      </w:r>
    </w:p>
  </w:footnote>
  <w:footnote w:id="9">
    <w:p w:rsidR="007677E4" w:rsidRDefault="007677E4" w:rsidP="007677E4">
      <w:pPr>
        <w:pStyle w:val="a4"/>
      </w:pPr>
      <w:r>
        <w:rPr>
          <w:rStyle w:val="ab"/>
          <w:rFonts w:ascii="Times New Roman" w:hAnsi="Times New Roman"/>
        </w:rPr>
        <w:footnoteRef/>
      </w:r>
      <w:r>
        <w:rPr>
          <w:rFonts w:ascii="Times New Roman" w:hAnsi="Times New Roman"/>
        </w:rPr>
        <w:t xml:space="preserve"> Число преподавателей не должно превышать двух (лектор и преподаватель практических занятий)</w:t>
      </w:r>
    </w:p>
  </w:footnote>
  <w:footnote w:id="10">
    <w:p w:rsidR="007677E4" w:rsidRDefault="007677E4" w:rsidP="007677E4">
      <w:pPr>
        <w:pStyle w:val="a4"/>
      </w:pPr>
      <w:r>
        <w:rPr>
          <w:rStyle w:val="ab"/>
          <w:rFonts w:ascii="Times New Roman" w:hAnsi="Times New Roman"/>
        </w:rPr>
        <w:footnoteRef/>
      </w:r>
      <w:r>
        <w:rPr>
          <w:rFonts w:ascii="Times New Roman" w:hAnsi="Times New Roman"/>
        </w:rPr>
        <w:t xml:space="preserve"> Число преподавателей не должно превышать двух (лектор и преподаватель практических занятий)</w:t>
      </w:r>
    </w:p>
  </w:footnote>
  <w:footnote w:id="11">
    <w:p w:rsidR="007677E4" w:rsidRDefault="007677E4" w:rsidP="007677E4">
      <w:pPr>
        <w:pStyle w:val="a4"/>
        <w:rPr>
          <w:rStyle w:val="ab"/>
          <w:rFonts w:ascii="Times New Roman" w:hAnsi="Times New Roman"/>
        </w:rPr>
      </w:pPr>
      <w:r>
        <w:rPr>
          <w:rStyle w:val="ab"/>
          <w:rFonts w:ascii="Times New Roman" w:hAnsi="Times New Roman"/>
        </w:rPr>
        <w:footnoteRef/>
      </w:r>
      <w:r>
        <w:rPr>
          <w:rFonts w:ascii="Times New Roman" w:hAnsi="Times New Roman"/>
        </w:rPr>
        <w:t>Аналогично п.3 рабочей программы</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60CDA"/>
    <w:multiLevelType w:val="hybridMultilevel"/>
    <w:tmpl w:val="5DF61B2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EE90549"/>
    <w:multiLevelType w:val="hybridMultilevel"/>
    <w:tmpl w:val="CD001282"/>
    <w:lvl w:ilvl="0" w:tplc="04190001">
      <w:start w:val="1"/>
      <w:numFmt w:val="bullet"/>
      <w:lvlText w:val=""/>
      <w:lvlJc w:val="left"/>
      <w:pPr>
        <w:ind w:left="213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4D7534C4"/>
    <w:multiLevelType w:val="multilevel"/>
    <w:tmpl w:val="F6A818AE"/>
    <w:lvl w:ilvl="0">
      <w:start w:val="1"/>
      <w:numFmt w:val="decimal"/>
      <w:lvlText w:val="%1."/>
      <w:lvlJc w:val="left"/>
      <w:pPr>
        <w:ind w:left="1065" w:hanging="360"/>
      </w:pPr>
    </w:lvl>
    <w:lvl w:ilvl="1">
      <w:start w:val="1"/>
      <w:numFmt w:val="decimal"/>
      <w:isLgl/>
      <w:lvlText w:val="%1.%2."/>
      <w:lvlJc w:val="left"/>
      <w:pPr>
        <w:ind w:left="1410" w:hanging="705"/>
      </w:pPr>
      <w:rPr>
        <w:b w:val="0"/>
      </w:rPr>
    </w:lvl>
    <w:lvl w:ilvl="2">
      <w:start w:val="1"/>
      <w:numFmt w:val="decimal"/>
      <w:isLgl/>
      <w:lvlText w:val="%1.%2.%3."/>
      <w:lvlJc w:val="left"/>
      <w:pPr>
        <w:ind w:left="1425" w:hanging="720"/>
      </w:pPr>
    </w:lvl>
    <w:lvl w:ilvl="3">
      <w:start w:val="1"/>
      <w:numFmt w:val="decimal"/>
      <w:isLgl/>
      <w:lvlText w:val="%1.%2.%3.%4."/>
      <w:lvlJc w:val="left"/>
      <w:pPr>
        <w:ind w:left="1425" w:hanging="720"/>
      </w:pPr>
    </w:lvl>
    <w:lvl w:ilvl="4">
      <w:start w:val="1"/>
      <w:numFmt w:val="decimal"/>
      <w:isLgl/>
      <w:lvlText w:val="%1.%2.%3.%4.%5."/>
      <w:lvlJc w:val="left"/>
      <w:pPr>
        <w:ind w:left="1785" w:hanging="1080"/>
      </w:pPr>
    </w:lvl>
    <w:lvl w:ilvl="5">
      <w:start w:val="1"/>
      <w:numFmt w:val="decimal"/>
      <w:isLgl/>
      <w:lvlText w:val="%1.%2.%3.%4.%5.%6."/>
      <w:lvlJc w:val="left"/>
      <w:pPr>
        <w:ind w:left="1785" w:hanging="1080"/>
      </w:pPr>
    </w:lvl>
    <w:lvl w:ilvl="6">
      <w:start w:val="1"/>
      <w:numFmt w:val="decimal"/>
      <w:isLgl/>
      <w:lvlText w:val="%1.%2.%3.%4.%5.%6.%7."/>
      <w:lvlJc w:val="left"/>
      <w:pPr>
        <w:ind w:left="2145" w:hanging="1440"/>
      </w:pPr>
    </w:lvl>
    <w:lvl w:ilvl="7">
      <w:start w:val="1"/>
      <w:numFmt w:val="decimal"/>
      <w:isLgl/>
      <w:lvlText w:val="%1.%2.%3.%4.%5.%6.%7.%8."/>
      <w:lvlJc w:val="left"/>
      <w:pPr>
        <w:ind w:left="2145" w:hanging="1440"/>
      </w:pPr>
    </w:lvl>
    <w:lvl w:ilvl="8">
      <w:start w:val="1"/>
      <w:numFmt w:val="decimal"/>
      <w:isLgl/>
      <w:lvlText w:val="%1.%2.%3.%4.%5.%6.%7.%8.%9."/>
      <w:lvlJc w:val="left"/>
      <w:pPr>
        <w:ind w:left="2505" w:hanging="1800"/>
      </w:pPr>
    </w:lvl>
  </w:abstractNum>
  <w:num w:numId="1">
    <w:abstractNumId w:val="1"/>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7677E4"/>
    <w:rsid w:val="005E013D"/>
    <w:rsid w:val="00666079"/>
    <w:rsid w:val="007677E4"/>
    <w:rsid w:val="00DF1E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7E4"/>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677E4"/>
    <w:pPr>
      <w:spacing w:before="100" w:beforeAutospacing="1" w:after="100" w:afterAutospacing="1" w:line="240" w:lineRule="auto"/>
    </w:pPr>
    <w:rPr>
      <w:rFonts w:ascii="Times New Roman" w:hAnsi="Times New Roman"/>
      <w:sz w:val="24"/>
      <w:szCs w:val="24"/>
    </w:rPr>
  </w:style>
  <w:style w:type="paragraph" w:styleId="a4">
    <w:name w:val="footnote text"/>
    <w:basedOn w:val="a"/>
    <w:link w:val="a5"/>
    <w:uiPriority w:val="99"/>
    <w:semiHidden/>
    <w:unhideWhenUsed/>
    <w:rsid w:val="007677E4"/>
    <w:pPr>
      <w:spacing w:after="0" w:line="240" w:lineRule="auto"/>
    </w:pPr>
    <w:rPr>
      <w:rFonts w:eastAsia="Calibri"/>
      <w:sz w:val="20"/>
      <w:szCs w:val="20"/>
      <w:lang w:eastAsia="en-US"/>
    </w:rPr>
  </w:style>
  <w:style w:type="character" w:customStyle="1" w:styleId="a5">
    <w:name w:val="Текст сноски Знак"/>
    <w:basedOn w:val="a0"/>
    <w:link w:val="a4"/>
    <w:uiPriority w:val="99"/>
    <w:semiHidden/>
    <w:rsid w:val="007677E4"/>
    <w:rPr>
      <w:rFonts w:ascii="Calibri" w:eastAsia="Calibri" w:hAnsi="Calibri" w:cs="Times New Roman"/>
      <w:sz w:val="20"/>
      <w:szCs w:val="20"/>
    </w:rPr>
  </w:style>
  <w:style w:type="paragraph" w:styleId="a6">
    <w:name w:val="Body Text Indent"/>
    <w:basedOn w:val="a"/>
    <w:link w:val="a7"/>
    <w:uiPriority w:val="99"/>
    <w:unhideWhenUsed/>
    <w:rsid w:val="007677E4"/>
    <w:pPr>
      <w:spacing w:after="0" w:line="240" w:lineRule="auto"/>
      <w:ind w:left="5664"/>
    </w:pPr>
    <w:rPr>
      <w:rFonts w:cs="Calibri"/>
      <w:sz w:val="24"/>
      <w:szCs w:val="24"/>
    </w:rPr>
  </w:style>
  <w:style w:type="character" w:customStyle="1" w:styleId="a7">
    <w:name w:val="Основной текст с отступом Знак"/>
    <w:basedOn w:val="a0"/>
    <w:link w:val="a6"/>
    <w:uiPriority w:val="99"/>
    <w:rsid w:val="007677E4"/>
    <w:rPr>
      <w:rFonts w:ascii="Calibri" w:eastAsia="Times New Roman" w:hAnsi="Calibri" w:cs="Calibri"/>
      <w:sz w:val="24"/>
      <w:szCs w:val="24"/>
      <w:lang w:eastAsia="ru-RU"/>
    </w:rPr>
  </w:style>
  <w:style w:type="character" w:customStyle="1" w:styleId="a8">
    <w:name w:val="Абзац списка Знак"/>
    <w:link w:val="a9"/>
    <w:uiPriority w:val="34"/>
    <w:locked/>
    <w:rsid w:val="007677E4"/>
    <w:rPr>
      <w:rFonts w:ascii="Calibri" w:eastAsia="Calibri" w:hAnsi="Calibri" w:cs="Times New Roman"/>
    </w:rPr>
  </w:style>
  <w:style w:type="paragraph" w:styleId="a9">
    <w:name w:val="List Paragraph"/>
    <w:basedOn w:val="a"/>
    <w:link w:val="a8"/>
    <w:uiPriority w:val="34"/>
    <w:qFormat/>
    <w:rsid w:val="007677E4"/>
    <w:pPr>
      <w:ind w:left="720"/>
      <w:contextualSpacing/>
    </w:pPr>
    <w:rPr>
      <w:rFonts w:eastAsia="Calibri"/>
      <w:lang w:eastAsia="en-US"/>
    </w:rPr>
  </w:style>
  <w:style w:type="paragraph" w:customStyle="1" w:styleId="ConsPlusNormal">
    <w:name w:val="ConsPlusNormal"/>
    <w:uiPriority w:val="99"/>
    <w:rsid w:val="007677E4"/>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PlusNonformat">
    <w:name w:val="ConsPlusNonformat"/>
    <w:uiPriority w:val="99"/>
    <w:rsid w:val="007677E4"/>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aa">
    <w:name w:val="список с точками"/>
    <w:basedOn w:val="a"/>
    <w:uiPriority w:val="99"/>
    <w:rsid w:val="007677E4"/>
    <w:pPr>
      <w:tabs>
        <w:tab w:val="num" w:pos="1804"/>
      </w:tabs>
      <w:spacing w:after="0" w:line="312" w:lineRule="auto"/>
      <w:ind w:left="1804" w:hanging="1095"/>
      <w:jc w:val="both"/>
    </w:pPr>
    <w:rPr>
      <w:rFonts w:ascii="Times New Roman" w:eastAsia="Calibri" w:hAnsi="Times New Roman"/>
      <w:sz w:val="24"/>
      <w:szCs w:val="24"/>
    </w:rPr>
  </w:style>
  <w:style w:type="character" w:styleId="ab">
    <w:name w:val="footnote reference"/>
    <w:uiPriority w:val="99"/>
    <w:semiHidden/>
    <w:unhideWhenUsed/>
    <w:rsid w:val="007677E4"/>
    <w:rPr>
      <w:vertAlign w:val="superscript"/>
    </w:rPr>
  </w:style>
</w:styles>
</file>

<file path=word/webSettings.xml><?xml version="1.0" encoding="utf-8"?>
<w:webSettings xmlns:r="http://schemas.openxmlformats.org/officeDocument/2006/relationships" xmlns:w="http://schemas.openxmlformats.org/wordprocessingml/2006/main">
  <w:divs>
    <w:div w:id="1540314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25792</Words>
  <Characters>147018</Characters>
  <Application>Microsoft Office Word</Application>
  <DocSecurity>0</DocSecurity>
  <Lines>1225</Lines>
  <Paragraphs>344</Paragraphs>
  <ScaleCrop>false</ScaleCrop>
  <Company>ГОУВПО "ТГПИ"</Company>
  <LinksUpToDate>false</LinksUpToDate>
  <CharactersWithSpaces>172466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samoilova</dc:creator>
  <cp:keywords/>
  <dc:description/>
  <cp:lastModifiedBy>samoilova</cp:lastModifiedBy>
  <cp:revision>3</cp:revision>
  <dcterms:created xsi:type="dcterms:W3CDTF">2020-07-07T11:51:00Z</dcterms:created>
  <dcterms:modified xsi:type="dcterms:W3CDTF">2020-07-07T11:51:00Z</dcterms:modified>
</cp:coreProperties>
</file>