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69" w:rsidRPr="00F73AF0" w:rsidRDefault="00F26169" w:rsidP="006345AE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АННОТАЦИЯ</w:t>
      </w:r>
    </w:p>
    <w:p w:rsidR="00F26169" w:rsidRPr="00F73AF0" w:rsidRDefault="00F26169" w:rsidP="006345AE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6345AE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u w:val="single"/>
          <w:lang w:eastAsia="ru-RU"/>
        </w:rPr>
      </w:pPr>
      <w:r w:rsidRPr="00F73AF0">
        <w:rPr>
          <w:rFonts w:ascii="Times New Roman" w:hAnsi="Times New Roman" w:cs="Calibri"/>
          <w:bCs/>
          <w:sz w:val="28"/>
          <w:szCs w:val="28"/>
          <w:u w:val="single"/>
          <w:lang w:eastAsia="ru-RU"/>
        </w:rPr>
        <w:t xml:space="preserve">Б1.Б.01 Современные проблемы науки и образования </w:t>
      </w:r>
    </w:p>
    <w:p w:rsidR="00F26169" w:rsidRPr="00F73AF0" w:rsidRDefault="00F26169" w:rsidP="006345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E66D9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F73AF0">
        <w:rPr>
          <w:rFonts w:ascii="Times New Roman" w:hAnsi="Times New Roman"/>
          <w:bCs/>
          <w:sz w:val="28"/>
          <w:szCs w:val="28"/>
        </w:rPr>
        <w:t xml:space="preserve">Б1.Б.1 </w:t>
      </w:r>
      <w:r w:rsidRPr="00F73AF0">
        <w:rPr>
          <w:rFonts w:ascii="Times New Roman" w:hAnsi="Times New Roman"/>
          <w:sz w:val="28"/>
          <w:szCs w:val="28"/>
        </w:rPr>
        <w:t xml:space="preserve">«Современные проблемы науки и образования» заключается </w:t>
      </w:r>
      <w:proofErr w:type="spellStart"/>
      <w:r w:rsidRPr="00F73AF0">
        <w:rPr>
          <w:rFonts w:ascii="Times New Roman" w:hAnsi="Times New Roman"/>
          <w:sz w:val="28"/>
          <w:szCs w:val="28"/>
        </w:rPr>
        <w:t>втом</w:t>
      </w:r>
      <w:proofErr w:type="spellEnd"/>
      <w:r w:rsidRPr="00F73AF0">
        <w:rPr>
          <w:rFonts w:ascii="Times New Roman" w:hAnsi="Times New Roman"/>
          <w:sz w:val="28"/>
          <w:szCs w:val="28"/>
        </w:rPr>
        <w:t>, чтобы способствовать повышению педагогической культуры обучающихся, формированию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F26169" w:rsidRPr="00F73AF0" w:rsidRDefault="00F26169" w:rsidP="00E66D9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proofErr w:type="gramStart"/>
      <w:r w:rsidRPr="00F73AF0">
        <w:rPr>
          <w:rFonts w:ascii="Times New Roman" w:hAnsi="Times New Roman"/>
          <w:b/>
          <w:sz w:val="28"/>
          <w:szCs w:val="28"/>
        </w:rPr>
        <w:t>дисциплины:</w:t>
      </w:r>
      <w:r w:rsidRPr="00F73AF0">
        <w:rPr>
          <w:rFonts w:ascii="Times New Roman" w:hAnsi="Times New Roman"/>
          <w:sz w:val="28"/>
          <w:szCs w:val="28"/>
        </w:rPr>
        <w:t>познакомить</w:t>
      </w:r>
      <w:proofErr w:type="spellEnd"/>
      <w:proofErr w:type="gramEnd"/>
      <w:r w:rsidRPr="00F73AF0">
        <w:rPr>
          <w:rFonts w:ascii="Times New Roman" w:hAnsi="Times New Roman"/>
          <w:sz w:val="28"/>
          <w:szCs w:val="28"/>
        </w:rPr>
        <w:t xml:space="preserve"> магистрантов с современным </w:t>
      </w:r>
      <w:proofErr w:type="spellStart"/>
      <w:r w:rsidRPr="00F73AF0">
        <w:rPr>
          <w:rFonts w:ascii="Times New Roman" w:hAnsi="Times New Roman"/>
          <w:sz w:val="28"/>
          <w:szCs w:val="28"/>
        </w:rPr>
        <w:t>состоянием,основными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F26169" w:rsidRPr="00F73AF0" w:rsidRDefault="00F26169" w:rsidP="00E66D9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E66D9B">
      <w:pPr>
        <w:pStyle w:val="a3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E66D9B">
      <w:pPr>
        <w:pStyle w:val="a3"/>
        <w:ind w:left="-284" w:firstLine="644"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приемы абстрактного мышления, анализа и синтеза в работе с научной литературой (ОК-1); ресурсно-информационную базу для осуществления практической деятельности в различных сферах (ОК-4); методику профессионального и личностного самообразования, </w:t>
      </w:r>
      <w:proofErr w:type="gramStart"/>
      <w:r w:rsidRPr="00F73AF0">
        <w:rPr>
          <w:rFonts w:ascii="Times New Roman" w:hAnsi="Times New Roman"/>
          <w:sz w:val="28"/>
          <w:szCs w:val="28"/>
        </w:rPr>
        <w:t>проектирование  образовательного</w:t>
      </w:r>
      <w:proofErr w:type="gramEnd"/>
      <w:r w:rsidRPr="00F73AF0">
        <w:rPr>
          <w:rFonts w:ascii="Times New Roman" w:hAnsi="Times New Roman"/>
          <w:sz w:val="28"/>
          <w:szCs w:val="28"/>
        </w:rPr>
        <w:t xml:space="preserve"> маршрута и систему профессиональной карьеры (ОПК-2); принципы ведения учета и отчетности в деятельности руководителя образовательной организации (ПК-1); современные методики, технологии и приемы  анализа результатов обучения (ПК-4).</w:t>
      </w:r>
    </w:p>
    <w:p w:rsidR="00F26169" w:rsidRPr="00F73AF0" w:rsidRDefault="00F26169" w:rsidP="00E66D9B">
      <w:pPr>
        <w:pStyle w:val="a3"/>
        <w:ind w:left="-284" w:firstLine="644"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совершенствовать и развивать свой интеллектуальный и общекультурный уровень (ОК-1); использовать ресурсно-информационную базу для осуществления практической деятельности в различных сферах (ОК-4); осуществлять профессиональное и личностное самообразование, проектировать дальнейший образовательный маршрут и профессиональную </w:t>
      </w:r>
      <w:r w:rsidRPr="00F73AF0">
        <w:rPr>
          <w:rFonts w:ascii="Times New Roman" w:hAnsi="Times New Roman"/>
          <w:sz w:val="28"/>
          <w:szCs w:val="28"/>
        </w:rPr>
        <w:lastRenderedPageBreak/>
        <w:t>карьеру (ОПК-2);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 (ПК-1); анализировать результаты процесса обучения (ПК-4).</w:t>
      </w:r>
    </w:p>
    <w:p w:rsidR="00F26169" w:rsidRPr="00F73AF0" w:rsidRDefault="00F26169" w:rsidP="00E66D9B">
      <w:pPr>
        <w:pStyle w:val="a3"/>
        <w:ind w:left="-284" w:firstLine="644"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 (ОК-1);ресурсно-информационной базой для осуществления практической деятельности в различных сферах (ОК-4);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 (ОПК-2); 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 (ПК-1);способностью руководить исследовательской работой обучающихся (ПК-4).</w:t>
      </w:r>
    </w:p>
    <w:p w:rsidR="00F26169" w:rsidRPr="00F73AF0" w:rsidRDefault="00F26169" w:rsidP="00E66D9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proofErr w:type="gramStart"/>
      <w:r w:rsidRPr="00F73AF0">
        <w:rPr>
          <w:rFonts w:ascii="Times New Roman" w:hAnsi="Times New Roman"/>
          <w:b/>
          <w:sz w:val="28"/>
          <w:szCs w:val="28"/>
        </w:rPr>
        <w:t>компетенций:</w:t>
      </w:r>
      <w:r w:rsidRPr="00F73AF0">
        <w:rPr>
          <w:rFonts w:ascii="Times New Roman" w:hAnsi="Times New Roman"/>
          <w:sz w:val="28"/>
          <w:szCs w:val="28"/>
        </w:rPr>
        <w:t>ОК</w:t>
      </w:r>
      <w:proofErr w:type="gramEnd"/>
      <w:r w:rsidRPr="00F73AF0">
        <w:rPr>
          <w:rFonts w:ascii="Times New Roman" w:hAnsi="Times New Roman"/>
          <w:sz w:val="28"/>
          <w:szCs w:val="28"/>
        </w:rPr>
        <w:t>-1, ОК-4, ОПК-2, ПК-1, ПК-4.</w:t>
      </w:r>
    </w:p>
    <w:p w:rsidR="00F26169" w:rsidRPr="00F73AF0" w:rsidRDefault="00F26169" w:rsidP="00E66D9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4</w:t>
      </w:r>
    </w:p>
    <w:p w:rsidR="00F26169" w:rsidRPr="00F73AF0" w:rsidRDefault="00F26169" w:rsidP="00E66D9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экзамен.</w:t>
      </w:r>
    </w:p>
    <w:p w:rsidR="00F26169" w:rsidRPr="00F73AF0" w:rsidRDefault="00F26169" w:rsidP="00E66D9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299"/>
        <w:gridCol w:w="1389"/>
        <w:gridCol w:w="1326"/>
        <w:gridCol w:w="1311"/>
        <w:gridCol w:w="1326"/>
        <w:gridCol w:w="1669"/>
      </w:tblGrid>
      <w:tr w:rsidR="00F26169" w:rsidRPr="00F73AF0" w:rsidTr="00D01991">
        <w:tc>
          <w:tcPr>
            <w:tcW w:w="1251" w:type="dxa"/>
            <w:vAlign w:val="center"/>
          </w:tcPr>
          <w:p w:rsidR="00F26169" w:rsidRPr="00D01991" w:rsidRDefault="00F26169" w:rsidP="00D0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99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89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6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1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91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26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69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251" w:type="dxa"/>
            <w:vAlign w:val="center"/>
          </w:tcPr>
          <w:p w:rsidR="00F26169" w:rsidRPr="00D01991" w:rsidRDefault="00F26169" w:rsidP="00D0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8</w:t>
            </w:r>
          </w:p>
        </w:tc>
      </w:tr>
      <w:tr w:rsidR="00F26169" w:rsidRPr="00F73AF0" w:rsidTr="00D01991">
        <w:tc>
          <w:tcPr>
            <w:tcW w:w="1251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/>
              </w:rPr>
              <w:t>Современные проблемы науки и образования</w:t>
            </w:r>
          </w:p>
        </w:tc>
        <w:tc>
          <w:tcPr>
            <w:tcW w:w="1299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Стеценко Ирина Александровна</w:t>
            </w:r>
          </w:p>
        </w:tc>
        <w:tc>
          <w:tcPr>
            <w:tcW w:w="1389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ТГПИ иняз 1986г., «иностранные языки»</w:t>
            </w:r>
          </w:p>
        </w:tc>
        <w:tc>
          <w:tcPr>
            <w:tcW w:w="1326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 xml:space="preserve">Доктор педагогических наук, доцент </w:t>
            </w:r>
          </w:p>
        </w:tc>
        <w:tc>
          <w:tcPr>
            <w:tcW w:w="1311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1991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D01991">
              <w:rPr>
                <w:rFonts w:ascii="Times New Roman" w:hAnsi="Times New Roman"/>
                <w:sz w:val="20"/>
                <w:szCs w:val="20"/>
              </w:rPr>
              <w:t>ВО«</w:t>
            </w:r>
            <w:proofErr w:type="gramEnd"/>
            <w:r w:rsidRPr="00D01991">
              <w:rPr>
                <w:rFonts w:ascii="Times New Roman" w:hAnsi="Times New Roman"/>
                <w:sz w:val="20"/>
                <w:szCs w:val="20"/>
              </w:rPr>
              <w:t>РГЭУ (РИНХ)»</w:t>
            </w:r>
            <w:r w:rsidRPr="00D01991">
              <w:rPr>
                <w:rFonts w:ascii="Times New Roman" w:hAnsi="Times New Roman"/>
              </w:rPr>
              <w:t>ТИ имени А. П. Чехова (филиал) «РГЭУ (РИНХ)»</w:t>
            </w:r>
          </w:p>
        </w:tc>
        <w:tc>
          <w:tcPr>
            <w:tcW w:w="1326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9" w:type="dxa"/>
          </w:tcPr>
          <w:p w:rsidR="00F26169" w:rsidRPr="00D01991" w:rsidRDefault="00F26169" w:rsidP="00D0199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 xml:space="preserve">1. Институциональные основы государственной молодежной политики,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1991">
                <w:rPr>
                  <w:rFonts w:ascii="Times New Roman" w:hAnsi="Times New Roman" w:cs="Times New Roman"/>
                </w:rPr>
                <w:t>2017 г</w:t>
              </w:r>
            </w:smartTag>
            <w:r w:rsidRPr="00D01991">
              <w:rPr>
                <w:rFonts w:ascii="Times New Roman" w:hAnsi="Times New Roman" w:cs="Times New Roman"/>
              </w:rPr>
              <w:t>.</w:t>
            </w:r>
          </w:p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 xml:space="preserve">2. «Управление и маркетинг в системе образования», 72 ч.,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1991">
                <w:rPr>
                  <w:rFonts w:ascii="Times New Roman" w:hAnsi="Times New Roman" w:cs="Times New Roman"/>
                </w:rPr>
                <w:t>2019 г</w:t>
              </w:r>
            </w:smartTag>
            <w:r w:rsidRPr="00D01991">
              <w:rPr>
                <w:rFonts w:ascii="Times New Roman" w:hAnsi="Times New Roman" w:cs="Times New Roman"/>
              </w:rPr>
              <w:t>.</w:t>
            </w:r>
          </w:p>
        </w:tc>
      </w:tr>
    </w:tbl>
    <w:p w:rsidR="00F26169" w:rsidRPr="00F73AF0" w:rsidRDefault="00F26169" w:rsidP="00B2529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B2529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B252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Б1.Б.02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3AF0">
        <w:rPr>
          <w:rFonts w:ascii="Times New Roman" w:hAnsi="Times New Roman"/>
          <w:sz w:val="28"/>
          <w:szCs w:val="28"/>
          <w:u w:val="single"/>
        </w:rPr>
        <w:t>Методология и методы научного исследования</w:t>
      </w:r>
    </w:p>
    <w:p w:rsidR="00F26169" w:rsidRPr="00F73AF0" w:rsidRDefault="00F26169" w:rsidP="00B2529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6C2CF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педагогическая, ее изучение способствует решению следующих типовых задач профессиональной деятельности:</w:t>
      </w:r>
    </w:p>
    <w:p w:rsidR="00F26169" w:rsidRPr="00F73AF0" w:rsidRDefault="00F26169" w:rsidP="00B25291">
      <w:pPr>
        <w:spacing w:after="0"/>
        <w:ind w:left="72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iCs/>
          <w:sz w:val="28"/>
          <w:szCs w:val="28"/>
        </w:rPr>
        <w:t>вобластинаучно-исследовательскойдеятельности</w:t>
      </w:r>
      <w:proofErr w:type="spellEnd"/>
      <w:r w:rsidRPr="00F73AF0">
        <w:rPr>
          <w:rFonts w:ascii="Times New Roman" w:hAnsi="Times New Roman"/>
          <w:i/>
          <w:iCs/>
          <w:sz w:val="28"/>
          <w:szCs w:val="28"/>
        </w:rPr>
        <w:t>:</w:t>
      </w:r>
    </w:p>
    <w:p w:rsidR="00F26169" w:rsidRPr="00F73AF0" w:rsidRDefault="00F26169" w:rsidP="00B2529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:rsidR="00F26169" w:rsidRPr="00F73AF0" w:rsidRDefault="00F26169" w:rsidP="00B2529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:rsidR="00F26169" w:rsidRPr="00F73AF0" w:rsidRDefault="00F26169" w:rsidP="00B25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iCs/>
          <w:sz w:val="28"/>
          <w:szCs w:val="28"/>
        </w:rPr>
        <w:t>вобластипедагогическойдеятельности</w:t>
      </w:r>
      <w:proofErr w:type="spellEnd"/>
      <w:r w:rsidRPr="00F73AF0">
        <w:rPr>
          <w:rFonts w:ascii="Times New Roman" w:hAnsi="Times New Roman"/>
          <w:sz w:val="28"/>
          <w:szCs w:val="28"/>
        </w:rPr>
        <w:t>:</w:t>
      </w:r>
    </w:p>
    <w:p w:rsidR="00F26169" w:rsidRPr="00F73AF0" w:rsidRDefault="00F26169" w:rsidP="00B2529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осуществление профессионального самообразования и личностного роста</w:t>
      </w:r>
    </w:p>
    <w:p w:rsidR="00F26169" w:rsidRPr="00F73AF0" w:rsidRDefault="00F26169" w:rsidP="006C2CF4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</w:t>
      </w:r>
      <w:r w:rsidRPr="00F73AF0">
        <w:rPr>
          <w:rFonts w:ascii="Times New Roman" w:hAnsi="Times New Roman"/>
          <w:sz w:val="28"/>
          <w:szCs w:val="28"/>
        </w:rPr>
        <w:t>«Методология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методы научного исследования» конкретизируют типовые задачи профессиональной деятельности.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К ним относятся задачи дисциплины в области теории: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освоение </w:t>
      </w:r>
      <w:proofErr w:type="spellStart"/>
      <w:r w:rsidRPr="00F73AF0">
        <w:rPr>
          <w:rFonts w:ascii="Times New Roman" w:hAnsi="Times New Roman"/>
          <w:sz w:val="28"/>
          <w:szCs w:val="28"/>
        </w:rPr>
        <w:t>методолого</w:t>
      </w:r>
      <w:proofErr w:type="spellEnd"/>
      <w:r w:rsidRPr="00F73AF0">
        <w:rPr>
          <w:rFonts w:ascii="Times New Roman" w:hAnsi="Times New Roman"/>
          <w:sz w:val="28"/>
          <w:szCs w:val="28"/>
        </w:rPr>
        <w:t>-теоретических основ психолого-педагогических исследований;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развитие способностей для проведения методологического анализа достижений гуманитарных наук;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задачи дисциплины в области применения теоретических знаний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формирование теоретических навыков разработки программы педагогических исследований;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lastRenderedPageBreak/>
        <w:t>- формирование навыков работы с источниками научного исследования задачи дисциплины в области формирования практических навыков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планирование и организация опытно-экспериментальной работы, обработки результатов и их оформления;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апробация материалов педагогических исследований.</w:t>
      </w:r>
    </w:p>
    <w:p w:rsidR="00F26169" w:rsidRPr="00F73AF0" w:rsidRDefault="00F26169" w:rsidP="006C2CF4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методологию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педагогических исследований (ОК-1), (ОК-3); теоретические основы организации научно-исследовательской работы (ПК-3); теоретические основы организации научно-исследовательской работы (ПК-5); теоретические основы педагогических исследований; классификацию методов исследования и условия их применения в научном исследовании (ПК-6). 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использовать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экспериментальные и теоретические методы исследования в профессиональной деятельности (ОК-1); адаптировать современные достижения науки и наукоемких технологий к образовательному процессу (ОК-3); адаптировать современные достижения науки и наукоемких технологий к образовательному процессу (ПК-3); использовать экспериментальные и теоретические методы исследования в профессиональной деятельности (ПК-5); выполнять</w:t>
      </w:r>
      <w:r w:rsidRPr="00F73AF0">
        <w:rPr>
          <w:rFonts w:ascii="Times New Roman" w:hAnsi="Times New Roman"/>
          <w:sz w:val="28"/>
          <w:szCs w:val="28"/>
        </w:rPr>
        <w:tab/>
        <w:t>научно-исследовательскую работу; проводить опытно-экспериментальную работу в учреждениях образования; составлять заключения и практические рекомендации на основе исследовательских данных (ПК-6).</w:t>
      </w:r>
    </w:p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современными методами научного исследования в предметной сфере (ОК-1), обработкой, анализом и интерпретацией результатов исследования (ОК-3); методами, приёмами и способами организации и проведения педагогических исследований (ПК-3); способами осмысления и критического анализа научной информации (ПК-5); навыками совершенствования и развития своего научного потенциала (ПК-6).</w:t>
      </w:r>
    </w:p>
    <w:p w:rsidR="00F26169" w:rsidRPr="00F73AF0" w:rsidRDefault="00F26169" w:rsidP="006C2CF4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ОК-1, ОК-3, ПК-3, ПК-5, ПК-6.</w:t>
      </w:r>
    </w:p>
    <w:p w:rsidR="00F26169" w:rsidRPr="00F73AF0" w:rsidRDefault="00F26169" w:rsidP="006C2CF4">
      <w:pPr>
        <w:numPr>
          <w:ilvl w:val="0"/>
          <w:numId w:val="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2</w:t>
      </w:r>
    </w:p>
    <w:p w:rsidR="00F26169" w:rsidRPr="00F73AF0" w:rsidRDefault="00F26169" w:rsidP="006C2CF4">
      <w:pPr>
        <w:numPr>
          <w:ilvl w:val="0"/>
          <w:numId w:val="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6C2CF4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261"/>
        <w:gridCol w:w="1405"/>
        <w:gridCol w:w="1341"/>
        <w:gridCol w:w="1326"/>
        <w:gridCol w:w="1341"/>
        <w:gridCol w:w="1632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дисциплины по учебному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Какое образовательное учреждение окончил,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Ученая степень, научная специальность, ученое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привлечения к педагогической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Надолинская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ТГПИ,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музфак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музыка с доп. спец. педагогика 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Доктор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1. «Информационные технологии в образовании» по проблеме «Интерактивные педагогические технологии и онлайн-сервисы в деятельности учителя-предметника», 72 ч.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2. Использование электронных сценариев учебных занятий в рамках «Российской электронной школы», 36 ч.,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«Инновационные модели организационно-методического сопровождения реализации ФГОС» по проблеме: Проектирование пространства профессионального развития педагога как творческой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профессонально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-компетентной личности в условиях НСУР, 72 ч., 2019 г.</w:t>
            </w:r>
          </w:p>
        </w:tc>
      </w:tr>
    </w:tbl>
    <w:p w:rsidR="00F26169" w:rsidRPr="00F73AF0" w:rsidRDefault="00F26169" w:rsidP="00B2529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26169" w:rsidRPr="00F73AF0" w:rsidRDefault="00F26169" w:rsidP="00B25291"/>
    <w:p w:rsidR="00F26169" w:rsidRPr="00F73AF0" w:rsidRDefault="00F26169" w:rsidP="00C57C05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05738C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057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Б1.Б.03 Инновационные процессы в образовании</w:t>
      </w:r>
    </w:p>
    <w:p w:rsidR="00F26169" w:rsidRPr="00F73AF0" w:rsidRDefault="00F26169" w:rsidP="0005738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61183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деятельности..</w:t>
      </w:r>
    </w:p>
    <w:p w:rsidR="00F26169" w:rsidRPr="00F73AF0" w:rsidRDefault="00F26169" w:rsidP="006118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</w:t>
      </w:r>
      <w:r w:rsidRPr="00F73AF0">
        <w:rPr>
          <w:rFonts w:ascii="Times New Roman" w:hAnsi="Times New Roman"/>
          <w:sz w:val="28"/>
          <w:szCs w:val="28"/>
        </w:rPr>
        <w:t>«Инновационные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процессы в </w:t>
      </w:r>
      <w:proofErr w:type="spellStart"/>
      <w:r w:rsidRPr="00F73AF0">
        <w:rPr>
          <w:rFonts w:ascii="Times New Roman" w:hAnsi="Times New Roman"/>
          <w:sz w:val="28"/>
          <w:szCs w:val="28"/>
        </w:rPr>
        <w:t>образовании»:организация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:rsidR="00F26169" w:rsidRPr="00F73AF0" w:rsidRDefault="00F26169" w:rsidP="00611834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05738C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05738C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приемы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абстрактного мышления, анализа и синтеза в работе с научной литературой (ОК-1), социальную и этическую ответственность за принятые решения (ОК-2); основные нормативные и правовые документы, регламентирующие профессиональную деятельность; использование информационных технологий в образовании (ОК-5); дальнейший образовательный маршрут и профессиональную карьеру (ОПК-4);способы формирования образовательной среды и применения профессиональных знаний и умений в реализации задач инновационной образовательной политики (ПК-2);специфику </w:t>
      </w:r>
      <w:r w:rsidRPr="00F73AF0">
        <w:rPr>
          <w:rFonts w:ascii="Times New Roman" w:hAnsi="Times New Roman"/>
          <w:sz w:val="28"/>
          <w:szCs w:val="28"/>
        </w:rPr>
        <w:lastRenderedPageBreak/>
        <w:t>использования индивидуальных креативных способностей для самостоятельного решения исследовательских задач (ПК-6).</w:t>
      </w:r>
    </w:p>
    <w:p w:rsidR="00F26169" w:rsidRPr="00F73AF0" w:rsidRDefault="00F26169" w:rsidP="0005738C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совершенствовать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развивать свой интеллектуальный и общекультурный уровень (ОК-1); действовать в нестандартных ситуациях (ОК-2); приобретать новые знания самостоятельно (ОК-5); осуществлять профессиональное и личностное самообразование, проектировать  дальнейший образовательный маршрут и профессиональную карьеру (ОПК-4); формировать образовательную среду и использовать профессиональные знания и умения в реализации задач инновационной образовательной политики (ПК-2); использовать индивидуальные креативные способности для самостоятельного решения исследовательских задач (ПК-6).</w:t>
      </w:r>
    </w:p>
    <w:p w:rsidR="00F26169" w:rsidRPr="00F73AF0" w:rsidRDefault="00F26169" w:rsidP="0005738C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 (ОК-1), навыками принятия управленческих решений в нестандартных ситуациях(ОК-2); навыками самостоятельной работы для поиска новой информации с помощью информационных технологий (ОК-5);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 (ОПК-4); навыками самостоятельной научной и исследовательской работы; методикой построения организационно-управленческих моделей (ПК-2); креативными способами самостоятельного решения исследовательских задач (ПК-6).</w:t>
      </w:r>
    </w:p>
    <w:p w:rsidR="00F26169" w:rsidRPr="00F73AF0" w:rsidRDefault="00F26169" w:rsidP="00611834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ОК-1, ОК-2, ОК-5, ОПК-4, ПК-2, ПК-6.</w:t>
      </w:r>
    </w:p>
    <w:p w:rsidR="00F26169" w:rsidRPr="00F73AF0" w:rsidRDefault="00F26169" w:rsidP="00611834">
      <w:pPr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4</w:t>
      </w:r>
    </w:p>
    <w:p w:rsidR="00F26169" w:rsidRPr="00F73AF0" w:rsidRDefault="00F26169" w:rsidP="00611834">
      <w:pPr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экзамен.</w:t>
      </w:r>
    </w:p>
    <w:p w:rsidR="00F26169" w:rsidRPr="00F73AF0" w:rsidRDefault="00F26169" w:rsidP="00611834">
      <w:pPr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251"/>
        <w:gridCol w:w="1384"/>
        <w:gridCol w:w="1322"/>
        <w:gridCol w:w="1307"/>
        <w:gridCol w:w="1322"/>
        <w:gridCol w:w="1620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Быкасова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Пермский институт, 1982г. «Немецкий и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английский языки»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Доктор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 имени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«Информационно-коммуникационные технологии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работе преподавателя», 72 ч., 2019 г.</w:t>
            </w:r>
          </w:p>
        </w:tc>
      </w:tr>
    </w:tbl>
    <w:p w:rsidR="00F26169" w:rsidRPr="00F73AF0" w:rsidRDefault="00F26169" w:rsidP="0005738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C57C05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692E9A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692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Б1.Б.04 Информационные технологии в профессиональной деятельности</w:t>
      </w:r>
    </w:p>
    <w:p w:rsidR="00F26169" w:rsidRPr="00F73AF0" w:rsidRDefault="00F26169" w:rsidP="00692E9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>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в сфере математического образования.</w:t>
      </w:r>
    </w:p>
    <w:p w:rsidR="00F26169" w:rsidRPr="00F73AF0" w:rsidRDefault="00F26169" w:rsidP="000066DC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 xml:space="preserve">: 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процесса.  </w:t>
      </w:r>
    </w:p>
    <w:p w:rsidR="00F26169" w:rsidRPr="00F73AF0" w:rsidRDefault="00F26169" w:rsidP="000066DC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692E9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692E9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источники ин формации (интернет – базы данных) в области профессиональных интересов магистранта (ОК-4);основные источники информации для решения задач профессиональной сферы деятельности (ОК-5).</w:t>
      </w:r>
    </w:p>
    <w:p w:rsidR="00F26169" w:rsidRPr="00F73AF0" w:rsidRDefault="00F26169" w:rsidP="00692E9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использовать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специализированное программное обеспечение при представлении результатов работы профессиональному сообществу (ОК-4); проводить первичный поиск ин- формации для решения профессиональных задач (ОК-5).</w:t>
      </w:r>
    </w:p>
    <w:p w:rsidR="00F26169" w:rsidRPr="00F73AF0" w:rsidRDefault="00F26169" w:rsidP="00692E9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базовыми навыками использования стандартного программного обеспечения в профессиональной деятельности (ОК-4);основами общепрофессиональных и специальных знаний, позволяющих магистранту успешно развиваться в областях (ОК-5).</w:t>
      </w:r>
    </w:p>
    <w:p w:rsidR="00F26169" w:rsidRPr="00F73AF0" w:rsidRDefault="00F26169" w:rsidP="000066D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ОК-4, ОК-5.</w:t>
      </w:r>
    </w:p>
    <w:p w:rsidR="00F26169" w:rsidRPr="00F73AF0" w:rsidRDefault="00F26169" w:rsidP="000066D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3</w:t>
      </w:r>
    </w:p>
    <w:p w:rsidR="00F26169" w:rsidRPr="00F73AF0" w:rsidRDefault="00F26169" w:rsidP="000066D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0066D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1226"/>
        <w:gridCol w:w="1364"/>
        <w:gridCol w:w="1273"/>
        <w:gridCol w:w="1288"/>
        <w:gridCol w:w="1303"/>
        <w:gridCol w:w="1596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Белоконова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ТГПИ, 2000г., «Математика и Экономика»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технических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1. Информационно-коммуникационные технологии в работе преподавателя, 72 ч., 2017 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2. Программа профессиональной переподготовки «Информатика»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3. Современные образовательные информационные технологии (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EdTech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) в работе учителя, 2017 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4. Использование электронной информационной образовательной среды (ЭИОС) университета в учебном процессе, 24 ч., 2018 г.</w:t>
            </w:r>
          </w:p>
        </w:tc>
      </w:tr>
    </w:tbl>
    <w:p w:rsidR="00F26169" w:rsidRPr="00F73AF0" w:rsidRDefault="00F26169" w:rsidP="00692E9A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55135B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7A50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7A5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Б1.Б.05Деловой иностранный язык</w:t>
      </w:r>
    </w:p>
    <w:p w:rsidR="00F26169" w:rsidRPr="00F73AF0" w:rsidRDefault="00F26169" w:rsidP="007A508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 xml:space="preserve">Целью освоения учебной дисциплины </w:t>
      </w:r>
      <w:r w:rsidRPr="00F73AF0">
        <w:rPr>
          <w:rFonts w:ascii="Times New Roman" w:hAnsi="Times New Roman"/>
          <w:bCs/>
          <w:sz w:val="28"/>
          <w:szCs w:val="28"/>
        </w:rPr>
        <w:t xml:space="preserve">«Деловой иностранный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3AF0">
        <w:rPr>
          <w:rFonts w:ascii="Times New Roman" w:hAnsi="Times New Roman"/>
          <w:bCs/>
          <w:sz w:val="28"/>
          <w:szCs w:val="28"/>
        </w:rPr>
        <w:t>Основной практической целью курса «Деловой и</w:t>
      </w:r>
      <w:r w:rsidRPr="00F73AF0">
        <w:rPr>
          <w:rFonts w:ascii="Times New Roman" w:hAnsi="Times New Roman"/>
          <w:sz w:val="28"/>
          <w:szCs w:val="28"/>
        </w:rPr>
        <w:t>ностранный язык</w:t>
      </w:r>
      <w:r w:rsidRPr="00F73AF0">
        <w:rPr>
          <w:rFonts w:ascii="Times New Roman" w:hAnsi="Times New Roman"/>
          <w:bCs/>
          <w:sz w:val="28"/>
          <w:szCs w:val="28"/>
        </w:rPr>
        <w:t>» является обучение практическому владению разговорно-бытовой и научной речью для использования иностранного языка как в повседневном, так и в профессиональном общении.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3AF0">
        <w:rPr>
          <w:rFonts w:ascii="Times New Roman" w:hAnsi="Times New Roman"/>
          <w:bCs/>
          <w:sz w:val="28"/>
          <w:szCs w:val="28"/>
        </w:rPr>
        <w:t>Критерием практического владения иностранным языком является умение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слух, чтении и письме.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3AF0">
        <w:rPr>
          <w:rFonts w:ascii="Times New Roman" w:hAnsi="Times New Roman"/>
          <w:bCs/>
          <w:sz w:val="28"/>
          <w:szCs w:val="28"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и профессионального характера, пользоваться правилами речевого этикета, переводить тексты со словарём, составлять аннотации, рефераты и резюме на иностранном языке.</w:t>
      </w:r>
    </w:p>
    <w:p w:rsidR="00F26169" w:rsidRPr="00F73AF0" w:rsidRDefault="00F26169" w:rsidP="000066D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 xml:space="preserve">: </w:t>
      </w:r>
      <w:r w:rsidRPr="00F73AF0">
        <w:rPr>
          <w:rFonts w:ascii="Times New Roman" w:hAnsi="Times New Roman"/>
          <w:iCs/>
          <w:sz w:val="28"/>
          <w:szCs w:val="28"/>
        </w:rPr>
        <w:t xml:space="preserve">Решение образовательных задач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</w:t>
      </w:r>
      <w:r w:rsidRPr="00F73AF0">
        <w:rPr>
          <w:rFonts w:ascii="Times New Roman" w:hAnsi="Times New Roman"/>
          <w:iCs/>
          <w:sz w:val="28"/>
          <w:szCs w:val="28"/>
        </w:rPr>
        <w:lastRenderedPageBreak/>
        <w:t>образования, формируя социальные, интеллектуальные и личностные качества студента.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Профессиональные задачи дисциплины предполагают следующее: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выделять значимую/запрашиваемую информацию из прагматических текстов справочно-информационного и рекламного характера; 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знать базовую грамматику и лексику в рамках обозначенной тематики и проблематики общения в объеме 1200 лексических единиц. 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уметь воспринимать на слух и понимать основное содержание несложных аутентичных общественно-политических, публицистических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- </w:t>
      </w:r>
      <w:r w:rsidRPr="00F73AF0">
        <w:rPr>
          <w:rFonts w:ascii="Times New Roman" w:hAnsi="Times New Roman"/>
          <w:sz w:val="28"/>
          <w:szCs w:val="28"/>
        </w:rPr>
        <w:t xml:space="preserve">начинать, вести, 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- </w:t>
      </w:r>
      <w:r w:rsidRPr="00F73AF0">
        <w:rPr>
          <w:rFonts w:ascii="Times New Roman" w:hAnsi="Times New Roman"/>
          <w:sz w:val="28"/>
          <w:szCs w:val="28"/>
        </w:rPr>
        <w:t xml:space="preserve">заполнять формуляры и бланки прагматического характера; вести запись основных мыслей и фактов,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proofErr w:type="spellStart"/>
      <w:r w:rsidRPr="00F73AF0">
        <w:rPr>
          <w:rFonts w:ascii="Times New Roman" w:hAnsi="Times New Roman"/>
          <w:sz w:val="28"/>
          <w:szCs w:val="28"/>
          <w:lang w:val="en-US"/>
        </w:rPr>
        <w:t>CurriculumVitae</w:t>
      </w:r>
      <w:proofErr w:type="spellEnd"/>
      <w:r w:rsidRPr="00F73AF0">
        <w:rPr>
          <w:rFonts w:ascii="Times New Roman" w:hAnsi="Times New Roman"/>
          <w:sz w:val="28"/>
          <w:szCs w:val="28"/>
        </w:rPr>
        <w:t>/</w:t>
      </w:r>
      <w:r w:rsidRPr="00F73AF0">
        <w:rPr>
          <w:rFonts w:ascii="Times New Roman" w:hAnsi="Times New Roman"/>
          <w:sz w:val="28"/>
          <w:szCs w:val="28"/>
          <w:lang w:val="en-US"/>
        </w:rPr>
        <w:t>Resume</w:t>
      </w:r>
      <w:r w:rsidRPr="00F73AF0">
        <w:rPr>
          <w:rFonts w:ascii="Times New Roman" w:hAnsi="Times New Roman"/>
          <w:sz w:val="28"/>
          <w:szCs w:val="28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т.д.). 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lastRenderedPageBreak/>
        <w:t>Решение образовательных задач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</w:t>
      </w:r>
    </w:p>
    <w:p w:rsidR="00F26169" w:rsidRPr="00F73AF0" w:rsidRDefault="00F26169" w:rsidP="000066D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7A508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7A508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Знать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bCs/>
          <w:sz w:val="28"/>
          <w:szCs w:val="28"/>
        </w:rPr>
        <w:t>иностранный язык (английский) и применять его как средство общения в</w:t>
      </w:r>
      <w:r w:rsidRPr="00F73AF0">
        <w:rPr>
          <w:rFonts w:ascii="Times New Roman" w:hAnsi="Times New Roman"/>
          <w:sz w:val="28"/>
          <w:szCs w:val="28"/>
        </w:rPr>
        <w:t xml:space="preserve"> научной, производственной и социально-общественной сферах деятельности (ОК-3); русский и иностранный языки на уровне, необходимом для ведения профессиональной деятельности (ОПК-1); </w:t>
      </w:r>
      <w:r w:rsidRPr="00F73AF0">
        <w:rPr>
          <w:rFonts w:ascii="Times New Roman" w:hAnsi="Times New Roman"/>
          <w:bCs/>
          <w:sz w:val="28"/>
          <w:szCs w:val="28"/>
        </w:rPr>
        <w:t xml:space="preserve">как </w:t>
      </w:r>
      <w:r w:rsidRPr="00F73AF0">
        <w:rPr>
          <w:rFonts w:ascii="Times New Roman" w:hAnsi="Times New Roman"/>
          <w:sz w:val="28"/>
          <w:szCs w:val="28"/>
        </w:rPr>
        <w:t>организовывать взаимодействие с участниками образовательного процесса и социальными партнерами, руководить коллективом, проводить профессиональные консультации на предприятиях и в организациях на иностранном языке (ОПК-3).</w:t>
      </w:r>
    </w:p>
    <w:p w:rsidR="00F26169" w:rsidRPr="00F73AF0" w:rsidRDefault="00F26169" w:rsidP="007A508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вести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диалог, используя оценочные суждения и соблюдать правила речевого этикета(ОК-3); взаимодействовать с профессиональными партнерами на иностранном языке, организовывать и проводить переговоры с представителями заказчика и профессиональные консультации на предприятиях и в организациях на иностранном языке(ОПК-3). </w:t>
      </w:r>
    </w:p>
    <w:p w:rsidR="00F26169" w:rsidRPr="00F73AF0" w:rsidRDefault="00F26169" w:rsidP="007A508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навыками речевой деятельности на иностранном языке в профессиональных ситуациях общения и повседневной жизни(ОК-3);навыками устного и письменного изложения точки зрения на тот или иной вопрос, навыками публичной речи, ведения дискуссий и полемики (ОПК-1); речевым этикетом, навыками речевой деятельности на иностранном языке в профессиональных ситуациях общения, навыками ведения переговоров на иностранном языке (ОПК-3).</w:t>
      </w:r>
    </w:p>
    <w:p w:rsidR="00F26169" w:rsidRPr="00F73AF0" w:rsidRDefault="00F26169" w:rsidP="000066D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ОК-3, ОПК-1, ОПК-3.</w:t>
      </w:r>
    </w:p>
    <w:p w:rsidR="00F26169" w:rsidRPr="00F73AF0" w:rsidRDefault="00F26169" w:rsidP="000066D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2</w:t>
      </w:r>
    </w:p>
    <w:p w:rsidR="00F26169" w:rsidRPr="00F73AF0" w:rsidRDefault="00F26169" w:rsidP="000066D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0066D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1207"/>
        <w:gridCol w:w="1549"/>
        <w:gridCol w:w="1336"/>
        <w:gridCol w:w="1268"/>
        <w:gridCol w:w="1282"/>
        <w:gridCol w:w="1719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штатный, внутренний совместитель, внешний 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Кликушина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Барнаульский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госпедуниверситет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, 2000 г., «Филология»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филологических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2. «Организация образовательной деятельности с использованием ИКТ в рамках Федерального образовательного стандарта» направление «Современные тенденции инновационных процессов в образовании: ИКТ–компетентность педагога», 72 ч. 2017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3. Преподавание дисциплин образовательной области «Филология» (специализация: английский язык)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Направления: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 «Стратегии речевого поведения в англоязычной среде»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 «Разработка и использование электронных образовательных ресурсов (ЭОР) в работе педагога»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108 ч., 2017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4. «Современные методы и модели в преподавании иностранных языков», 144 ч.,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5. Повышение профессионального уровня владения английским языком (уровень С2), 72 ч.,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6. Лингводидактические аспекты профессиональной подготовки переводчика, 2018 г. 36 ч.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 Использование интерактивных игр на разных этапах изучения иностранного языка, 7 ч.,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8. «Информационно-коммуникационные технологии в работе преподавателя», 72 ч., 2019 г.</w:t>
            </w:r>
          </w:p>
        </w:tc>
      </w:tr>
    </w:tbl>
    <w:p w:rsidR="00F26169" w:rsidRPr="00F73AF0" w:rsidRDefault="00F26169" w:rsidP="007A508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55135B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5F5390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5F5390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 xml:space="preserve">Б1.В.01 Психология творчества и креативная педагогика </w:t>
      </w:r>
    </w:p>
    <w:p w:rsidR="00F26169" w:rsidRPr="00F73AF0" w:rsidRDefault="00F26169" w:rsidP="005F5390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 xml:space="preserve">формирование компетентности педагога на основе изучения тенденций и свойств психологии творчества и раскрытия особенностей креативной педагогики. Осваивая теоретические знания об исследовательской деятельности, дать возможность овладеть приемами и методами, направленными на развитие художественно-творческих способностей в различных видах искусства. </w:t>
      </w:r>
    </w:p>
    <w:p w:rsidR="00F26169" w:rsidRPr="00F73AF0" w:rsidRDefault="00F26169" w:rsidP="000066DC">
      <w:pPr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>:</w:t>
      </w:r>
    </w:p>
    <w:p w:rsidR="00F26169" w:rsidRPr="00F73AF0" w:rsidRDefault="00F26169" w:rsidP="005F539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iCs/>
          <w:sz w:val="28"/>
          <w:szCs w:val="28"/>
        </w:rPr>
        <w:t xml:space="preserve">рассмотреть концепции психологии творчества и креативной педагогики; </w:t>
      </w:r>
    </w:p>
    <w:p w:rsidR="00F26169" w:rsidRPr="00F73AF0" w:rsidRDefault="00F26169" w:rsidP="005F539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iCs/>
          <w:sz w:val="28"/>
          <w:szCs w:val="28"/>
        </w:rPr>
        <w:t xml:space="preserve">познакомить с различными уровнями креативного мышления; </w:t>
      </w:r>
    </w:p>
    <w:p w:rsidR="00F26169" w:rsidRPr="00F73AF0" w:rsidRDefault="00F26169" w:rsidP="005F539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iCs/>
          <w:sz w:val="28"/>
          <w:szCs w:val="28"/>
        </w:rPr>
        <w:t xml:space="preserve">выявить отдельные компоненты, отвечающие за творческую активность и показать совокупную эффективность их взаимодействия; </w:t>
      </w:r>
    </w:p>
    <w:p w:rsidR="00F26169" w:rsidRPr="00F73AF0" w:rsidRDefault="00F26169" w:rsidP="005F539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iCs/>
          <w:sz w:val="28"/>
          <w:szCs w:val="28"/>
        </w:rPr>
        <w:t>проанализировать особенности формирования творческой личности.</w:t>
      </w:r>
    </w:p>
    <w:p w:rsidR="00F26169" w:rsidRPr="00F73AF0" w:rsidRDefault="00F26169" w:rsidP="000066DC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5F539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5F539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особенности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абстрактного мышления, анализа, синтеза (ОК-1); Особенности индивидуальных креативных способностей (ПК-6).</w:t>
      </w:r>
    </w:p>
    <w:p w:rsidR="00F26169" w:rsidRPr="00F73AF0" w:rsidRDefault="00F26169" w:rsidP="005F539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абстрактно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мыслить, анализировать (ОК-1); Использовать различные формы совершенствования и развития интеллектуального и культурного уровня (ПК-6). </w:t>
      </w:r>
    </w:p>
    <w:p w:rsidR="00F26169" w:rsidRPr="00F73AF0" w:rsidRDefault="00F26169" w:rsidP="005F539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Навыками к абстрактному мышлению, анализу, синтезу, способностью развивать свой интеллектуальный и общекультурный уровень (ОК-1);готовностью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F26169" w:rsidRPr="00F73AF0" w:rsidRDefault="00F26169" w:rsidP="000066DC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ОК-1, ПК-6.</w:t>
      </w:r>
    </w:p>
    <w:p w:rsidR="00F26169" w:rsidRPr="00F73AF0" w:rsidRDefault="00F26169" w:rsidP="000066DC">
      <w:pPr>
        <w:numPr>
          <w:ilvl w:val="0"/>
          <w:numId w:val="1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3</w:t>
      </w:r>
    </w:p>
    <w:p w:rsidR="00F26169" w:rsidRPr="00F73AF0" w:rsidRDefault="00F26169" w:rsidP="000066DC">
      <w:pPr>
        <w:numPr>
          <w:ilvl w:val="0"/>
          <w:numId w:val="1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0066DC">
      <w:pPr>
        <w:numPr>
          <w:ilvl w:val="0"/>
          <w:numId w:val="1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1224"/>
        <w:gridCol w:w="1442"/>
        <w:gridCol w:w="1498"/>
        <w:gridCol w:w="1286"/>
        <w:gridCol w:w="1301"/>
        <w:gridCol w:w="1594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Психология творчества и креативная педагогика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Топилина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РГМПИ 1980г.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теор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композиц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. ф-т «музыковедение»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 ЮМЦ ДПО РГК (академия) им. Рахманинова, 2008 г. «Менеджмент организации: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Event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-менеджмент»,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ПП МЭСМИ, 2012 г., «Основы маркетингового управления»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искусствоведения,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преподавателя», 72 ч., 2018 г.</w:t>
            </w:r>
          </w:p>
        </w:tc>
      </w:tr>
    </w:tbl>
    <w:p w:rsidR="00F26169" w:rsidRPr="00F73AF0" w:rsidRDefault="00F26169" w:rsidP="005F539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55135B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9E57D3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9E57D3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 xml:space="preserve">Б1.В.02 Современные теории и технологии воспитания </w:t>
      </w:r>
    </w:p>
    <w:p w:rsidR="00F26169" w:rsidRPr="00F73AF0" w:rsidRDefault="00F26169" w:rsidP="009E57D3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F73AF0">
        <w:rPr>
          <w:rFonts w:ascii="Times New Roman" w:hAnsi="Times New Roman"/>
          <w:sz w:val="28"/>
          <w:szCs w:val="28"/>
        </w:rPr>
        <w:t xml:space="preserve">Б1.В.02 «Современные теории и технологии воспитания» – способствовать формированию общекультурных и </w:t>
      </w:r>
      <w:proofErr w:type="spellStart"/>
      <w:r w:rsidRPr="00F73AF0">
        <w:rPr>
          <w:rFonts w:ascii="Times New Roman" w:hAnsi="Times New Roman"/>
          <w:sz w:val="28"/>
          <w:szCs w:val="28"/>
        </w:rPr>
        <w:t>профессиональныхкомпетенций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студентов; на основе современных представлений о содержании воспитательного процесса способствовать повышению педагогической культуры магистров.</w:t>
      </w:r>
    </w:p>
    <w:p w:rsidR="00F26169" w:rsidRPr="00F73AF0" w:rsidRDefault="00F26169" w:rsidP="000066D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>: формировать у магистрантов системное представление процесса воспитания; Ознакомить с современными методологическими подходами и концепциями воспитания;  сформировать потребность совершенствовать практику воспитания на основе современных представлений о содержании воспитательного процесса.</w:t>
      </w:r>
    </w:p>
    <w:p w:rsidR="00F26169" w:rsidRPr="00F73AF0" w:rsidRDefault="00F26169" w:rsidP="000066DC">
      <w:pPr>
        <w:numPr>
          <w:ilvl w:val="0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9E57D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9E57D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ресурсно-информационную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базу для осуществления практической деятельности в различных сферах(ОК-4); основные нормативные и правовые документы, регламентирующие профессиональную деятельность; использование информационных технологий в образовании (ОК-5); принципы ведения учета и отчетности в деятельности руководителя образовательной организации (ПК-1).</w:t>
      </w:r>
    </w:p>
    <w:p w:rsidR="00F26169" w:rsidRPr="00F73AF0" w:rsidRDefault="00F26169" w:rsidP="009E57D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использовать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ресурсно-информационную базу для осуществления практической деятельности в различных сферах (ОК-4); приобретать новые знания самостоятельно (ОК-5);рационально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 (ПК-1). </w:t>
      </w:r>
    </w:p>
    <w:p w:rsidR="00F26169" w:rsidRPr="00F73AF0" w:rsidRDefault="00F26169" w:rsidP="009E57D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ресурсно-информационной базой для осуществления практической деятельности в различных сферах(ОК-4);навыками самостоятельной работы для поиска новой информации с помощью информационных технологий(ОК-5); 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 (ПК-1).</w:t>
      </w:r>
    </w:p>
    <w:p w:rsidR="00F26169" w:rsidRPr="00F73AF0" w:rsidRDefault="00F26169" w:rsidP="000066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4</w:t>
      </w:r>
      <w:r w:rsidRPr="00F73AF0">
        <w:rPr>
          <w:rFonts w:ascii="Times New Roman" w:hAnsi="Times New Roman"/>
          <w:sz w:val="28"/>
          <w:szCs w:val="28"/>
        </w:rPr>
        <w:t>, ОК-5, ПК-1.</w:t>
      </w:r>
    </w:p>
    <w:p w:rsidR="00F26169" w:rsidRPr="00F73AF0" w:rsidRDefault="00F26169" w:rsidP="000066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2</w:t>
      </w:r>
    </w:p>
    <w:p w:rsidR="00F26169" w:rsidRPr="00F73AF0" w:rsidRDefault="00F26169" w:rsidP="000066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0066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1260"/>
        <w:gridCol w:w="1403"/>
        <w:gridCol w:w="1339"/>
        <w:gridCol w:w="1324"/>
        <w:gridCol w:w="1339"/>
        <w:gridCol w:w="1643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Современные теории и технологии воспитания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Кирюшина Ольга Николаевна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ТГПИ, 2001 г., «Музыкальное образование»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1. Организационно-управленческие основы инклюзивного профессионального образования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72 ч., 2017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2. «Информационно-коммуникационные технологии в работе преподавателя», 72 ч., 2019 г.</w:t>
            </w:r>
          </w:p>
        </w:tc>
      </w:tr>
    </w:tbl>
    <w:p w:rsidR="00F26169" w:rsidRPr="00F73AF0" w:rsidRDefault="00F26169" w:rsidP="009E57D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55135B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41255D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41255D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 xml:space="preserve">Б1.В.03 </w:t>
      </w:r>
      <w:proofErr w:type="spellStart"/>
      <w:r w:rsidRPr="00F73AF0">
        <w:rPr>
          <w:rFonts w:ascii="Times New Roman" w:hAnsi="Times New Roman"/>
          <w:sz w:val="28"/>
          <w:szCs w:val="28"/>
          <w:u w:val="single"/>
        </w:rPr>
        <w:t>Медиаобразование</w:t>
      </w:r>
      <w:proofErr w:type="spellEnd"/>
      <w:r w:rsidRPr="00F73AF0">
        <w:rPr>
          <w:rFonts w:ascii="Times New Roman" w:hAnsi="Times New Roman"/>
          <w:sz w:val="28"/>
          <w:szCs w:val="28"/>
          <w:u w:val="single"/>
        </w:rPr>
        <w:t xml:space="preserve"> как ведущая тенденция педагогики XXI века </w:t>
      </w:r>
    </w:p>
    <w:p w:rsidR="00F26169" w:rsidRPr="00F73AF0" w:rsidRDefault="00F26169" w:rsidP="0041255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F73AF0">
        <w:rPr>
          <w:rFonts w:ascii="Times New Roman" w:hAnsi="Times New Roman"/>
          <w:sz w:val="28"/>
          <w:szCs w:val="28"/>
        </w:rPr>
        <w:t>Б1.В.03 «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как ведущая тенденция педагогики XXI века» – ознакомление студентов с теоретическими основаниями, спецификой содержания, форм и методов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медиаобразовательной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F26169" w:rsidRPr="00F73AF0" w:rsidRDefault="00F26169" w:rsidP="000066D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</w:t>
      </w:r>
      <w:r w:rsidRPr="00F73AF0">
        <w:rPr>
          <w:rFonts w:ascii="Times New Roman" w:hAnsi="Times New Roman"/>
          <w:sz w:val="28"/>
          <w:szCs w:val="28"/>
        </w:rPr>
        <w:t>:изучение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направлений, моделей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,  особенностей восприятия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различными аудиториями; анализ разных теоретических подходов, применяемых в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; актуализация умений составления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медиаобразовательных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программ, целом – формирование представлений студентов о содержании и методах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некоторых умений по осуществлению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медиаобразовательной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F26169" w:rsidRPr="00F73AF0" w:rsidRDefault="00F26169" w:rsidP="000066D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41255D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41255D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принципы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подходы к освоению и использованию новых методов исследования, к освоению новых сфер профессиональной деятельности (ОК-3); методы и средства осуществления профессионального и личностного самообразования, проектирования дальнейших образовательных маршрутов и профессиональной карьеры (ОПК-4); приемы и методы анализа результатов научных исследований, применения их при решении конкретных научно-исследовательских задач в сфере науки и образования, самостоятельного осуществления научного исследования (ПК-5).</w:t>
      </w:r>
    </w:p>
    <w:p w:rsidR="00F26169" w:rsidRPr="00F73AF0" w:rsidRDefault="00F26169" w:rsidP="0041255D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осваивать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использовать новые методы исследования,  новые сфер профессиональной деятельности (ОПК-4); анализировать результаты научных исследований, применять их при решении конкретных научно-исследовательских задач в сфере науки и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образования, самостоятельно осуществлять научное исследование (ПК-5). </w:t>
      </w:r>
    </w:p>
    <w:p w:rsidR="00F26169" w:rsidRPr="00F73AF0" w:rsidRDefault="00F26169" w:rsidP="0041255D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навыками использования новых методов исследования,  освоения новых сфер профессиональной деятельности (ОК-3);приемами и технологиями  осуществления профессионального и личностного самообразования, проектирования дальнейших образовательных маршрутов и профессиональной карьеры (ОПК-4); приемами и технологиями анализа результатов научных исследований, применения их при решении конкретных научно-исследовательских задач в сфере науки и образования, самостоятельного осуществления научных исследований (ПК-5).</w:t>
      </w:r>
    </w:p>
    <w:p w:rsidR="00F26169" w:rsidRPr="00F73AF0" w:rsidRDefault="00F26169" w:rsidP="000066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ОК-3, ОПК-4, ПК-5.</w:t>
      </w:r>
    </w:p>
    <w:p w:rsidR="00F26169" w:rsidRPr="00F73AF0" w:rsidRDefault="00F26169" w:rsidP="000066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3</w:t>
      </w:r>
    </w:p>
    <w:p w:rsidR="00F26169" w:rsidRPr="00F73AF0" w:rsidRDefault="00F26169" w:rsidP="000066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0066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216"/>
        <w:gridCol w:w="1353"/>
        <w:gridCol w:w="1292"/>
        <w:gridCol w:w="1277"/>
        <w:gridCol w:w="1292"/>
        <w:gridCol w:w="1624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Б1.В.03 </w:t>
            </w:r>
            <w:proofErr w:type="spellStart"/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Медиаобразование</w:t>
            </w:r>
            <w:proofErr w:type="spellEnd"/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как ведущая тенденция педагогики XXI века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Челышева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Викториновна</w:t>
            </w:r>
            <w:proofErr w:type="spellEnd"/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ТГПИ 1987г.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соцфак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«педагогика и методика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воспит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. работы»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Институциональные основы государственной молодежной политики, 2017 г.</w:t>
            </w:r>
          </w:p>
        </w:tc>
      </w:tr>
    </w:tbl>
    <w:p w:rsidR="00F26169" w:rsidRPr="00F73AF0" w:rsidRDefault="00F26169" w:rsidP="0041255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55135B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9C0CDA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9C0CD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 xml:space="preserve">Б1.В.04 История искусств в контексте современной культуры </w:t>
      </w:r>
    </w:p>
    <w:p w:rsidR="00F26169" w:rsidRPr="00F73AF0" w:rsidRDefault="00F26169" w:rsidP="009C0CD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F26169" w:rsidRPr="00F73AF0" w:rsidRDefault="00F26169" w:rsidP="009C0C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– формирование у студентов общей и художественной культуры;</w:t>
      </w:r>
    </w:p>
    <w:p w:rsidR="00F26169" w:rsidRPr="00F73AF0" w:rsidRDefault="00F26169" w:rsidP="009C0C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– воспитание в будущих специалистах качеств высоконравственной, эстетически развитой и духовно богатой личности.</w:t>
      </w:r>
    </w:p>
    <w:p w:rsidR="00F26169" w:rsidRPr="00F73AF0" w:rsidRDefault="00F26169" w:rsidP="000066D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</w:t>
      </w:r>
      <w:r w:rsidRPr="00F73AF0">
        <w:rPr>
          <w:rFonts w:ascii="Times New Roman" w:hAnsi="Times New Roman"/>
          <w:sz w:val="28"/>
          <w:szCs w:val="28"/>
        </w:rPr>
        <w:t>:формирование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системы знаний об истории изобразительного искусства.</w:t>
      </w:r>
    </w:p>
    <w:p w:rsidR="00F26169" w:rsidRPr="00F73AF0" w:rsidRDefault="00F26169" w:rsidP="000066D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9C0CD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9C0CD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теоретические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основы изобразительного искусства (ОК-1); принципы  самостоятельной художественно-творческой деятельности в области изобразительного искусства (ОК-4); приемы передачи художественного опыта в образовательном учреждении (ОПК-2); основные этапы развития искусства (СК-4); </w:t>
      </w:r>
      <w:r w:rsidRPr="00F73AF0">
        <w:rPr>
          <w:rFonts w:ascii="Times New Roman" w:hAnsi="Times New Roman"/>
          <w:bCs/>
          <w:sz w:val="28"/>
          <w:szCs w:val="28"/>
        </w:rPr>
        <w:t>содержание и особенности учебных программ (ПК-3)</w:t>
      </w:r>
      <w:r w:rsidRPr="00F73AF0">
        <w:rPr>
          <w:rFonts w:ascii="Times New Roman" w:hAnsi="Times New Roman"/>
          <w:sz w:val="28"/>
          <w:szCs w:val="28"/>
        </w:rPr>
        <w:t>.</w:t>
      </w:r>
    </w:p>
    <w:p w:rsidR="00F26169" w:rsidRPr="00F73AF0" w:rsidRDefault="00F26169" w:rsidP="009C0CD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bCs/>
          <w:sz w:val="28"/>
          <w:szCs w:val="28"/>
        </w:rPr>
        <w:t>бережно</w:t>
      </w:r>
      <w:proofErr w:type="spellEnd"/>
      <w:r w:rsidRPr="00F73AF0">
        <w:rPr>
          <w:rFonts w:ascii="Times New Roman" w:hAnsi="Times New Roman"/>
          <w:bCs/>
          <w:sz w:val="28"/>
          <w:szCs w:val="28"/>
        </w:rPr>
        <w:t xml:space="preserve"> относиться к историческому наследию и культурным традициям страны</w:t>
      </w:r>
      <w:r w:rsidRPr="00F73AF0">
        <w:rPr>
          <w:rFonts w:ascii="Times New Roman" w:hAnsi="Times New Roman"/>
          <w:sz w:val="28"/>
          <w:szCs w:val="28"/>
        </w:rPr>
        <w:t xml:space="preserve">(ОК-1); формировать ресурсно-информационные базы (ОК-4);применять на практике художественный опыт (ОПК-2); применять теоретические знания в практической работе (СК-4); реализовывать учебные программы базовых и элективных курсов в различных образовательных учреждениях (ПК-3) . </w:t>
      </w:r>
    </w:p>
    <w:p w:rsidR="00F26169" w:rsidRPr="00F73AF0" w:rsidRDefault="00F26169" w:rsidP="009C0CD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bCs/>
          <w:sz w:val="28"/>
          <w:szCs w:val="28"/>
        </w:rPr>
        <w:t>способностью толерантного восприятия  социальных и культурных различий стран и народов</w:t>
      </w:r>
      <w:r w:rsidRPr="00F73AF0">
        <w:rPr>
          <w:rFonts w:ascii="Times New Roman" w:hAnsi="Times New Roman"/>
          <w:sz w:val="28"/>
          <w:szCs w:val="28"/>
        </w:rPr>
        <w:t>(ОК-1);теоретическими основами изобразительного искусства(ОК-4); навыками практического применения теоретических и методических знаний (ОПК-2);навыками работы с информационными источниками в области изобразительного искусства (СК-4);  навыками практического применения теоретических и методических знаний (ПК-3).</w:t>
      </w:r>
    </w:p>
    <w:p w:rsidR="00F26169" w:rsidRPr="00F73AF0" w:rsidRDefault="00F26169" w:rsidP="000066DC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ОК-1, ОК-4, ОПК-2, СК-4, ПК-3.</w:t>
      </w:r>
    </w:p>
    <w:p w:rsidR="00F26169" w:rsidRPr="00F73AF0" w:rsidRDefault="00F26169" w:rsidP="000066DC">
      <w:pPr>
        <w:numPr>
          <w:ilvl w:val="0"/>
          <w:numId w:val="16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3</w:t>
      </w:r>
    </w:p>
    <w:p w:rsidR="00F26169" w:rsidRPr="00F73AF0" w:rsidRDefault="00F26169" w:rsidP="000066DC">
      <w:pPr>
        <w:numPr>
          <w:ilvl w:val="0"/>
          <w:numId w:val="16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0066DC">
      <w:pPr>
        <w:numPr>
          <w:ilvl w:val="0"/>
          <w:numId w:val="16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256"/>
        <w:gridCol w:w="1475"/>
        <w:gridCol w:w="1326"/>
        <w:gridCol w:w="1311"/>
        <w:gridCol w:w="1326"/>
        <w:gridCol w:w="1626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История искусств в контексте современной культуры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ТГПИ 1973г. литфак «русский язык и литература»,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Ордена тр. Красного Знамени ин-т живописи, скульптуры и архитектуры им.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преподавателя», 72 ч., 2019 г.</w:t>
            </w:r>
          </w:p>
        </w:tc>
      </w:tr>
    </w:tbl>
    <w:p w:rsidR="00F26169" w:rsidRPr="00F73AF0" w:rsidRDefault="00F26169" w:rsidP="009C0CDA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55135B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9C0CDA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9C0CD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Б1.В.05 Мировая художественная культура</w:t>
      </w:r>
    </w:p>
    <w:p w:rsidR="00F26169" w:rsidRPr="00F73AF0" w:rsidRDefault="00F26169" w:rsidP="009C0CD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F26169" w:rsidRPr="00F73AF0" w:rsidRDefault="00F26169" w:rsidP="009C0C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– формирование у студентов общей и художественной культуры;</w:t>
      </w:r>
    </w:p>
    <w:p w:rsidR="00F26169" w:rsidRPr="00F73AF0" w:rsidRDefault="00F26169" w:rsidP="009C0C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– воспитание в будущих специалистах качеств высоконравственной, эстетически развитой и духовно богатой личности.</w:t>
      </w:r>
    </w:p>
    <w:p w:rsidR="00F26169" w:rsidRPr="00F73AF0" w:rsidRDefault="00F26169" w:rsidP="000066D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>:</w:t>
      </w:r>
    </w:p>
    <w:p w:rsidR="00F26169" w:rsidRPr="00F73AF0" w:rsidRDefault="00F26169" w:rsidP="009C0C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сформировать у студентов четкое представление о роли театра в мировой художественной культуре;</w:t>
      </w:r>
    </w:p>
    <w:p w:rsidR="00F26169" w:rsidRPr="00F73AF0" w:rsidRDefault="00F26169" w:rsidP="009C0C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научить определять театральный стиль эпохи;</w:t>
      </w:r>
    </w:p>
    <w:p w:rsidR="00F26169" w:rsidRPr="00F73AF0" w:rsidRDefault="00F26169" w:rsidP="009C0C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соотносить с современностью особенности сценического искусства (</w:t>
      </w:r>
      <w:proofErr w:type="spellStart"/>
      <w:r w:rsidRPr="00F73AF0">
        <w:rPr>
          <w:rFonts w:ascii="Times New Roman" w:hAnsi="Times New Roman"/>
          <w:sz w:val="28"/>
          <w:szCs w:val="28"/>
        </w:rPr>
        <w:t>актерскоемастерство</w:t>
      </w:r>
      <w:proofErr w:type="spellEnd"/>
      <w:r w:rsidRPr="00F73AF0">
        <w:rPr>
          <w:rFonts w:ascii="Times New Roman" w:hAnsi="Times New Roman"/>
          <w:sz w:val="28"/>
          <w:szCs w:val="28"/>
        </w:rPr>
        <w:t>, сценография, музыкальное оформление исторических эпох).</w:t>
      </w:r>
    </w:p>
    <w:p w:rsidR="00F26169" w:rsidRPr="00F73AF0" w:rsidRDefault="00F26169" w:rsidP="000066D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9C0CD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9C0CD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теоретические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основы изобразительного искусства (ОК-1); принципы  самостоятельной художественно-творческой деятельности в области изобразительного искусства (ОК-4); основные этапы развития искусства (СК-4); </w:t>
      </w:r>
      <w:r w:rsidRPr="00F73AF0">
        <w:rPr>
          <w:rFonts w:ascii="Times New Roman" w:hAnsi="Times New Roman"/>
          <w:bCs/>
          <w:sz w:val="28"/>
          <w:szCs w:val="28"/>
        </w:rPr>
        <w:t>содержание и особенности учебных программ (ПК-3)</w:t>
      </w:r>
      <w:r w:rsidRPr="00F73AF0">
        <w:rPr>
          <w:rFonts w:ascii="Times New Roman" w:hAnsi="Times New Roman"/>
          <w:sz w:val="28"/>
          <w:szCs w:val="28"/>
        </w:rPr>
        <w:t>.</w:t>
      </w:r>
    </w:p>
    <w:p w:rsidR="00F26169" w:rsidRPr="00F73AF0" w:rsidRDefault="00F26169" w:rsidP="009C0CD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bCs/>
          <w:sz w:val="28"/>
          <w:szCs w:val="28"/>
        </w:rPr>
        <w:t>бережно</w:t>
      </w:r>
      <w:proofErr w:type="spellEnd"/>
      <w:r w:rsidRPr="00F73AF0">
        <w:rPr>
          <w:rFonts w:ascii="Times New Roman" w:hAnsi="Times New Roman"/>
          <w:bCs/>
          <w:sz w:val="28"/>
          <w:szCs w:val="28"/>
        </w:rPr>
        <w:t xml:space="preserve"> относиться к историческому наследию и культурным традициям страны</w:t>
      </w:r>
      <w:r w:rsidRPr="00F73AF0">
        <w:rPr>
          <w:rFonts w:ascii="Times New Roman" w:hAnsi="Times New Roman"/>
          <w:sz w:val="28"/>
          <w:szCs w:val="28"/>
        </w:rPr>
        <w:t xml:space="preserve">(ОК-1); формировать ресурсно-информационные базы (ОК-4);применять теоретические знания в практической работе (СК-4); реализовывать учебные программы базовых и элективных курсов в различных образовательных учреждениях (ПК-3) . </w:t>
      </w:r>
    </w:p>
    <w:p w:rsidR="00F26169" w:rsidRPr="00F73AF0" w:rsidRDefault="00F26169" w:rsidP="009C0CD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bCs/>
          <w:sz w:val="28"/>
          <w:szCs w:val="28"/>
        </w:rPr>
        <w:t>способностью толерантного восприятия  социальных и культурных различий стран и народов</w:t>
      </w:r>
      <w:r w:rsidRPr="00F73AF0">
        <w:rPr>
          <w:rFonts w:ascii="Times New Roman" w:hAnsi="Times New Roman"/>
          <w:sz w:val="28"/>
          <w:szCs w:val="28"/>
        </w:rPr>
        <w:t xml:space="preserve">(ОК-1);теоретическими основами изобразительного искусства(ОК-4); навыками работы с информационными источниками в области изобразительного </w:t>
      </w:r>
      <w:r w:rsidRPr="00F73AF0">
        <w:rPr>
          <w:rFonts w:ascii="Times New Roman" w:hAnsi="Times New Roman"/>
          <w:sz w:val="28"/>
          <w:szCs w:val="28"/>
        </w:rPr>
        <w:lastRenderedPageBreak/>
        <w:t>искусства(СК-4);  навыками практического применения теоретических и методических знаний (ПК-3).</w:t>
      </w:r>
    </w:p>
    <w:p w:rsidR="00F26169" w:rsidRPr="00F73AF0" w:rsidRDefault="00F26169" w:rsidP="000066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ОК-1, ОК-4, СК-4, ПК-3.</w:t>
      </w:r>
    </w:p>
    <w:p w:rsidR="00F26169" w:rsidRPr="00F73AF0" w:rsidRDefault="00F26169" w:rsidP="000066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2</w:t>
      </w:r>
    </w:p>
    <w:p w:rsidR="00F26169" w:rsidRPr="00F73AF0" w:rsidRDefault="00F26169" w:rsidP="000066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0066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242"/>
        <w:gridCol w:w="1457"/>
        <w:gridCol w:w="1311"/>
        <w:gridCol w:w="1296"/>
        <w:gridCol w:w="1311"/>
        <w:gridCol w:w="1607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ТГПИ 1973г. литфак «русский язык и литература»,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Ордена тр. Красного Знамени ин-т живописи, скульптуры и архитектуры им.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преподавателя», 72 ч., 2019 г.</w:t>
            </w:r>
          </w:p>
        </w:tc>
      </w:tr>
    </w:tbl>
    <w:p w:rsidR="00F26169" w:rsidRPr="00F73AF0" w:rsidRDefault="00F26169" w:rsidP="009C0CDA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55135B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495E36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495E3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 xml:space="preserve">Б1.В.06 Технологии дополнительного образования школьников </w:t>
      </w:r>
    </w:p>
    <w:p w:rsidR="00F26169" w:rsidRPr="00F73AF0" w:rsidRDefault="00F26169" w:rsidP="00495E3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>формирование у магистрантов ценностного, творческого отношения к организации и проведению внеурочных форм работы в современной школе; формирование комплекса теоретических и методических знаний, необходимых для музыкально-эстетической работы в учреждениях дополнительного образования.</w:t>
      </w:r>
    </w:p>
    <w:p w:rsidR="00F26169" w:rsidRPr="00F73AF0" w:rsidRDefault="00F26169" w:rsidP="000066DC">
      <w:pPr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6169" w:rsidRPr="00F73AF0" w:rsidRDefault="00F26169" w:rsidP="00495E36">
      <w:pPr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 реализация процесса обучения и воспитания в соответствии с образовательной программой;</w:t>
      </w:r>
    </w:p>
    <w:p w:rsidR="00F26169" w:rsidRPr="00F73AF0" w:rsidRDefault="00F26169" w:rsidP="00495E36">
      <w:pPr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формирование конструктивных, исполнительских, коммуникативно-организаторских и исследовательских умений и навыков;</w:t>
      </w:r>
    </w:p>
    <w:p w:rsidR="00F26169" w:rsidRPr="00F73AF0" w:rsidRDefault="00F26169" w:rsidP="00495E36">
      <w:pPr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овладение специальными практическими умениями и навыками, необходимыми для организации разных видов и форм внеклассной и внешкольный деятельности;</w:t>
      </w:r>
    </w:p>
    <w:p w:rsidR="00F26169" w:rsidRPr="00F73AF0" w:rsidRDefault="00F26169" w:rsidP="00495E36">
      <w:pPr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стимулирование творческого отношения магистров к профессионально-педагогической деятельности.</w:t>
      </w:r>
    </w:p>
    <w:p w:rsidR="00F26169" w:rsidRPr="00F73AF0" w:rsidRDefault="00F26169" w:rsidP="000066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495E3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495E36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теоретические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основы педагогики искусства;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нормативно-правовые документы дополнительного образования(ОК-2);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C9E">
        <w:rPr>
          <w:rFonts w:ascii="Times New Roman" w:hAnsi="Times New Roman"/>
          <w:sz w:val="28"/>
          <w:szCs w:val="28"/>
        </w:rPr>
        <w:t xml:space="preserve">основные цифровые и электронные образовательные ресурсы </w:t>
      </w:r>
      <w:r w:rsidRPr="00F73AF0">
        <w:rPr>
          <w:rFonts w:ascii="Times New Roman" w:hAnsi="Times New Roman"/>
          <w:sz w:val="28"/>
          <w:szCs w:val="28"/>
        </w:rPr>
        <w:t>(ОК-</w:t>
      </w:r>
      <w:r>
        <w:rPr>
          <w:rFonts w:ascii="Times New Roman" w:hAnsi="Times New Roman"/>
          <w:sz w:val="28"/>
          <w:szCs w:val="28"/>
        </w:rPr>
        <w:t>4</w:t>
      </w:r>
      <w:r w:rsidRPr="00F73AF0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технологии педагогического контроля и оценки художественно-творческого развития школьников (ОПК-3); особенности содержания и процесса дополнительного художественного образования в учреждениях общеобразовательного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типа;технологии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планирования, проведения и анализа внеклассных и внешкольных мероприятий(ПК-1); формы организации воспитательного процесса в образовательных учреждениях разного типа, внеурочной и внеклассной работы по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художественному образованию; образовательные программы по дополнительному </w:t>
      </w:r>
      <w:proofErr w:type="spellStart"/>
      <w:r w:rsidRPr="00F73AF0">
        <w:rPr>
          <w:rFonts w:ascii="Times New Roman" w:hAnsi="Times New Roman"/>
          <w:sz w:val="28"/>
          <w:szCs w:val="28"/>
        </w:rPr>
        <w:t>образованиюметодики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организации внеклассной и вне-школьной работы(ПК-2). </w:t>
      </w:r>
    </w:p>
    <w:p w:rsidR="00F26169" w:rsidRPr="00F73AF0" w:rsidRDefault="00F26169" w:rsidP="00495E36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выявлять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тенденции и закономерности в развитии дополнительного художественного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образования;оценивать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ФГОС, анализировать базисный план, концепцию художественного образования, программы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(ОК-2);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24">
        <w:rPr>
          <w:rFonts w:ascii="Times New Roman" w:hAnsi="Times New Roman"/>
          <w:sz w:val="28"/>
          <w:szCs w:val="28"/>
        </w:rPr>
        <w:t xml:space="preserve">самостоятельно создавать и реализовать полученные информационные данные </w:t>
      </w:r>
      <w:r w:rsidRPr="00F73AF0">
        <w:rPr>
          <w:rFonts w:ascii="Times New Roman" w:hAnsi="Times New Roman"/>
          <w:sz w:val="28"/>
          <w:szCs w:val="28"/>
        </w:rPr>
        <w:t>(ОК-</w:t>
      </w:r>
      <w:r>
        <w:rPr>
          <w:rFonts w:ascii="Times New Roman" w:hAnsi="Times New Roman"/>
          <w:sz w:val="28"/>
          <w:szCs w:val="28"/>
        </w:rPr>
        <w:t>4</w:t>
      </w:r>
      <w:r w:rsidRPr="00F73AF0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применять технологии коммуникативного взаимодействия в соответствии с особенностями обучения искусству в младшем и под-ростковом возрасте (ОПК-3); осуществлять теоретический анализ категорий и положений педагогики </w:t>
      </w:r>
      <w:proofErr w:type="spellStart"/>
      <w:r w:rsidRPr="00F73AF0">
        <w:rPr>
          <w:rFonts w:ascii="Times New Roman" w:hAnsi="Times New Roman"/>
          <w:sz w:val="28"/>
          <w:szCs w:val="28"/>
        </w:rPr>
        <w:t>искусства;конструировать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организовывать содержание и процесс художественного образования с учетом </w:t>
      </w:r>
      <w:proofErr w:type="spellStart"/>
      <w:r w:rsidRPr="00F73AF0">
        <w:rPr>
          <w:rFonts w:ascii="Times New Roman" w:hAnsi="Times New Roman"/>
          <w:sz w:val="28"/>
          <w:szCs w:val="28"/>
        </w:rPr>
        <w:t>психовозрастных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особенностей развития школьников(ПК-1); проводить комплексный (педагогический, психологический, методический) анализ внеклассного или внешкольного мероприятия осуществлять процесс обучения искусству в соответствии с программой дополнительного художественного образования(ПК-2).</w:t>
      </w:r>
    </w:p>
    <w:p w:rsidR="00F26169" w:rsidRPr="00F73AF0" w:rsidRDefault="00F26169" w:rsidP="00495E36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основными терминами, понятиями, целями и содержанием нормативно-правовой базы художественного образования (ОК-2)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05A2">
        <w:rPr>
          <w:rFonts w:ascii="Times New Roman" w:hAnsi="Times New Roman"/>
          <w:sz w:val="28"/>
          <w:szCs w:val="28"/>
        </w:rPr>
        <w:t>методами анализа, синтеза и обработки полученных  данных</w:t>
      </w:r>
      <w:r w:rsidRPr="00660724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(ОК-</w:t>
      </w:r>
      <w:r>
        <w:rPr>
          <w:rFonts w:ascii="Times New Roman" w:hAnsi="Times New Roman"/>
          <w:sz w:val="28"/>
          <w:szCs w:val="28"/>
        </w:rPr>
        <w:t>4</w:t>
      </w:r>
      <w:r w:rsidRPr="00F73AF0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 навыками рефлексии и самоанализа результатов проведенных внеклассных и внешкольных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(ОПК-3); структурными компонентами и технологией организации дополнительных форм художественного образования (ПК-1); технологиями организации и проведения внеклассных и внешкольных </w:t>
      </w:r>
      <w:proofErr w:type="spellStart"/>
      <w:r w:rsidRPr="00F73AF0">
        <w:rPr>
          <w:rFonts w:ascii="Times New Roman" w:hAnsi="Times New Roman"/>
          <w:sz w:val="28"/>
          <w:szCs w:val="28"/>
        </w:rPr>
        <w:t>мероприятий,навыками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планирования внеклассных или внешкольных занятий с учетом специфики тем и разделов программы дополнительного образования(ПК-2).</w:t>
      </w:r>
    </w:p>
    <w:p w:rsidR="00F26169" w:rsidRPr="00F73AF0" w:rsidRDefault="00F26169" w:rsidP="000066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ОК-2,</w:t>
      </w:r>
      <w:r>
        <w:rPr>
          <w:rFonts w:ascii="Times New Roman" w:hAnsi="Times New Roman"/>
          <w:sz w:val="28"/>
          <w:szCs w:val="28"/>
        </w:rPr>
        <w:t xml:space="preserve"> ОК-4,</w:t>
      </w:r>
      <w:r w:rsidRPr="00F73AF0">
        <w:rPr>
          <w:rFonts w:ascii="Times New Roman" w:hAnsi="Times New Roman"/>
          <w:sz w:val="28"/>
          <w:szCs w:val="28"/>
        </w:rPr>
        <w:t xml:space="preserve"> ОПК-3, ПК-1, ПК-2.</w:t>
      </w:r>
    </w:p>
    <w:p w:rsidR="00F26169" w:rsidRPr="00F73AF0" w:rsidRDefault="00F26169" w:rsidP="000066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4</w:t>
      </w:r>
    </w:p>
    <w:p w:rsidR="00F26169" w:rsidRPr="00F73AF0" w:rsidRDefault="00F26169" w:rsidP="000066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экзамен.</w:t>
      </w:r>
    </w:p>
    <w:p w:rsidR="00F26169" w:rsidRPr="00F73AF0" w:rsidRDefault="00F26169" w:rsidP="000066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1237"/>
        <w:gridCol w:w="1377"/>
        <w:gridCol w:w="1315"/>
        <w:gridCol w:w="1300"/>
        <w:gridCol w:w="1315"/>
        <w:gridCol w:w="1599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Ученая степень, научная специальность, ученое (почетное)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Технологии дополнительного образования школьников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Надолинская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ТГПИ,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музфак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музыка с доп. спец. педагогика 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Доктор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1. «Информационные технологии в образовании» по проблеме «Интерактивные педагогические технологии и онлайн-сервисы в деятельности учителя-предметника», 72 ч.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2. Использование электронных сценариев учебных занятий в рамках «Российской электронной школы», 36 ч.,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«Инновационные модели организационно-методического сопровождения реализации ФГОС» по проблеме: Проектирование пространства профессионального развития педагога как творческой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профессонально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-компетентной личности в условиях НСУР, 72 ч., 2019 г.</w:t>
            </w:r>
          </w:p>
        </w:tc>
      </w:tr>
    </w:tbl>
    <w:p w:rsidR="00F26169" w:rsidRPr="00F73AF0" w:rsidRDefault="00F26169" w:rsidP="00495E36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26169" w:rsidRPr="00F73AF0" w:rsidRDefault="00F26169" w:rsidP="00495E36"/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8510DB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8510DB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 xml:space="preserve">Б1.В.07 Художественное творчество во внеурочной деятельности </w:t>
      </w:r>
    </w:p>
    <w:p w:rsidR="00F26169" w:rsidRPr="00F73AF0" w:rsidRDefault="00F26169" w:rsidP="008510D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дисциплины:</w:t>
      </w:r>
      <w:r w:rsidRPr="00F73AF0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 творческого  опыта в системе ценностей народного искусства.</w:t>
      </w:r>
    </w:p>
    <w:p w:rsidR="00F26169" w:rsidRPr="00F73AF0" w:rsidRDefault="00F26169" w:rsidP="000066D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</w:t>
      </w:r>
      <w:r w:rsidRPr="00F73AF0">
        <w:rPr>
          <w:rFonts w:ascii="Times New Roman" w:hAnsi="Times New Roman"/>
          <w:sz w:val="28"/>
          <w:szCs w:val="28"/>
        </w:rPr>
        <w:t>:формирование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художественного кругозора и приобретение опыта работы в различных видах художественно-творческой деятельности, развитие  способности к восприятию искусства и окружающего мира, умений и навыков организации внеурочной художественно творческой деятельности с детьми на материале народного искусства.</w:t>
      </w:r>
    </w:p>
    <w:p w:rsidR="00F26169" w:rsidRPr="00F73AF0" w:rsidRDefault="00F26169" w:rsidP="000066D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8510DB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395099" w:rsidRDefault="00F26169" w:rsidP="008510D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методы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взаимодействия с участниками образовательного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процесса;этноконфессиональные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культурные различия (ОПК-3); способы организации внеурочной художественной творческой деятельности с детьми на материале народного искусства (</w:t>
      </w:r>
      <w:r w:rsidRPr="00395099">
        <w:rPr>
          <w:rFonts w:ascii="Times New Roman" w:hAnsi="Times New Roman"/>
          <w:sz w:val="28"/>
          <w:szCs w:val="28"/>
        </w:rPr>
        <w:t xml:space="preserve">СК-4); </w:t>
      </w:r>
      <w:r w:rsidRPr="00395099">
        <w:rPr>
          <w:rFonts w:ascii="Times New Roman" w:hAnsi="Times New Roman"/>
          <w:bCs/>
          <w:sz w:val="28"/>
          <w:szCs w:val="28"/>
        </w:rPr>
        <w:t>возможности образовательной среды (ПК-4)</w:t>
      </w:r>
      <w:r w:rsidRPr="00395099">
        <w:rPr>
          <w:rFonts w:ascii="Times New Roman" w:hAnsi="Times New Roman"/>
          <w:sz w:val="28"/>
          <w:szCs w:val="28"/>
        </w:rPr>
        <w:t>.</w:t>
      </w:r>
    </w:p>
    <w:p w:rsidR="00F26169" w:rsidRPr="00395099" w:rsidRDefault="00F26169" w:rsidP="008510D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95099">
        <w:rPr>
          <w:rFonts w:ascii="Times New Roman" w:hAnsi="Times New Roman"/>
          <w:i/>
          <w:sz w:val="28"/>
          <w:szCs w:val="28"/>
        </w:rPr>
        <w:t>Уметь:</w:t>
      </w:r>
      <w:r w:rsidRPr="00395099">
        <w:rPr>
          <w:rFonts w:ascii="Times New Roman" w:hAnsi="Times New Roman"/>
          <w:bCs/>
          <w:sz w:val="28"/>
          <w:szCs w:val="28"/>
        </w:rPr>
        <w:t>организовывать</w:t>
      </w:r>
      <w:proofErr w:type="spellEnd"/>
      <w:r w:rsidRPr="00395099">
        <w:rPr>
          <w:rFonts w:ascii="Times New Roman" w:hAnsi="Times New Roman"/>
          <w:bCs/>
          <w:sz w:val="28"/>
          <w:szCs w:val="28"/>
        </w:rPr>
        <w:t xml:space="preserve"> работу в </w:t>
      </w:r>
      <w:proofErr w:type="spellStart"/>
      <w:r w:rsidRPr="00395099">
        <w:rPr>
          <w:rFonts w:ascii="Times New Roman" w:hAnsi="Times New Roman"/>
          <w:bCs/>
          <w:sz w:val="28"/>
          <w:szCs w:val="28"/>
        </w:rPr>
        <w:t>этноконфессиональных</w:t>
      </w:r>
      <w:proofErr w:type="spellEnd"/>
      <w:r w:rsidRPr="00395099">
        <w:rPr>
          <w:rFonts w:ascii="Times New Roman" w:hAnsi="Times New Roman"/>
          <w:bCs/>
          <w:sz w:val="28"/>
          <w:szCs w:val="28"/>
        </w:rPr>
        <w:t xml:space="preserve"> группах </w:t>
      </w:r>
      <w:r w:rsidRPr="00395099">
        <w:rPr>
          <w:rFonts w:ascii="Times New Roman" w:hAnsi="Times New Roman"/>
          <w:sz w:val="28"/>
          <w:szCs w:val="28"/>
        </w:rPr>
        <w:t xml:space="preserve">(ОПК-3); организовывать художественно  творческую работу учащихся (СК-4);работать в соответствии с нормативно-правовыми актами сферы образования (ПК-4) . </w:t>
      </w:r>
    </w:p>
    <w:p w:rsidR="00F26169" w:rsidRPr="00395099" w:rsidRDefault="00F26169" w:rsidP="008510D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509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395099">
        <w:rPr>
          <w:rFonts w:ascii="Times New Roman" w:hAnsi="Times New Roman"/>
          <w:bCs/>
          <w:sz w:val="28"/>
          <w:szCs w:val="28"/>
        </w:rPr>
        <w:t xml:space="preserve">навыками коллективной работы </w:t>
      </w:r>
      <w:r w:rsidRPr="00395099">
        <w:rPr>
          <w:rFonts w:ascii="Times New Roman" w:hAnsi="Times New Roman"/>
          <w:sz w:val="28"/>
          <w:szCs w:val="28"/>
        </w:rPr>
        <w:t>(ОПК-3);навыками творческой работы на материале народного искусства (СК-4); навыками использования возможностей образовательной среды (ПК-4).</w:t>
      </w:r>
    </w:p>
    <w:p w:rsidR="00F26169" w:rsidRPr="00395099" w:rsidRDefault="00F26169" w:rsidP="000066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9509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95099">
        <w:rPr>
          <w:rFonts w:ascii="Times New Roman" w:hAnsi="Times New Roman"/>
          <w:sz w:val="28"/>
          <w:szCs w:val="28"/>
        </w:rPr>
        <w:t>ОПК-3, СК-4, ПК-4.</w:t>
      </w:r>
    </w:p>
    <w:p w:rsidR="00F26169" w:rsidRPr="00F73AF0" w:rsidRDefault="00F26169" w:rsidP="000066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4</w:t>
      </w:r>
    </w:p>
    <w:p w:rsidR="00F26169" w:rsidRPr="00F73AF0" w:rsidRDefault="00F26169" w:rsidP="000066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экзамен.</w:t>
      </w:r>
    </w:p>
    <w:p w:rsidR="00F26169" w:rsidRPr="00F73AF0" w:rsidRDefault="00F26169" w:rsidP="000066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236"/>
        <w:gridCol w:w="1451"/>
        <w:gridCol w:w="1305"/>
        <w:gridCol w:w="1291"/>
        <w:gridCol w:w="1305"/>
        <w:gridCol w:w="1600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Художественное творчество во внеурочной деятельности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ТГПИ 1973г. литфак «русский язык и литература»,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Ордена тр. Красного Знамени ин-т живописи, скульптуры и архитектуры им.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преподавателя», 72 ч., 2019 г.</w:t>
            </w:r>
          </w:p>
        </w:tc>
      </w:tr>
    </w:tbl>
    <w:p w:rsidR="00F26169" w:rsidRPr="00F73AF0" w:rsidRDefault="00F26169" w:rsidP="008510D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570BA6" w:rsidRDefault="00F26169" w:rsidP="00C57C05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570BA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570BA6" w:rsidRDefault="00F26169" w:rsidP="00165AED">
      <w:pPr>
        <w:jc w:val="center"/>
        <w:rPr>
          <w:rFonts w:ascii="Times New Roman" w:hAnsi="Times New Roman"/>
          <w:b/>
          <w:sz w:val="28"/>
          <w:szCs w:val="28"/>
        </w:rPr>
      </w:pPr>
      <w:r w:rsidRPr="00570BA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165A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70BA6">
        <w:rPr>
          <w:rFonts w:ascii="Times New Roman" w:hAnsi="Times New Roman"/>
          <w:bCs/>
          <w:sz w:val="28"/>
          <w:szCs w:val="28"/>
          <w:u w:val="single"/>
        </w:rPr>
        <w:t xml:space="preserve">Б1.В.08 Нормативно-правовое обеспечение внеурочной деятельности в </w:t>
      </w:r>
      <w:r w:rsidRPr="00F73AF0">
        <w:rPr>
          <w:rFonts w:ascii="Times New Roman" w:hAnsi="Times New Roman"/>
          <w:bCs/>
          <w:sz w:val="28"/>
          <w:szCs w:val="28"/>
          <w:u w:val="single"/>
        </w:rPr>
        <w:t>школе</w:t>
      </w:r>
    </w:p>
    <w:p w:rsidR="00F26169" w:rsidRPr="00F73AF0" w:rsidRDefault="00F26169" w:rsidP="00165A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570BA6">
        <w:rPr>
          <w:rFonts w:ascii="Times New Roman" w:hAnsi="Times New Roman"/>
          <w:b/>
          <w:sz w:val="28"/>
          <w:szCs w:val="28"/>
        </w:rPr>
        <w:t xml:space="preserve"> </w:t>
      </w:r>
      <w:r w:rsidRPr="00F73AF0">
        <w:rPr>
          <w:rFonts w:ascii="Times New Roman" w:hAnsi="Times New Roman"/>
          <w:bCs/>
          <w:sz w:val="28"/>
          <w:szCs w:val="28"/>
        </w:rPr>
        <w:t xml:space="preserve">Б1.В.ОД.8 </w:t>
      </w:r>
      <w:r w:rsidRPr="00F73AF0">
        <w:rPr>
          <w:rFonts w:ascii="Times New Roman" w:hAnsi="Times New Roman"/>
          <w:sz w:val="28"/>
          <w:szCs w:val="28"/>
        </w:rPr>
        <w:t>«</w:t>
      </w:r>
      <w:r w:rsidRPr="00F73AF0">
        <w:rPr>
          <w:rFonts w:ascii="Times New Roman" w:hAnsi="Times New Roman"/>
          <w:bCs/>
          <w:sz w:val="28"/>
          <w:szCs w:val="28"/>
        </w:rPr>
        <w:t xml:space="preserve">Нормативно-правовое обеспечение внеурочной деятельности в </w:t>
      </w:r>
      <w:proofErr w:type="gramStart"/>
      <w:r w:rsidRPr="00F73AF0">
        <w:rPr>
          <w:rFonts w:ascii="Times New Roman" w:hAnsi="Times New Roman"/>
          <w:bCs/>
          <w:sz w:val="28"/>
          <w:szCs w:val="28"/>
        </w:rPr>
        <w:t xml:space="preserve">школе» </w:t>
      </w:r>
      <w:r w:rsidRPr="00F73AF0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F73AF0">
        <w:rPr>
          <w:rFonts w:ascii="Times New Roman" w:hAnsi="Times New Roman"/>
          <w:sz w:val="28"/>
          <w:szCs w:val="28"/>
        </w:rPr>
        <w:t xml:space="preserve">  формирование у  магистрантов знаний и умений для работы в образовательном правовом пространстве, изучение законодательной и нормативной базы функционирования системы образования Российской Федерации, организационных основ и структуры управления  качеством внеурочной деятельности в школе.</w:t>
      </w:r>
    </w:p>
    <w:p w:rsidR="00F26169" w:rsidRPr="00F73AF0" w:rsidRDefault="00F26169" w:rsidP="000066D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>:</w:t>
      </w:r>
    </w:p>
    <w:p w:rsidR="00F26169" w:rsidRPr="00F73AF0" w:rsidRDefault="00F26169" w:rsidP="00165AE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а) изучить основные задачи российской системы образования  на  современном этапе развития общества.</w:t>
      </w:r>
    </w:p>
    <w:p w:rsidR="00F26169" w:rsidRPr="00F73AF0" w:rsidRDefault="00F26169" w:rsidP="00165AE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б)  рассмотреть основные законодательные акты в области образования, виды и содержание нормативных правовых актов, особенности их использования в условиях внеурочной деятельности в школе.</w:t>
      </w:r>
    </w:p>
    <w:p w:rsidR="00F26169" w:rsidRPr="00F73AF0" w:rsidRDefault="00F26169" w:rsidP="00165AE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в) познакомить магистрантов с современным состоянием  системы государственного контроля качества образования в Российской Федерации. </w:t>
      </w:r>
    </w:p>
    <w:p w:rsidR="00F26169" w:rsidRPr="00F73AF0" w:rsidRDefault="00F26169" w:rsidP="000066D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165AED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165AED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="00570BA6">
        <w:rPr>
          <w:rFonts w:ascii="Times New Roman" w:hAnsi="Times New Roman"/>
          <w:i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ресурсно-информационную базу для осуществления практической деятельности в  сфере </w:t>
      </w:r>
      <w:r w:rsidRPr="00F73AF0">
        <w:rPr>
          <w:rFonts w:ascii="Times New Roman" w:hAnsi="Times New Roman"/>
          <w:bCs/>
          <w:sz w:val="28"/>
          <w:szCs w:val="28"/>
        </w:rPr>
        <w:t>нормативно-правового обеспечения внеурочной деятельности</w:t>
      </w:r>
      <w:r w:rsidR="00B93CC2">
        <w:rPr>
          <w:rFonts w:ascii="Times New Roman" w:hAnsi="Times New Roman"/>
          <w:bCs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(ОК-4); особенности использования  </w:t>
      </w:r>
      <w:r w:rsidRPr="00F73AF0">
        <w:rPr>
          <w:rFonts w:ascii="Times New Roman" w:hAnsi="Times New Roman"/>
          <w:bCs/>
          <w:sz w:val="28"/>
          <w:szCs w:val="28"/>
        </w:rPr>
        <w:t>нормативно-правовой базы в условиях осуществления внеурочной деятельности в современной школе</w:t>
      </w:r>
      <w:r w:rsidR="00B93CC2">
        <w:rPr>
          <w:rFonts w:ascii="Times New Roman" w:hAnsi="Times New Roman"/>
          <w:bCs/>
          <w:sz w:val="28"/>
          <w:szCs w:val="28"/>
        </w:rPr>
        <w:t xml:space="preserve"> </w:t>
      </w:r>
      <w:r w:rsidRPr="00F73AF0">
        <w:rPr>
          <w:rFonts w:ascii="Times New Roman" w:hAnsi="Times New Roman"/>
          <w:bCs/>
          <w:sz w:val="28"/>
          <w:szCs w:val="28"/>
        </w:rPr>
        <w:t>(ПК-4);</w:t>
      </w:r>
      <w:r w:rsidR="00B93CC2">
        <w:rPr>
          <w:rFonts w:ascii="Times New Roman" w:hAnsi="Times New Roman"/>
          <w:bCs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современные</w:t>
      </w:r>
      <w:r w:rsidR="00B93CC2" w:rsidRPr="00B93CC2">
        <w:rPr>
          <w:rFonts w:ascii="Times New Roman" w:hAnsi="Times New Roman"/>
          <w:sz w:val="28"/>
          <w:szCs w:val="28"/>
        </w:rPr>
        <w:t xml:space="preserve"> проблем</w:t>
      </w:r>
      <w:r w:rsidR="00B93CC2">
        <w:rPr>
          <w:rFonts w:ascii="Times New Roman" w:hAnsi="Times New Roman"/>
          <w:sz w:val="28"/>
          <w:szCs w:val="28"/>
        </w:rPr>
        <w:t>ы</w:t>
      </w:r>
      <w:r w:rsidR="00B93CC2" w:rsidRPr="00B93CC2">
        <w:rPr>
          <w:rFonts w:ascii="Times New Roman" w:hAnsi="Times New Roman"/>
          <w:sz w:val="28"/>
          <w:szCs w:val="28"/>
        </w:rPr>
        <w:t xml:space="preserve"> науки и образования при решении профессиональных задач</w:t>
      </w:r>
      <w:r w:rsidR="00B93CC2">
        <w:rPr>
          <w:rFonts w:ascii="Times New Roman" w:hAnsi="Times New Roman"/>
          <w:sz w:val="28"/>
          <w:szCs w:val="28"/>
        </w:rPr>
        <w:t xml:space="preserve"> </w:t>
      </w:r>
      <w:r w:rsidR="00B93CC2" w:rsidRPr="00F73AF0">
        <w:rPr>
          <w:rFonts w:ascii="Times New Roman" w:hAnsi="Times New Roman"/>
          <w:bCs/>
          <w:sz w:val="28"/>
          <w:szCs w:val="28"/>
        </w:rPr>
        <w:t>(ОПК-</w:t>
      </w:r>
      <w:r w:rsidR="00B93CC2">
        <w:rPr>
          <w:rFonts w:ascii="Times New Roman" w:hAnsi="Times New Roman"/>
          <w:bCs/>
          <w:sz w:val="28"/>
          <w:szCs w:val="28"/>
        </w:rPr>
        <w:t>2</w:t>
      </w:r>
      <w:r w:rsidR="00B93CC2" w:rsidRPr="00F73AF0">
        <w:rPr>
          <w:rFonts w:ascii="Times New Roman" w:hAnsi="Times New Roman"/>
          <w:bCs/>
          <w:sz w:val="28"/>
          <w:szCs w:val="28"/>
        </w:rPr>
        <w:t>)</w:t>
      </w:r>
      <w:r w:rsidR="00B93CC2">
        <w:rPr>
          <w:rFonts w:ascii="Times New Roman" w:hAnsi="Times New Roman"/>
          <w:sz w:val="28"/>
          <w:szCs w:val="28"/>
        </w:rPr>
        <w:t xml:space="preserve">; </w:t>
      </w:r>
      <w:r w:rsidRPr="00F73AF0">
        <w:rPr>
          <w:rFonts w:ascii="Times New Roman" w:hAnsi="Times New Roman"/>
          <w:bCs/>
          <w:sz w:val="28"/>
          <w:szCs w:val="28"/>
        </w:rPr>
        <w:t xml:space="preserve">технологии  профессионального и личностного самообразования в области нормативно-правового обеспечения </w:t>
      </w:r>
      <w:r w:rsidRPr="00F73AF0">
        <w:rPr>
          <w:rFonts w:ascii="Times New Roman" w:hAnsi="Times New Roman"/>
          <w:bCs/>
          <w:sz w:val="28"/>
          <w:szCs w:val="28"/>
        </w:rPr>
        <w:lastRenderedPageBreak/>
        <w:t>внеурочной деятельности, проектирования  образовательного маршрута и  системы профессиональной карьеры (ОПК-4)</w:t>
      </w:r>
      <w:r w:rsidRPr="00F73AF0">
        <w:rPr>
          <w:rFonts w:ascii="Times New Roman" w:hAnsi="Times New Roman"/>
          <w:sz w:val="28"/>
          <w:szCs w:val="28"/>
        </w:rPr>
        <w:t>.</w:t>
      </w:r>
    </w:p>
    <w:p w:rsidR="00F26169" w:rsidRPr="00B93CC2" w:rsidRDefault="00F26169" w:rsidP="008C489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93CC2">
        <w:rPr>
          <w:rFonts w:ascii="Times New Roman" w:hAnsi="Times New Roman"/>
          <w:i/>
          <w:sz w:val="28"/>
          <w:szCs w:val="28"/>
        </w:rPr>
        <w:t>Уметь:</w:t>
      </w:r>
      <w:r w:rsidR="00B93CC2" w:rsidRPr="00B93CC2">
        <w:rPr>
          <w:rFonts w:ascii="Times New Roman" w:hAnsi="Times New Roman"/>
          <w:i/>
          <w:sz w:val="28"/>
          <w:szCs w:val="28"/>
        </w:rPr>
        <w:t xml:space="preserve"> </w:t>
      </w:r>
      <w:r w:rsidRPr="00B93CC2">
        <w:rPr>
          <w:rFonts w:ascii="Times New Roman" w:hAnsi="Times New Roman"/>
          <w:bCs/>
          <w:sz w:val="28"/>
          <w:szCs w:val="28"/>
        </w:rPr>
        <w:t xml:space="preserve">использовать ресурсно-информационную базу для осуществления практической деятельности в сфере нормативно-правового обеспечения внеурочной деятельности </w:t>
      </w:r>
      <w:r w:rsidRPr="00B93CC2">
        <w:rPr>
          <w:rFonts w:ascii="Times New Roman" w:hAnsi="Times New Roman"/>
          <w:sz w:val="28"/>
          <w:szCs w:val="28"/>
        </w:rPr>
        <w:t xml:space="preserve">(ОК-4); применять основные положения </w:t>
      </w:r>
      <w:r w:rsidRPr="00B93CC2">
        <w:rPr>
          <w:rFonts w:ascii="Times New Roman" w:hAnsi="Times New Roman"/>
          <w:bCs/>
          <w:sz w:val="28"/>
          <w:szCs w:val="28"/>
        </w:rPr>
        <w:t>нормативно-правового обеспечения внеурочной деятельности на практике</w:t>
      </w:r>
      <w:r w:rsidRPr="00B93CC2">
        <w:rPr>
          <w:rFonts w:ascii="Times New Roman" w:hAnsi="Times New Roman"/>
          <w:sz w:val="28"/>
          <w:szCs w:val="28"/>
        </w:rPr>
        <w:t>(ПК-4);</w:t>
      </w:r>
      <w:r w:rsidR="00B93CC2" w:rsidRPr="00B93CC2">
        <w:rPr>
          <w:rFonts w:ascii="Times New Roman" w:hAnsi="Times New Roman"/>
          <w:sz w:val="28"/>
          <w:szCs w:val="28"/>
        </w:rPr>
        <w:t xml:space="preserve"> использовать знания и умения</w:t>
      </w:r>
      <w:r w:rsidR="00B93CC2" w:rsidRPr="00B93CC2">
        <w:rPr>
          <w:rFonts w:ascii="Times New Roman" w:hAnsi="Times New Roman"/>
          <w:sz w:val="28"/>
          <w:szCs w:val="28"/>
        </w:rPr>
        <w:t xml:space="preserve"> для работы в образовательном правовом пространстве</w:t>
      </w:r>
      <w:r w:rsidR="00B93CC2" w:rsidRPr="00B93CC2">
        <w:rPr>
          <w:rFonts w:ascii="Times New Roman" w:hAnsi="Times New Roman"/>
          <w:sz w:val="28"/>
          <w:szCs w:val="28"/>
        </w:rPr>
        <w:t xml:space="preserve"> </w:t>
      </w:r>
      <w:r w:rsidR="00B93CC2" w:rsidRPr="00B93CC2">
        <w:rPr>
          <w:rFonts w:ascii="Times New Roman" w:hAnsi="Times New Roman"/>
          <w:bCs/>
          <w:sz w:val="28"/>
          <w:szCs w:val="28"/>
        </w:rPr>
        <w:t>внеурочной деятельности в школе</w:t>
      </w:r>
      <w:r w:rsidR="00B93CC2">
        <w:rPr>
          <w:rFonts w:ascii="Times New Roman" w:hAnsi="Times New Roman"/>
          <w:bCs/>
          <w:sz w:val="28"/>
          <w:szCs w:val="28"/>
        </w:rPr>
        <w:t xml:space="preserve"> </w:t>
      </w:r>
      <w:r w:rsidR="00B93CC2" w:rsidRPr="00F73AF0">
        <w:rPr>
          <w:rFonts w:ascii="Times New Roman" w:hAnsi="Times New Roman"/>
          <w:bCs/>
          <w:sz w:val="28"/>
          <w:szCs w:val="28"/>
        </w:rPr>
        <w:t>(ОПК-</w:t>
      </w:r>
      <w:r w:rsidR="00B93CC2">
        <w:rPr>
          <w:rFonts w:ascii="Times New Roman" w:hAnsi="Times New Roman"/>
          <w:bCs/>
          <w:sz w:val="28"/>
          <w:szCs w:val="28"/>
        </w:rPr>
        <w:t>2</w:t>
      </w:r>
      <w:r w:rsidR="00B93CC2" w:rsidRPr="00F73AF0">
        <w:rPr>
          <w:rFonts w:ascii="Times New Roman" w:hAnsi="Times New Roman"/>
          <w:bCs/>
          <w:sz w:val="28"/>
          <w:szCs w:val="28"/>
        </w:rPr>
        <w:t>)</w:t>
      </w:r>
      <w:r w:rsidR="00B93CC2">
        <w:rPr>
          <w:rFonts w:ascii="Times New Roman" w:hAnsi="Times New Roman"/>
          <w:sz w:val="28"/>
          <w:szCs w:val="28"/>
        </w:rPr>
        <w:t>;</w:t>
      </w:r>
      <w:r w:rsidR="00B93CC2" w:rsidRPr="00B93CC2">
        <w:rPr>
          <w:rFonts w:ascii="Times New Roman" w:hAnsi="Times New Roman"/>
          <w:sz w:val="28"/>
          <w:szCs w:val="28"/>
        </w:rPr>
        <w:t xml:space="preserve"> </w:t>
      </w:r>
      <w:r w:rsidRPr="00B93CC2">
        <w:rPr>
          <w:rFonts w:ascii="Times New Roman" w:hAnsi="Times New Roman"/>
          <w:sz w:val="28"/>
          <w:szCs w:val="28"/>
        </w:rPr>
        <w:t xml:space="preserve">осуществлять профессиональное и личностное самообразование в области </w:t>
      </w:r>
      <w:r w:rsidRPr="00B93CC2">
        <w:rPr>
          <w:rFonts w:ascii="Times New Roman" w:hAnsi="Times New Roman"/>
          <w:bCs/>
          <w:sz w:val="28"/>
          <w:szCs w:val="28"/>
        </w:rPr>
        <w:t>нормативно-правового обеспечения внеурочной деятельности</w:t>
      </w:r>
      <w:r w:rsidRPr="00B93CC2">
        <w:rPr>
          <w:rFonts w:ascii="Times New Roman" w:hAnsi="Times New Roman"/>
          <w:sz w:val="28"/>
          <w:szCs w:val="28"/>
        </w:rPr>
        <w:t xml:space="preserve">, проектировать дальнейший образовательный маршрут и профессиональную карьеру (ОПК-4) . </w:t>
      </w:r>
    </w:p>
    <w:p w:rsidR="00F26169" w:rsidRPr="00F73AF0" w:rsidRDefault="00F26169" w:rsidP="00165AED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bCs/>
          <w:sz w:val="28"/>
          <w:szCs w:val="28"/>
        </w:rPr>
        <w:t xml:space="preserve">ресурсно-информационной базой для осуществления практической деятельности в сфере нормативно-правового обеспечения внеурочной деятельности </w:t>
      </w:r>
      <w:r w:rsidRPr="00F73AF0">
        <w:rPr>
          <w:rFonts w:ascii="Times New Roman" w:hAnsi="Times New Roman"/>
          <w:sz w:val="28"/>
          <w:szCs w:val="28"/>
        </w:rPr>
        <w:t>(ОК-4);</w:t>
      </w:r>
      <w:r w:rsidR="00B93CC2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основными способами применения положений </w:t>
      </w:r>
      <w:r w:rsidRPr="00F73AF0">
        <w:rPr>
          <w:rFonts w:ascii="Times New Roman" w:hAnsi="Times New Roman"/>
          <w:bCs/>
          <w:sz w:val="28"/>
          <w:szCs w:val="28"/>
        </w:rPr>
        <w:t>нормативно-правового обеспечения внеурочной деятельности на практике</w:t>
      </w:r>
      <w:r w:rsidR="00B93CC2">
        <w:rPr>
          <w:rFonts w:ascii="Times New Roman" w:hAnsi="Times New Roman"/>
          <w:bCs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(ПК-4); способностью осуществлять профессиональное и личностное самообразование в области </w:t>
      </w:r>
      <w:r w:rsidRPr="00F73AF0">
        <w:rPr>
          <w:rFonts w:ascii="Times New Roman" w:hAnsi="Times New Roman"/>
          <w:bCs/>
          <w:sz w:val="28"/>
          <w:szCs w:val="28"/>
        </w:rPr>
        <w:t>нормативно-правового обеспечения внеурочной деятельности</w:t>
      </w:r>
      <w:r w:rsidR="00B93CC2">
        <w:rPr>
          <w:rFonts w:ascii="Times New Roman" w:hAnsi="Times New Roman"/>
          <w:sz w:val="28"/>
          <w:szCs w:val="28"/>
        </w:rPr>
        <w:t xml:space="preserve"> </w:t>
      </w:r>
      <w:r w:rsidR="00B93CC2" w:rsidRPr="00F73AF0">
        <w:rPr>
          <w:rFonts w:ascii="Times New Roman" w:hAnsi="Times New Roman"/>
          <w:bCs/>
          <w:sz w:val="28"/>
          <w:szCs w:val="28"/>
        </w:rPr>
        <w:t>(ОПК-</w:t>
      </w:r>
      <w:r w:rsidR="00B93CC2">
        <w:rPr>
          <w:rFonts w:ascii="Times New Roman" w:hAnsi="Times New Roman"/>
          <w:bCs/>
          <w:sz w:val="28"/>
          <w:szCs w:val="28"/>
        </w:rPr>
        <w:t>2</w:t>
      </w:r>
      <w:r w:rsidR="00B93CC2" w:rsidRPr="00F73AF0">
        <w:rPr>
          <w:rFonts w:ascii="Times New Roman" w:hAnsi="Times New Roman"/>
          <w:bCs/>
          <w:sz w:val="28"/>
          <w:szCs w:val="28"/>
        </w:rPr>
        <w:t>)</w:t>
      </w:r>
      <w:r w:rsidR="00B93CC2">
        <w:rPr>
          <w:rFonts w:ascii="Times New Roman" w:hAnsi="Times New Roman"/>
          <w:sz w:val="28"/>
          <w:szCs w:val="28"/>
        </w:rPr>
        <w:t xml:space="preserve">; </w:t>
      </w:r>
      <w:r w:rsidRPr="00F73AF0">
        <w:rPr>
          <w:rFonts w:ascii="Times New Roman" w:hAnsi="Times New Roman"/>
          <w:sz w:val="28"/>
          <w:szCs w:val="28"/>
        </w:rPr>
        <w:t xml:space="preserve"> проектировать дальнейший образовательный маршрут и профессиональную карьеру</w:t>
      </w:r>
      <w:r w:rsidR="00B93CC2" w:rsidRPr="00B93CC2">
        <w:rPr>
          <w:rFonts w:ascii="Times New Roman" w:hAnsi="Times New Roman"/>
          <w:bCs/>
          <w:sz w:val="28"/>
          <w:szCs w:val="28"/>
        </w:rPr>
        <w:t xml:space="preserve"> </w:t>
      </w:r>
      <w:r w:rsidR="00B93CC2">
        <w:rPr>
          <w:rFonts w:ascii="Times New Roman" w:hAnsi="Times New Roman"/>
          <w:bCs/>
          <w:sz w:val="28"/>
          <w:szCs w:val="28"/>
        </w:rPr>
        <w:t xml:space="preserve">в области </w:t>
      </w:r>
      <w:r w:rsidR="00B93CC2" w:rsidRPr="00F73AF0">
        <w:rPr>
          <w:rFonts w:ascii="Times New Roman" w:hAnsi="Times New Roman"/>
          <w:bCs/>
          <w:sz w:val="28"/>
          <w:szCs w:val="28"/>
        </w:rPr>
        <w:t>внеурочной деятельности</w:t>
      </w:r>
      <w:r w:rsidR="00B93CC2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(ОПК-4).</w:t>
      </w:r>
    </w:p>
    <w:p w:rsidR="00F26169" w:rsidRPr="00B93CC2" w:rsidRDefault="00F26169" w:rsidP="000066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3CC2">
        <w:rPr>
          <w:rFonts w:ascii="Times New Roman" w:hAnsi="Times New Roman"/>
          <w:sz w:val="28"/>
          <w:szCs w:val="28"/>
        </w:rPr>
        <w:t>ОПК-2, ОПК-4, ПК-4.</w:t>
      </w:r>
    </w:p>
    <w:p w:rsidR="00F26169" w:rsidRPr="00F73AF0" w:rsidRDefault="00F26169" w:rsidP="000066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2</w:t>
      </w:r>
    </w:p>
    <w:p w:rsidR="00F26169" w:rsidRPr="00F73AF0" w:rsidRDefault="00F26169" w:rsidP="000066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0066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257"/>
        <w:gridCol w:w="1400"/>
        <w:gridCol w:w="1337"/>
        <w:gridCol w:w="1322"/>
        <w:gridCol w:w="1337"/>
        <w:gridCol w:w="1658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Нормативно-правовое обеспечение внеурочной </w:t>
            </w: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деятельности в школе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Карнаухова Татьяна Ивановна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РГМПИ, 1982г., «Аккордеон»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 педагогических наук, профессор, зав.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кафедрой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 имени А. П. Чехова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деятельности аккредитованных экспертов в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условиях реализации государственной услуги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пов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электронном виде, 24 ч., 2017 г.</w:t>
            </w:r>
          </w:p>
        </w:tc>
      </w:tr>
    </w:tbl>
    <w:p w:rsidR="00F26169" w:rsidRPr="00F73AF0" w:rsidRDefault="00F26169" w:rsidP="00165AE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20102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20102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Б1.В.09 Теория и практика креативного развития обучающихся во внеурочной деятельности (магистерский семинар)</w:t>
      </w:r>
    </w:p>
    <w:p w:rsidR="00F26169" w:rsidRPr="00F73AF0" w:rsidRDefault="00F26169" w:rsidP="0020102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 xml:space="preserve">формирование у магистров комплекса методических знаний, необходимых для развития творческого потенциала обучающихся во внеурочной </w:t>
      </w:r>
      <w:proofErr w:type="spellStart"/>
      <w:r w:rsidRPr="00F73AF0">
        <w:rPr>
          <w:rFonts w:ascii="Times New Roman" w:hAnsi="Times New Roman"/>
          <w:sz w:val="28"/>
          <w:szCs w:val="28"/>
        </w:rPr>
        <w:t>деятельности,освоение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креативных технологий, направленных на повышение эффективности и качества художественно-творческого процесса в учреждениях общеобразовательного типа.</w:t>
      </w:r>
    </w:p>
    <w:p w:rsidR="00F26169" w:rsidRPr="00F73AF0" w:rsidRDefault="00F26169" w:rsidP="000066D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 овладеть специальными практическими умениями и навыками, необходимыми для творческого развития школьников во внеурочных формах художественно-творческой деятельности;</w:t>
      </w:r>
    </w:p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-изучить особенности художественно-эстетической среды как фактора формирования творческих качеств личности школьника;</w:t>
      </w:r>
    </w:p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изучить методики диагностики и развития креативности школьника как интегральной творческой способности; </w:t>
      </w:r>
    </w:p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показать пути реализации творческого потенциала школьника на основе применения креативных технологий в кружковых формах работы.</w:t>
      </w:r>
    </w:p>
    <w:p w:rsidR="00F26169" w:rsidRPr="00F73AF0" w:rsidRDefault="00F26169" w:rsidP="000066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теоретические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основы креативной </w:t>
      </w:r>
      <w:proofErr w:type="spellStart"/>
      <w:r w:rsidRPr="00F73AF0">
        <w:rPr>
          <w:rFonts w:ascii="Times New Roman" w:hAnsi="Times New Roman"/>
          <w:sz w:val="28"/>
          <w:szCs w:val="28"/>
        </w:rPr>
        <w:t>педагогики;специфику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творческой продуктивности и мотивации творческой деятельности(ОК-1);особенности материально-технического и ресурсного обеспечение программ дополнительного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образования;современные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возможности использования информационно-коммуникационных </w:t>
      </w:r>
      <w:proofErr w:type="spellStart"/>
      <w:r w:rsidRPr="00F73AF0">
        <w:rPr>
          <w:rFonts w:ascii="Times New Roman" w:hAnsi="Times New Roman"/>
          <w:sz w:val="28"/>
          <w:szCs w:val="28"/>
        </w:rPr>
        <w:t>технологий,обеспечивающих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творческое развитие школьников(ОК-4); концепции модернизации российского образования, нацеленные на создание механизма творческого развития системы дополнительного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образования, обеспечение условий для творческой самореализации личности (ОПК-2);цели и задачи Концепции развития дополнительного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образования;специфику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художественно-эстетической среды как фактора формирования творческих качеств личности школьника (ПК-2); особенности креативных технологий, направленных на повышение эффективности и качества художественно-творческого процесса в учреждениях общеобразовательного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типа;методические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основы внеурочной и вне-классной работы по художественному образованию (ПК-4); структуру общеобразовательных учреждений в соответствии с задачами инновационного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развития;формы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организации воспитательного процесса в образовательных учреждениях разного типа, внеурочной и внеклассной работы по художественному образованию(СК-1). </w:t>
      </w:r>
    </w:p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выявлять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тенденции и закономерности в развитии коллективного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творчества;анализировать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типы творцов и стили творческой деятельности(ОК-1); ориентироваться в многообразии информационных, технических и программных </w:t>
      </w:r>
      <w:proofErr w:type="spellStart"/>
      <w:r w:rsidRPr="00F73AF0">
        <w:rPr>
          <w:rFonts w:ascii="Times New Roman" w:hAnsi="Times New Roman"/>
          <w:sz w:val="28"/>
          <w:szCs w:val="28"/>
        </w:rPr>
        <w:t>средств;рационально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применять полученные знания и умения в своей профессиональной деятельности(ОК-4); решать задачи педагогической практики на основе </w:t>
      </w:r>
      <w:proofErr w:type="spellStart"/>
      <w:r w:rsidRPr="00F73AF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знаний и системного культурологического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подхода;использовать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социокультурный компонент предметных знаний для формирования творческих компетенций личности школьника(ОПК-2); осуществлять комплексный (педагогический, психологический, методический) анализ внеклассного или внешкольного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мероприятия;осуществлять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процесс обучения искусству в соответствии с программой дополнительного художественного образования(ПК-2); проводить многоаспектный анализ внеклассного или внешкольного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мероприятия;осуществлять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процесс обучения искусству в соответствии с программой дополнительного художественного образования (ПК-4);сформировать готовность к индивидуальной творческой самореализации в условиях внеклассной работы в </w:t>
      </w:r>
      <w:proofErr w:type="spellStart"/>
      <w:r w:rsidRPr="00F73AF0">
        <w:rPr>
          <w:rFonts w:ascii="Times New Roman" w:hAnsi="Times New Roman"/>
          <w:sz w:val="28"/>
          <w:szCs w:val="28"/>
        </w:rPr>
        <w:t>школе;осуществлять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процесс обучения искусству в соответствии с Концепцией и программой дополнительного художественного образования (СК-1).</w:t>
      </w:r>
    </w:p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 xml:space="preserve">основными терминами, понятиями, целями креативного развития личности, методами анализа и сопоставления социокультурных ситуаций (ОК-1);информационно-коммуникационными технологиями как средством создания информационного пространства внеурочного занятия (ОК-4);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навыками рефлексии и самоанализа результатов проведенных внеклассных и внешкольных мероприятий (ОПК-2); технологиями организации художественно-эстетической среды на внеклассных и внешкольных </w:t>
      </w:r>
      <w:proofErr w:type="spellStart"/>
      <w:r w:rsidRPr="00F73AF0">
        <w:rPr>
          <w:rFonts w:ascii="Times New Roman" w:hAnsi="Times New Roman"/>
          <w:sz w:val="28"/>
          <w:szCs w:val="28"/>
        </w:rPr>
        <w:t>мероприятиях;навыками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планирования внеклассных или внешкольных занятий с учетом специфики тем и разделов программы дополнительного образования(ПК-2); технологиями развития и диагностики креативности </w:t>
      </w:r>
      <w:proofErr w:type="spellStart"/>
      <w:r w:rsidRPr="00F73AF0">
        <w:rPr>
          <w:rFonts w:ascii="Times New Roman" w:hAnsi="Times New Roman"/>
          <w:sz w:val="28"/>
          <w:szCs w:val="28"/>
        </w:rPr>
        <w:t>обучающихся;навыками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рефлексивного анализа и внеурочных форм работы и специфики содержания программы дополнительного образования (ПК-4);методикой организации и проведения вне-классных форм </w:t>
      </w:r>
      <w:proofErr w:type="spellStart"/>
      <w:r w:rsidRPr="00F73AF0">
        <w:rPr>
          <w:rFonts w:ascii="Times New Roman" w:hAnsi="Times New Roman"/>
          <w:sz w:val="28"/>
          <w:szCs w:val="28"/>
        </w:rPr>
        <w:t>работы;навыками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планирования внеклассных или внешкольных занятий с учетом </w:t>
      </w:r>
      <w:proofErr w:type="spellStart"/>
      <w:r w:rsidRPr="00F73AF0">
        <w:rPr>
          <w:rFonts w:ascii="Times New Roman" w:hAnsi="Times New Roman"/>
          <w:sz w:val="28"/>
          <w:szCs w:val="28"/>
        </w:rPr>
        <w:t>психовозрастных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особенностей школьников (СК-1).</w:t>
      </w:r>
    </w:p>
    <w:p w:rsidR="00F26169" w:rsidRDefault="00F26169" w:rsidP="000066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ОК-1, ОК-4, ОПК-2, ПК-2, ПК-4, СК-1.</w:t>
      </w:r>
    </w:p>
    <w:p w:rsidR="00F26169" w:rsidRPr="00F73AF0" w:rsidRDefault="00F26169" w:rsidP="000066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4</w:t>
      </w:r>
    </w:p>
    <w:p w:rsidR="00F26169" w:rsidRPr="00F73AF0" w:rsidRDefault="00F26169" w:rsidP="000066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экзамен.</w:t>
      </w:r>
    </w:p>
    <w:p w:rsidR="00F26169" w:rsidRPr="00F73AF0" w:rsidRDefault="00F26169" w:rsidP="000066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1237"/>
        <w:gridCol w:w="1377"/>
        <w:gridCol w:w="1315"/>
        <w:gridCol w:w="1300"/>
        <w:gridCol w:w="1315"/>
        <w:gridCol w:w="1599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Технологии дополнительного образования школьников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Надолинская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ТГПИ,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музфак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музыка с доп. спец. педагогика 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Доктор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1. «Информационные технологии в образовании» по проблеме «Интерактивные педагогические технологии и онлайн-сервисы в деятельности учителя-предметника», 72 ч.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Использование электронных сценариев учебных занятий в рамках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«Российской электронной школы», 36 ч.,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«Инновационные модели организационно-методического сопровождения реализации ФГОС» по проблеме: Проектирование пространства профессионального развития педагога как творческой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профессонально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-компетентной личности в условиях НСУР, 72 ч., 2019 г.</w:t>
            </w:r>
          </w:p>
        </w:tc>
      </w:tr>
    </w:tbl>
    <w:p w:rsidR="00F26169" w:rsidRPr="00F73AF0" w:rsidRDefault="00F26169" w:rsidP="0020102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26169" w:rsidRPr="00F73AF0" w:rsidRDefault="00F26169" w:rsidP="00201021"/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E23BCE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E23BC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 xml:space="preserve">Б1.В.10 Основы организации внеурочной деятельности </w:t>
      </w:r>
    </w:p>
    <w:p w:rsidR="00F26169" w:rsidRPr="00F73AF0" w:rsidRDefault="00F26169" w:rsidP="00E23BCE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>формирование у магистрантов компетентности на основе овладения закономерностями планирования и организации внеурочной работы в избранной области деятельности; использования различных методов и форм организации внеурочной работы, построенных с учетом возрастных и индивидуально-психологических особенностей обучающихся; выявления, развития и поддержки творческих способностей обучающихся.</w:t>
      </w:r>
    </w:p>
    <w:p w:rsidR="00F26169" w:rsidRPr="00F73AF0" w:rsidRDefault="00F26169" w:rsidP="000066DC">
      <w:pPr>
        <w:numPr>
          <w:ilvl w:val="0"/>
          <w:numId w:val="2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>:</w:t>
      </w:r>
    </w:p>
    <w:p w:rsidR="00F26169" w:rsidRPr="00F73AF0" w:rsidRDefault="00F26169" w:rsidP="00E23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iCs/>
          <w:sz w:val="28"/>
          <w:szCs w:val="28"/>
        </w:rPr>
        <w:t xml:space="preserve">ознакомиться с педагогическими целями организации внеурочной деятельности в избранной области с учетом возраста обучающихся; </w:t>
      </w:r>
    </w:p>
    <w:p w:rsidR="00F26169" w:rsidRPr="00F73AF0" w:rsidRDefault="00F26169" w:rsidP="00E23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iCs/>
          <w:sz w:val="28"/>
          <w:szCs w:val="28"/>
        </w:rPr>
        <w:t xml:space="preserve">осуществлять самоанализ и самоконтроль при проведении внеурочных занятий; </w:t>
      </w:r>
    </w:p>
    <w:p w:rsidR="00F26169" w:rsidRPr="00F73AF0" w:rsidRDefault="00F26169" w:rsidP="00E23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iCs/>
          <w:sz w:val="28"/>
          <w:szCs w:val="28"/>
        </w:rPr>
        <w:t xml:space="preserve">выявлять, развивать и поддерживать творческие способности обучающихся; </w:t>
      </w:r>
    </w:p>
    <w:p w:rsidR="00F26169" w:rsidRPr="00F73AF0" w:rsidRDefault="00F26169" w:rsidP="00E23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73AF0">
        <w:rPr>
          <w:rFonts w:ascii="Times New Roman" w:hAnsi="Times New Roman"/>
          <w:iCs/>
          <w:sz w:val="28"/>
          <w:szCs w:val="28"/>
        </w:rPr>
        <w:t>анализировать организацию внеурочной работы в избранной области деятельности.</w:t>
      </w:r>
    </w:p>
    <w:p w:rsidR="00F26169" w:rsidRPr="00F73AF0" w:rsidRDefault="00F26169" w:rsidP="000066DC">
      <w:pPr>
        <w:numPr>
          <w:ilvl w:val="0"/>
          <w:numId w:val="2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E23BC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E23BCE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методики и технологии организации образовательной деятельности (ПК-1); особенности образовательной среды(ПК-2); особенности образовательной среды (СК-1); креативные методы формирования  художественно-культурной среды в условиях внеурочных занятий (СК-3).</w:t>
      </w:r>
    </w:p>
    <w:p w:rsidR="00F26169" w:rsidRPr="00F73AF0" w:rsidRDefault="00F26169" w:rsidP="00E23BCE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оценить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качество организации образовательной деятельности по различным образовательным программам (ПК-1); формировать образовательную среду и использовать профессиональные знания и умения в реализации задач инновационной образовательной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политики(ПК-2);организовывать и осуществлять внеурочную деятельность в школе (СК-1);  применять креативные методы формирования  художественно-культурной среды в условиях внеурочных занятий (СК-3). </w:t>
      </w:r>
    </w:p>
    <w:p w:rsidR="00F26169" w:rsidRPr="00F73AF0" w:rsidRDefault="00F26169" w:rsidP="00E23BCE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методиками и технологиями, диагностикой качества образовательного процесса по различным образовательным программам (ПК-1);профессиональными знаниями и умениями в реализации задач инновационной образовательной политики(ПК-2); навыками организации и осуществления внеурочной деятельности в школе (СК-1); креативными методами формирования  художественно-культурной среды в условиях внеурочных занятий (СК-3).</w:t>
      </w:r>
    </w:p>
    <w:p w:rsidR="00F26169" w:rsidRPr="00F73AF0" w:rsidRDefault="00F26169" w:rsidP="000066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ПК-1, ПК-2, СК-1, СК-3.</w:t>
      </w:r>
    </w:p>
    <w:p w:rsidR="00F26169" w:rsidRPr="00F73AF0" w:rsidRDefault="00F26169" w:rsidP="000066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3</w:t>
      </w:r>
    </w:p>
    <w:p w:rsidR="00F26169" w:rsidRPr="00F73AF0" w:rsidRDefault="00F26169" w:rsidP="000066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 с оценкой.</w:t>
      </w:r>
    </w:p>
    <w:p w:rsidR="00F26169" w:rsidRPr="00F73AF0" w:rsidRDefault="00F26169" w:rsidP="000066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1224"/>
        <w:gridCol w:w="1442"/>
        <w:gridCol w:w="1498"/>
        <w:gridCol w:w="1286"/>
        <w:gridCol w:w="1301"/>
        <w:gridCol w:w="1594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Психология творчества и креативная педагогика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Топилина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РГМПИ 1980г.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теор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композиц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. ф-т «музыковедение»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 ЮМЦ ДПО РГК (академия) им. Рахманинова, 2008 г. «Менеджмент организации: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Event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-менеджмент»,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ПП МЭСМИ, 2012 г., «Основы маркетингового управления»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искусствоведения,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преподавателя», 72 ч., 2018 г.</w:t>
            </w:r>
          </w:p>
        </w:tc>
      </w:tr>
    </w:tbl>
    <w:p w:rsidR="00F26169" w:rsidRPr="00F73AF0" w:rsidRDefault="00F26169" w:rsidP="00E23BCE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3E7920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3E7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Б1.В.ДВ.01.01 Исполнение детского музыкального репертуара</w:t>
      </w:r>
    </w:p>
    <w:p w:rsidR="00F26169" w:rsidRPr="00F73AF0" w:rsidRDefault="00F26169" w:rsidP="003E792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0066DC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формирование соответствующих компетенций, позволяющих успешно осуществлять практическую деятельность, связанную с исполнением детского музыкального репертуара; 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расширение художественно-музыкального кругозора магистранта посредством освоения исполнительского репертуара различных жанров, форм и стилей для реализации различных форм и видов внеурочной деятельности; 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освоение магистрантами базового объема музыкального репертуара, необходимого педагогу дополнительного образования детей для использования во внеурочной деятельности; 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накопление багажа исполнительских знаний и умений для освоения нового музыкального репертуара с целью его использования во внеурочной деятельности; 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овладение навыками самостоятельной работы над музыкальным произведением.</w:t>
      </w:r>
    </w:p>
    <w:p w:rsidR="00F26169" w:rsidRPr="00687452" w:rsidRDefault="00F26169" w:rsidP="00687452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87452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687452">
        <w:rPr>
          <w:rFonts w:ascii="Times New Roman" w:hAnsi="Times New Roman"/>
          <w:sz w:val="28"/>
          <w:szCs w:val="28"/>
        </w:rPr>
        <w:t xml:space="preserve">: 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совершенствовать комплекс умений и навыков игры на музыкальном инструменте, необходимый для дальнейшей самостоятельной деятельности: развивать умение грамотно, художественно, выразительно и технически точно исполнять детский музыкальный репертуар, воспринимая его как творческий багаж для внеурочной работы с детьми; 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инициировать работу магистрантов по поиску нового исполнительского репертуара с целью использования в различных формах и видах внеурочной деятельности; 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lastRenderedPageBreak/>
        <w:t>- создать условия для совершенствования исполнительского мастерства магистрантов, обогащения опыта концертных выступлений, развития артистических качеств, навыков анализа и самоанализа исполнительской деятельности;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осваивать эскизную форму изучения музыкальных произведений; играть произведения по нотам в темпе, близком к настоящему, накапливая творческий багаж для реализации различных форм и видов внеурочной деятельности, связанных с исполнением музыкального репертуара;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постигать способы осмысления художественного содержания музыкальных произведений, раскрывать основные черты художественного замысла;</w:t>
      </w:r>
    </w:p>
    <w:p w:rsidR="00F26169" w:rsidRPr="00F73AF0" w:rsidRDefault="00F26169" w:rsidP="003E79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овладевать формами и методами руководства инструментальным коллективом, взаимодействия с его участниками.</w:t>
      </w:r>
    </w:p>
    <w:p w:rsidR="00F26169" w:rsidRPr="00687452" w:rsidRDefault="00F26169" w:rsidP="00687452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8745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3E792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3E792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формы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методы взаимодействия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F73AF0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культурные различия (ОПК-3); основные элементы образовательной среды и образовательной политики (ПК-2); </w:t>
      </w:r>
      <w:r w:rsidRPr="00F73AF0">
        <w:rPr>
          <w:rFonts w:ascii="Times New Roman" w:hAnsi="Times New Roman"/>
          <w:bCs/>
          <w:sz w:val="28"/>
          <w:szCs w:val="28"/>
        </w:rPr>
        <w:t xml:space="preserve">закономерности реализации различных форм и видов внеурочной деятельности, связанной с исполнением музыкального репертуара </w:t>
      </w:r>
      <w:r w:rsidRPr="00F73AF0">
        <w:rPr>
          <w:rFonts w:ascii="Times New Roman" w:hAnsi="Times New Roman"/>
          <w:sz w:val="28"/>
          <w:szCs w:val="28"/>
        </w:rPr>
        <w:t>(СК-2).</w:t>
      </w:r>
    </w:p>
    <w:p w:rsidR="00F26169" w:rsidRPr="00F73AF0" w:rsidRDefault="00F26169" w:rsidP="003E792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взаимодействовать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F73AF0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культурные различия (ОПК-3); формировать образовательную среду и использовать профессиональные знания в реализации задач инновационной образовательной политики в области осуществления внеурочной деятельности (ПК-2); планировать и проводить внеклассные формы работы, реализовывать различные формы и виды внеурочной деятельности, связанные с исполнением музыкального репертуара (СК-2). </w:t>
      </w:r>
    </w:p>
    <w:p w:rsidR="00F26169" w:rsidRPr="00F73AF0" w:rsidRDefault="00F26169" w:rsidP="003E792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F73AF0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культурные различия (ОПК-3);профессиональными знаниями и умениями для решения задач </w:t>
      </w:r>
      <w:r w:rsidRPr="00F73AF0">
        <w:rPr>
          <w:rFonts w:ascii="Times New Roman" w:hAnsi="Times New Roman"/>
          <w:sz w:val="28"/>
          <w:szCs w:val="28"/>
        </w:rPr>
        <w:lastRenderedPageBreak/>
        <w:t>инновационной образовательной политики (ПК-2); навыками организации внеурочной культурно-просветительской работы по музыкально-эстетическому воспитанию, образованию и развитию учащихся, связанной с исполнением музыкального репертуара (СК-2).</w:t>
      </w:r>
    </w:p>
    <w:p w:rsidR="00F26169" w:rsidRPr="00F73AF0" w:rsidRDefault="00F26169" w:rsidP="000066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ОПК-3, ПК-2, СК-2.</w:t>
      </w:r>
    </w:p>
    <w:p w:rsidR="00F26169" w:rsidRPr="00F73AF0" w:rsidRDefault="00F26169" w:rsidP="000066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7</w:t>
      </w:r>
    </w:p>
    <w:p w:rsidR="00F26169" w:rsidRPr="00F73AF0" w:rsidRDefault="00F26169" w:rsidP="000066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зачет, зачет с оценкой, экзамен.</w:t>
      </w:r>
    </w:p>
    <w:p w:rsidR="00F26169" w:rsidRPr="00F73AF0" w:rsidRDefault="00F26169" w:rsidP="000066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1241"/>
        <w:gridCol w:w="1327"/>
        <w:gridCol w:w="1267"/>
        <w:gridCol w:w="1253"/>
        <w:gridCol w:w="1267"/>
        <w:gridCol w:w="2020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Исполнение детского музыкального репертуара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Бурякова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РГМПИ, 1972г., «Баян»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«Информационно-коммуникационные технологии в работе преподавателя», 72 ч., 2018 г.</w:t>
            </w:r>
          </w:p>
        </w:tc>
      </w:tr>
    </w:tbl>
    <w:p w:rsidR="00F26169" w:rsidRPr="00F73AF0" w:rsidRDefault="00F26169" w:rsidP="003E792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4D1A30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4D1A3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Б1.В.ДВ.01.02  Творческое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73AF0">
        <w:rPr>
          <w:rFonts w:ascii="Times New Roman" w:hAnsi="Times New Roman"/>
          <w:sz w:val="28"/>
          <w:szCs w:val="28"/>
          <w:u w:val="single"/>
        </w:rPr>
        <w:t>музицирование</w:t>
      </w:r>
      <w:proofErr w:type="spellEnd"/>
      <w:r w:rsidRPr="00F73AF0">
        <w:rPr>
          <w:rFonts w:ascii="Times New Roman" w:hAnsi="Times New Roman"/>
          <w:sz w:val="28"/>
          <w:szCs w:val="28"/>
          <w:u w:val="single"/>
        </w:rPr>
        <w:t xml:space="preserve"> во внеурочной деятельности</w:t>
      </w:r>
    </w:p>
    <w:p w:rsidR="00F26169" w:rsidRPr="00F73AF0" w:rsidRDefault="00F26169" w:rsidP="004D1A3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4D1A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Цели изучения дисциплины: </w:t>
      </w:r>
    </w:p>
    <w:p w:rsidR="00F26169" w:rsidRPr="00F73AF0" w:rsidRDefault="00F26169" w:rsidP="004D1A30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-воспитание широко образованных магистров, владеющих исполнительскими умениями и навыками, умеющих </w:t>
      </w:r>
      <w:proofErr w:type="spellStart"/>
      <w:r w:rsidRPr="00F73AF0">
        <w:rPr>
          <w:rFonts w:ascii="Times New Roman" w:hAnsi="Times New Roman"/>
          <w:sz w:val="28"/>
          <w:szCs w:val="28"/>
        </w:rPr>
        <w:t>совершенствоватьсамостоятельные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виды исполнительской деятельности, готовых к педагогической и музыкально-просветительской работе;</w:t>
      </w:r>
    </w:p>
    <w:p w:rsidR="00F26169" w:rsidRPr="00F73AF0" w:rsidRDefault="00F26169" w:rsidP="004D1A30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-углубление </w:t>
      </w:r>
      <w:proofErr w:type="spellStart"/>
      <w:r w:rsidRPr="00F73AF0">
        <w:rPr>
          <w:rFonts w:ascii="Times New Roman" w:hAnsi="Times New Roman"/>
          <w:sz w:val="28"/>
          <w:szCs w:val="28"/>
        </w:rPr>
        <w:t>знанийуровня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подготовки бакалавров, полученных в классе основного музыкального инструмента, концертмейстерского мастерства, предмета «Изучение школьного инструментального репертуара»;</w:t>
      </w:r>
    </w:p>
    <w:p w:rsidR="00F26169" w:rsidRPr="00F73AF0" w:rsidRDefault="00F26169" w:rsidP="004D1A30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-расширение профессионального кругозора при знакомстве с инструментальной музыкой различных стилей и направлений. </w:t>
      </w:r>
    </w:p>
    <w:p w:rsidR="00F26169" w:rsidRPr="00F73AF0" w:rsidRDefault="00F26169" w:rsidP="004D1A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>:</w:t>
      </w:r>
    </w:p>
    <w:p w:rsidR="00F26169" w:rsidRPr="00F73AF0" w:rsidRDefault="00F26169" w:rsidP="004D1A30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-сформировать технологическую базу (исполнительские навыки) для изучения инструментального репертуара у магистрантов профиля «Организация внеурочной деятельности в школе»; </w:t>
      </w:r>
    </w:p>
    <w:p w:rsidR="00F26169" w:rsidRPr="00F73AF0" w:rsidRDefault="00F26169" w:rsidP="004D1A30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-освоить основные стили и жанры инструментальной музыки и особенности их исполнения;</w:t>
      </w:r>
    </w:p>
    <w:p w:rsidR="00F26169" w:rsidRPr="00F73AF0" w:rsidRDefault="00F26169" w:rsidP="004D1A30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-изучить и накопить инструментальный репертуар для использования его в практической музыкально-просветительской внеурочной деятельности.</w:t>
      </w:r>
    </w:p>
    <w:p w:rsidR="00F26169" w:rsidRPr="00F73AF0" w:rsidRDefault="00F26169" w:rsidP="000066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26169" w:rsidRPr="00F73AF0" w:rsidRDefault="00F26169" w:rsidP="004D1A30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4D1A30">
      <w:pPr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методики, технологии и приёмы анализа результатов обучения (ПК-4),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(ОК-1); цели и задачи внеурочной деятельности как педагогического процесса: обучающие, воспитывающие, развивающие; современные образовательные технологии: личностно-ориентированные технологии,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технологии  исследовательского обучения(СК-2); репродуктивные методы (стимулирования, соревнования, поощрения), средства вербального общения с коллективом: слово, пение, игра на музыкальном инструменте (СК-3). </w:t>
      </w:r>
    </w:p>
    <w:p w:rsidR="00F26169" w:rsidRPr="00F73AF0" w:rsidRDefault="00F26169" w:rsidP="004D1A30">
      <w:pPr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анализировать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результаты процесса обучения (ПК-4); синтезировать и практически реализовывать в работе профессиональные исполнительские </w:t>
      </w:r>
      <w:proofErr w:type="spellStart"/>
      <w:r w:rsidRPr="00F73AF0">
        <w:rPr>
          <w:rFonts w:ascii="Times New Roman" w:hAnsi="Times New Roman"/>
          <w:sz w:val="28"/>
          <w:szCs w:val="28"/>
        </w:rPr>
        <w:t>навыки,полученные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в процессе изучения музыкально-теоретических </w:t>
      </w:r>
      <w:proofErr w:type="spellStart"/>
      <w:r w:rsidRPr="00F73AF0">
        <w:rPr>
          <w:rFonts w:ascii="Times New Roman" w:hAnsi="Times New Roman"/>
          <w:sz w:val="28"/>
          <w:szCs w:val="28"/>
        </w:rPr>
        <w:t>дисциплин;анализировать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исполняемые произведения, составлять аннотацию, используя исторические и музыковедческие знания из цикла музыкально-теоретических дисциплин(ОК-1); анализировать, синтезировать  и применять информационно - коммуникационные технологии,  технологию развития критического мышления, технологию проблемного обучения (СК-2);делать инструментальные переложения музыкальных произведений для занятий в кружках и секциях культурно-творческой внеурочной деятельности (СК-3).</w:t>
      </w:r>
    </w:p>
    <w:p w:rsidR="00F26169" w:rsidRDefault="00F26169" w:rsidP="000066DC">
      <w:pPr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 xml:space="preserve">способностью руководить исследовательской работой обучающихся(ПК-4), навыками перспективного планирования музыкально-педагогической внеурочной </w:t>
      </w:r>
      <w:proofErr w:type="spellStart"/>
      <w:r w:rsidRPr="00F73AF0">
        <w:rPr>
          <w:rFonts w:ascii="Times New Roman" w:hAnsi="Times New Roman"/>
          <w:sz w:val="28"/>
          <w:szCs w:val="28"/>
        </w:rPr>
        <w:t>деятельности;навыками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анализа инструментального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материала;самостоятельным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поиском и освоением инструментального репертуара различных стилей и жанров(ОК-1); индивидуальной и групповой формой организации внеурочной деятельности (СК-2); навыками вербального общения с участниками детских коллективов (СК-3).</w:t>
      </w:r>
    </w:p>
    <w:p w:rsidR="00F26169" w:rsidRPr="00980D17" w:rsidRDefault="00F26169" w:rsidP="000066DC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066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066DC">
        <w:rPr>
          <w:rFonts w:ascii="Times New Roman" w:hAnsi="Times New Roman"/>
          <w:sz w:val="28"/>
          <w:szCs w:val="28"/>
        </w:rPr>
        <w:t>ПК-4, ОК-1, СК-2, СК-3.</w:t>
      </w:r>
    </w:p>
    <w:p w:rsidR="00F26169" w:rsidRPr="00F73AF0" w:rsidRDefault="00F26169" w:rsidP="000066DC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3</w:t>
      </w:r>
    </w:p>
    <w:p w:rsidR="00F26169" w:rsidRPr="00F73AF0" w:rsidRDefault="00F26169" w:rsidP="000066DC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 с оценкой, зачет, экзамен.</w:t>
      </w:r>
    </w:p>
    <w:p w:rsidR="00F26169" w:rsidRPr="00F73AF0" w:rsidRDefault="00F26169" w:rsidP="000066DC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161"/>
        <w:gridCol w:w="1290"/>
        <w:gridCol w:w="1205"/>
        <w:gridCol w:w="1219"/>
        <w:gridCol w:w="1233"/>
        <w:gridCol w:w="1507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Творческоемузицирование</w:t>
            </w:r>
            <w:proofErr w:type="spellEnd"/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во внеурочной деятельности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Четверикова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Галина Михайловна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ТГПИ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музфак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1973г., «музыка и пение»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Информационно-коммуникационные технологии в работе преподавателя, 72 ч., 2017 .</w:t>
            </w:r>
          </w:p>
        </w:tc>
      </w:tr>
    </w:tbl>
    <w:p w:rsidR="00F26169" w:rsidRPr="00F73AF0" w:rsidRDefault="00F26169" w:rsidP="004D1A3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26169" w:rsidRPr="00F73AF0" w:rsidRDefault="00F26169" w:rsidP="004D1A30"/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5E337A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5E337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Б1.В.ДВ.02.01 Технологии организации и работы в кружке «Школьное ТВ»</w:t>
      </w:r>
    </w:p>
    <w:p w:rsidR="00F26169" w:rsidRPr="00F73AF0" w:rsidRDefault="00F26169" w:rsidP="005E337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Default="00F26169" w:rsidP="00BE3C5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 xml:space="preserve">формирование аудиовизуальной грамотности магистров, направленной на понимание языка экранных искусств, развитие информационных компетенций в процессе создания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разных жанров средствами технологий мультимедиа.</w:t>
      </w:r>
    </w:p>
    <w:p w:rsidR="00F26169" w:rsidRPr="00F73AF0" w:rsidRDefault="00F26169" w:rsidP="00BE3C5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6169" w:rsidRPr="00F73AF0" w:rsidRDefault="00F26169" w:rsidP="005E337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 изучение теоретической и методической литературы по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медиаобразованию</w:t>
      </w:r>
      <w:proofErr w:type="spellEnd"/>
      <w:r w:rsidRPr="00F73AF0">
        <w:rPr>
          <w:rFonts w:ascii="Times New Roman" w:hAnsi="Times New Roman"/>
          <w:sz w:val="28"/>
          <w:szCs w:val="28"/>
        </w:rPr>
        <w:t>, истории возникновения и развития школьного телевидения;</w:t>
      </w:r>
    </w:p>
    <w:p w:rsidR="00F26169" w:rsidRPr="00F73AF0" w:rsidRDefault="00F26169" w:rsidP="005E337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выявление специфики языка экранных искусств в целях личностного и творческого развития школьников; </w:t>
      </w:r>
    </w:p>
    <w:p w:rsidR="00F26169" w:rsidRPr="00F73AF0" w:rsidRDefault="00F26169" w:rsidP="005E337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овладение содержанием, методами и формами работы в кружке «Школьное ТВ», необходимых для развития у школьников навыков восприятия в процессе просмотра и анализа фильма;</w:t>
      </w:r>
    </w:p>
    <w:p w:rsidR="00F26169" w:rsidRPr="00F73AF0" w:rsidRDefault="00F26169" w:rsidP="005E337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изучение этапов создания авторского фильма средствами мультимедийных технологий;</w:t>
      </w:r>
    </w:p>
    <w:p w:rsidR="00F26169" w:rsidRPr="00F73AF0" w:rsidRDefault="00F26169" w:rsidP="005E337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магистра как фактора его профессиональной деятельности.</w:t>
      </w:r>
    </w:p>
    <w:p w:rsidR="00F26169" w:rsidRPr="00F73AF0" w:rsidRDefault="00F26169" w:rsidP="00BE3C57">
      <w:pPr>
        <w:numPr>
          <w:ilvl w:val="0"/>
          <w:numId w:val="2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5E337A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5E337A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медиаобразовательные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концепции, специфику средств массовой информации;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нормативно-правовые документы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(ОК-</w:t>
      </w:r>
      <w:r>
        <w:rPr>
          <w:rFonts w:ascii="Times New Roman" w:hAnsi="Times New Roman"/>
          <w:sz w:val="28"/>
          <w:szCs w:val="28"/>
        </w:rPr>
        <w:t>3</w:t>
      </w:r>
      <w:r w:rsidRPr="00F73AF0">
        <w:rPr>
          <w:rFonts w:ascii="Times New Roman" w:hAnsi="Times New Roman"/>
          <w:sz w:val="28"/>
          <w:szCs w:val="28"/>
        </w:rPr>
        <w:t xml:space="preserve">); функции и классификацию масс-медиа, роль искусства кино в художественном образовании детей(ОПК-3); закономерности массовой коммуникации; направления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, виды и жанры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медиа;этапы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работы при создании авторского фильма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6</w:t>
      </w:r>
      <w:r w:rsidRPr="00F73AF0">
        <w:rPr>
          <w:rFonts w:ascii="Times New Roman" w:hAnsi="Times New Roman"/>
          <w:sz w:val="28"/>
          <w:szCs w:val="28"/>
        </w:rPr>
        <w:t xml:space="preserve">); специфику кинематографа как вида искусства; методику создания экранного образа; эвристические методы </w:t>
      </w:r>
      <w:r w:rsidRPr="00F73AF0">
        <w:rPr>
          <w:rFonts w:ascii="Times New Roman" w:hAnsi="Times New Roman"/>
          <w:sz w:val="28"/>
          <w:szCs w:val="28"/>
        </w:rPr>
        <w:lastRenderedPageBreak/>
        <w:t>работы с видеоматериалом;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технологию и этапы работы в киностудии (СК-3).</w:t>
      </w:r>
    </w:p>
    <w:p w:rsidR="00F26169" w:rsidRPr="00F73AF0" w:rsidRDefault="00F26169" w:rsidP="005E337A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выявлять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проблемы и перспективы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в России и за рубежом;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анализировать основные направления и концепции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F73AF0">
        <w:rPr>
          <w:rFonts w:ascii="Times New Roman" w:hAnsi="Times New Roman"/>
          <w:sz w:val="28"/>
          <w:szCs w:val="28"/>
        </w:rPr>
        <w:t>, программы дополнительного образования (ОК-</w:t>
      </w:r>
      <w:r>
        <w:rPr>
          <w:rFonts w:ascii="Times New Roman" w:hAnsi="Times New Roman"/>
          <w:sz w:val="28"/>
          <w:szCs w:val="28"/>
        </w:rPr>
        <w:t>3</w:t>
      </w:r>
      <w:r w:rsidRPr="00F73AF0">
        <w:rPr>
          <w:rFonts w:ascii="Times New Roman" w:hAnsi="Times New Roman"/>
          <w:sz w:val="28"/>
          <w:szCs w:val="28"/>
        </w:rPr>
        <w:t xml:space="preserve">); применять технологии мультимедиа в соответствии с особенностями обучения кино-искусству в школьном возрасте (ОПК-3); осуществлять теоретический анализ категорий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медиа;развивать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навыки восприятия в процессе просмотра и анализа фильмов разных жанров с учетом </w:t>
      </w:r>
      <w:proofErr w:type="spellStart"/>
      <w:r w:rsidRPr="00F73AF0">
        <w:rPr>
          <w:rFonts w:ascii="Times New Roman" w:hAnsi="Times New Roman"/>
          <w:sz w:val="28"/>
          <w:szCs w:val="28"/>
        </w:rPr>
        <w:t>психовозрастных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особенностей школьников;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сформировать сюжет и дизайнерское решение авторского фильма (ПК-</w:t>
      </w:r>
      <w:r>
        <w:rPr>
          <w:rFonts w:ascii="Times New Roman" w:hAnsi="Times New Roman"/>
          <w:sz w:val="28"/>
          <w:szCs w:val="28"/>
        </w:rPr>
        <w:t>6</w:t>
      </w:r>
      <w:r w:rsidRPr="00F73AF0">
        <w:rPr>
          <w:rFonts w:ascii="Times New Roman" w:hAnsi="Times New Roman"/>
          <w:sz w:val="28"/>
          <w:szCs w:val="28"/>
        </w:rPr>
        <w:t>); определить дидактические и методические цели и задачи авторского видео;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пользоваться видеокамерой, работать с </w:t>
      </w:r>
      <w:proofErr w:type="spellStart"/>
      <w:r w:rsidRPr="00F73AF0">
        <w:rPr>
          <w:rFonts w:ascii="Times New Roman" w:hAnsi="Times New Roman"/>
          <w:sz w:val="28"/>
          <w:szCs w:val="28"/>
        </w:rPr>
        <w:t>трансфокартором</w:t>
      </w:r>
      <w:proofErr w:type="spellEnd"/>
      <w:r w:rsidRPr="00F73AF0">
        <w:rPr>
          <w:rFonts w:ascii="Times New Roman" w:hAnsi="Times New Roman"/>
          <w:sz w:val="28"/>
          <w:szCs w:val="28"/>
        </w:rPr>
        <w:t>, использовать масштаб изображения и определенный ракурс (СК-3).</w:t>
      </w:r>
    </w:p>
    <w:p w:rsidR="00F26169" w:rsidRPr="008D05C5" w:rsidRDefault="00F26169" w:rsidP="005E337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 xml:space="preserve">ключевыми понятиями, целями и содержанием нормативно-правовой базы кинообразования и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медиапедагогики</w:t>
      </w:r>
      <w:proofErr w:type="spellEnd"/>
      <w:r w:rsidRPr="00F73AF0">
        <w:rPr>
          <w:rFonts w:ascii="Times New Roman" w:hAnsi="Times New Roman"/>
          <w:sz w:val="28"/>
          <w:szCs w:val="28"/>
        </w:rPr>
        <w:t>(ОК-</w:t>
      </w:r>
      <w:r>
        <w:rPr>
          <w:rFonts w:ascii="Times New Roman" w:hAnsi="Times New Roman"/>
          <w:sz w:val="28"/>
          <w:szCs w:val="28"/>
        </w:rPr>
        <w:t>3</w:t>
      </w:r>
      <w:r w:rsidRPr="00F73AF0">
        <w:rPr>
          <w:rFonts w:ascii="Times New Roman" w:hAnsi="Times New Roman"/>
          <w:sz w:val="28"/>
          <w:szCs w:val="28"/>
        </w:rPr>
        <w:t xml:space="preserve">), навыками анализа, критического осмысления и интерпретации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ценностей (ОПК-3); структурными компонентами и технологией создания и монтажа кинофильма (ПК-</w:t>
      </w:r>
      <w:r>
        <w:rPr>
          <w:rFonts w:ascii="Times New Roman" w:hAnsi="Times New Roman"/>
          <w:sz w:val="28"/>
          <w:szCs w:val="28"/>
        </w:rPr>
        <w:t>6</w:t>
      </w:r>
      <w:r w:rsidRPr="00F73AF0">
        <w:rPr>
          <w:rFonts w:ascii="Times New Roman" w:hAnsi="Times New Roman"/>
          <w:sz w:val="28"/>
          <w:szCs w:val="28"/>
        </w:rPr>
        <w:t xml:space="preserve">); технологиями мультимедиа для конструирования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разных видов и </w:t>
      </w:r>
      <w:proofErr w:type="spellStart"/>
      <w:r w:rsidRPr="00F73AF0">
        <w:rPr>
          <w:rFonts w:ascii="Times New Roman" w:hAnsi="Times New Roman"/>
          <w:sz w:val="28"/>
          <w:szCs w:val="28"/>
        </w:rPr>
        <w:t>жанров;навыками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анализа </w:t>
      </w:r>
      <w:proofErr w:type="spellStart"/>
      <w:r w:rsidRPr="00F73AF0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первичной структуры учебного </w:t>
      </w:r>
      <w:r w:rsidRPr="008D05C5">
        <w:rPr>
          <w:rFonts w:ascii="Times New Roman" w:hAnsi="Times New Roman"/>
          <w:sz w:val="28"/>
          <w:szCs w:val="28"/>
        </w:rPr>
        <w:t>фильма (СК-3).</w:t>
      </w:r>
    </w:p>
    <w:p w:rsidR="00F26169" w:rsidRPr="008D05C5" w:rsidRDefault="00F26169" w:rsidP="00BE3C57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D05C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D05C5">
        <w:rPr>
          <w:rFonts w:ascii="Times New Roman" w:hAnsi="Times New Roman"/>
          <w:sz w:val="28"/>
          <w:szCs w:val="28"/>
        </w:rPr>
        <w:t>ОК-3; ОПК-3; ПК-6; СК-3</w:t>
      </w:r>
    </w:p>
    <w:p w:rsidR="00F26169" w:rsidRPr="00F73AF0" w:rsidRDefault="00F26169" w:rsidP="00BE3C57">
      <w:pPr>
        <w:numPr>
          <w:ilvl w:val="0"/>
          <w:numId w:val="2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3</w:t>
      </w:r>
    </w:p>
    <w:p w:rsidR="00F26169" w:rsidRPr="00F73AF0" w:rsidRDefault="00F26169" w:rsidP="00BE3C57">
      <w:pPr>
        <w:numPr>
          <w:ilvl w:val="0"/>
          <w:numId w:val="2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 с оценкой.</w:t>
      </w:r>
    </w:p>
    <w:p w:rsidR="00F26169" w:rsidRPr="00F73AF0" w:rsidRDefault="00F26169" w:rsidP="00BE3C57">
      <w:pPr>
        <w:numPr>
          <w:ilvl w:val="0"/>
          <w:numId w:val="2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261"/>
        <w:gridCol w:w="1405"/>
        <w:gridCol w:w="1341"/>
        <w:gridCol w:w="1326"/>
        <w:gridCol w:w="1341"/>
        <w:gridCol w:w="1632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Технологии организации и работы в кружке «Школьное </w:t>
            </w: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ТВ»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Надолинская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ТГПИ,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музфак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музыка с доп. спец. педагогика 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Доктор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 имени А. П. Чехова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«Информационные технологии в образовании» по проблеме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«Интерактивные педагогические технологии и онлайн-сервисы в деятельности учителя-предметника», 72 ч.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2. Использование электронных сценариев учебных занятий в рамках «Российской электронной школы», 36 ч.,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«Инновационные модели организационно-методического сопровождения реализации ФГОС» по проблеме: Проектирование пространства профессионального развития педагога как творческой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профессонально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-компетентной личности в условиях НСУР, 72 ч., 2019 г.</w:t>
            </w:r>
          </w:p>
        </w:tc>
      </w:tr>
    </w:tbl>
    <w:p w:rsidR="00F26169" w:rsidRPr="00F73AF0" w:rsidRDefault="00F26169" w:rsidP="005E337A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26169" w:rsidRPr="00F73AF0" w:rsidRDefault="00F26169" w:rsidP="005E337A"/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5E0AC3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5E0AC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 xml:space="preserve">Б1.В.ДВ.02.02 Театральные технологии во внеурочной </w:t>
      </w:r>
      <w:proofErr w:type="spellStart"/>
      <w:r w:rsidRPr="00F73AF0">
        <w:rPr>
          <w:rFonts w:ascii="Times New Roman" w:hAnsi="Times New Roman"/>
          <w:sz w:val="28"/>
          <w:szCs w:val="28"/>
          <w:u w:val="single"/>
        </w:rPr>
        <w:t>деятельностисовременного</w:t>
      </w:r>
      <w:proofErr w:type="spellEnd"/>
      <w:r w:rsidRPr="00F73AF0">
        <w:rPr>
          <w:rFonts w:ascii="Times New Roman" w:hAnsi="Times New Roman"/>
          <w:sz w:val="28"/>
          <w:szCs w:val="28"/>
          <w:u w:val="single"/>
        </w:rPr>
        <w:t xml:space="preserve"> педагога</w:t>
      </w:r>
    </w:p>
    <w:p w:rsidR="00F26169" w:rsidRPr="00F73AF0" w:rsidRDefault="00F26169" w:rsidP="005E0AC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1991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BE3C5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 xml:space="preserve">изучить особенности применения театральных технологий в образовании, направленных на </w:t>
      </w:r>
      <w:proofErr w:type="spellStart"/>
      <w:r w:rsidRPr="00F73AF0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процесса обучения искусству школьников во внеурочных формах работы.</w:t>
      </w:r>
    </w:p>
    <w:p w:rsidR="00F26169" w:rsidRPr="00F73AF0" w:rsidRDefault="00F26169" w:rsidP="00BE3C5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 изучение теоретической и методической литературы по театроведению, общей педагогике, психологии и художественной дидактике;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выявление специфики театрального искусства в целях личностного и творческого развития школьников; 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- овладение содержанием, формами и методами театральной работы с учащимися, необходимыми для осуществления художественно-педагогической и творческой деятельности во внеурочной деятельности в школе;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 овладение технологией драматизации как вида </w:t>
      </w:r>
      <w:proofErr w:type="spellStart"/>
      <w:r w:rsidRPr="00F73AF0">
        <w:rPr>
          <w:rFonts w:ascii="Times New Roman" w:hAnsi="Times New Roman"/>
          <w:sz w:val="28"/>
          <w:szCs w:val="28"/>
        </w:rPr>
        <w:t>полихудожественной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деятельности в школьном театре;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 xml:space="preserve">-выявление особенностей игрового стиля общения учителя с учащимися, изучение творческих </w:t>
      </w:r>
      <w:proofErr w:type="spellStart"/>
      <w:r w:rsidRPr="00F73AF0">
        <w:rPr>
          <w:rFonts w:ascii="Times New Roman" w:hAnsi="Times New Roman"/>
          <w:sz w:val="28"/>
          <w:szCs w:val="28"/>
        </w:rPr>
        <w:t>методови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AF0">
        <w:rPr>
          <w:rFonts w:ascii="Times New Roman" w:hAnsi="Times New Roman"/>
          <w:sz w:val="28"/>
          <w:szCs w:val="28"/>
        </w:rPr>
        <w:t>приемовтеатральной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работы во внеклассной и внешкольной работе.</w:t>
      </w:r>
    </w:p>
    <w:p w:rsidR="00F26169" w:rsidRPr="00F73AF0" w:rsidRDefault="00F26169" w:rsidP="00BE3C57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теоретические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основы театральной педагогики </w:t>
      </w:r>
      <w:proofErr w:type="spellStart"/>
      <w:r w:rsidRPr="00F73AF0">
        <w:rPr>
          <w:rFonts w:ascii="Times New Roman" w:hAnsi="Times New Roman"/>
          <w:sz w:val="28"/>
          <w:szCs w:val="28"/>
        </w:rPr>
        <w:t>искусства;нормативно-правовые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документы дополни-тельного художественного образования(ОК-</w:t>
      </w:r>
      <w:r>
        <w:rPr>
          <w:rFonts w:ascii="Times New Roman" w:hAnsi="Times New Roman"/>
          <w:sz w:val="28"/>
          <w:szCs w:val="28"/>
        </w:rPr>
        <w:t>3</w:t>
      </w:r>
      <w:r w:rsidRPr="00F73AF0">
        <w:rPr>
          <w:rFonts w:ascii="Times New Roman" w:hAnsi="Times New Roman"/>
          <w:sz w:val="28"/>
          <w:szCs w:val="28"/>
        </w:rPr>
        <w:t xml:space="preserve">); технологии педагогического контроля и оценки театрально-творческого развития школьников (ОПК-3); особенности содержания и процесса дополнительного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художественного образования в учреждениях общеобразовательного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типа;технологии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планирования, проведения и анализа театрализованных внеклассных и внешкольных мероприятий (ПК-4); пути осуществления феномена театральности в музыке и закономерности кодирования эмоций в </w:t>
      </w:r>
      <w:proofErr w:type="spellStart"/>
      <w:r w:rsidRPr="00F73AF0">
        <w:rPr>
          <w:rFonts w:ascii="Times New Roman" w:hAnsi="Times New Roman"/>
          <w:sz w:val="28"/>
          <w:szCs w:val="28"/>
        </w:rPr>
        <w:t>искусстве;технологию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проведения и анализа театрализованных игр (драматизаций) в школьном театре(СК-1); театрализованные формы организации воспитательного процесса в образователь-</w:t>
      </w:r>
      <w:proofErr w:type="spellStart"/>
      <w:r w:rsidRPr="00F73AF0">
        <w:rPr>
          <w:rFonts w:ascii="Times New Roman" w:hAnsi="Times New Roman"/>
          <w:sz w:val="28"/>
          <w:szCs w:val="28"/>
        </w:rPr>
        <w:t>ных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учреждениях разного типа; образовательные программы по дополнительному художественному образованию(СК-3).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выявлять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тенденции и закономерности в развитии </w:t>
      </w:r>
      <w:proofErr w:type="spellStart"/>
      <w:r w:rsidRPr="00F73AF0">
        <w:rPr>
          <w:rFonts w:ascii="Times New Roman" w:hAnsi="Times New Roman"/>
          <w:sz w:val="28"/>
          <w:szCs w:val="28"/>
        </w:rPr>
        <w:t>дополнительногохудожественного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AF0">
        <w:rPr>
          <w:rFonts w:ascii="Times New Roman" w:hAnsi="Times New Roman"/>
          <w:sz w:val="28"/>
          <w:szCs w:val="28"/>
        </w:rPr>
        <w:t>образования;анализировать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учебный план, Концепцию художественного образования, программы дополнительного образования(ОК-</w:t>
      </w:r>
      <w:r>
        <w:rPr>
          <w:rFonts w:ascii="Times New Roman" w:hAnsi="Times New Roman"/>
          <w:sz w:val="28"/>
          <w:szCs w:val="28"/>
        </w:rPr>
        <w:t>3</w:t>
      </w:r>
      <w:r w:rsidRPr="00F73AF0">
        <w:rPr>
          <w:rFonts w:ascii="Times New Roman" w:hAnsi="Times New Roman"/>
          <w:sz w:val="28"/>
          <w:szCs w:val="28"/>
        </w:rPr>
        <w:t>); применять театральные технологии в со-</w:t>
      </w:r>
      <w:proofErr w:type="spellStart"/>
      <w:r w:rsidRPr="00F73AF0">
        <w:rPr>
          <w:rFonts w:ascii="Times New Roman" w:hAnsi="Times New Roman"/>
          <w:sz w:val="28"/>
          <w:szCs w:val="28"/>
        </w:rPr>
        <w:t>ответствии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 особенностями обучения искусству в школьном возрасте (ОПК-3); осуществлять теоретический анализ категорий и положений театральной </w:t>
      </w:r>
      <w:proofErr w:type="spellStart"/>
      <w:r w:rsidRPr="00F73AF0">
        <w:rPr>
          <w:rFonts w:ascii="Times New Roman" w:hAnsi="Times New Roman"/>
          <w:sz w:val="28"/>
          <w:szCs w:val="28"/>
        </w:rPr>
        <w:t>педагогики;конструировать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 организовывать содержание театрализованных форм работы с учетом </w:t>
      </w:r>
      <w:proofErr w:type="spellStart"/>
      <w:r w:rsidRPr="00F73AF0">
        <w:rPr>
          <w:rFonts w:ascii="Times New Roman" w:hAnsi="Times New Roman"/>
          <w:sz w:val="28"/>
          <w:szCs w:val="28"/>
        </w:rPr>
        <w:t>психовозрастных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особенностей развития школьников (ПК-4);проводить эстетико-философский и рефлексивный анализ </w:t>
      </w:r>
      <w:proofErr w:type="spellStart"/>
      <w:r w:rsidRPr="00F73AF0">
        <w:rPr>
          <w:rFonts w:ascii="Times New Roman" w:hAnsi="Times New Roman"/>
          <w:sz w:val="28"/>
          <w:szCs w:val="28"/>
        </w:rPr>
        <w:t>драматизации;подбирать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художественный материал для драматизации на основе критериев художественной ценности, педагогической целесообразности и воспитательного потенциала(СК-1); проводить комплексный (педагогический, психологический, методический) анализ внеклассного или внешкольного мероприятия  осуществлять процесс обучения искусству в соответствии с программой дополни-тельного художественного образования (СК-3).</w:t>
      </w:r>
    </w:p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 xml:space="preserve">основными категориями, понятиями, целями и содержанием нормативно-правовой </w:t>
      </w:r>
      <w:proofErr w:type="spellStart"/>
      <w:r w:rsidRPr="00F73AF0">
        <w:rPr>
          <w:rFonts w:ascii="Times New Roman" w:hAnsi="Times New Roman"/>
          <w:sz w:val="28"/>
          <w:szCs w:val="28"/>
        </w:rPr>
        <w:t>базыдополнительного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художественного образования (ОК-</w:t>
      </w:r>
      <w:r>
        <w:rPr>
          <w:rFonts w:ascii="Times New Roman" w:hAnsi="Times New Roman"/>
          <w:sz w:val="28"/>
          <w:szCs w:val="28"/>
        </w:rPr>
        <w:t>3</w:t>
      </w:r>
      <w:r w:rsidRPr="00F73AF0">
        <w:rPr>
          <w:rFonts w:ascii="Times New Roman" w:hAnsi="Times New Roman"/>
          <w:sz w:val="28"/>
          <w:szCs w:val="28"/>
        </w:rPr>
        <w:t xml:space="preserve">), навыками рефлексии и самоанализа результатов проведенных театрализованных внеклассных и внешкольных мероприятий (ОПК-3); структурными компонентами и технологией организации театрализованных форм в школьном художественном образовании (ПК-4); содержанием, формами и методами организации и проведения театрализованных внеклассных и внешкольных </w:t>
      </w:r>
      <w:proofErr w:type="spellStart"/>
      <w:r w:rsidRPr="00F73AF0">
        <w:rPr>
          <w:rFonts w:ascii="Times New Roman" w:hAnsi="Times New Roman"/>
          <w:sz w:val="28"/>
          <w:szCs w:val="28"/>
        </w:rPr>
        <w:t>мероприятий,навыками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планирования театрализованных внеурочных занятий с учетом специфики тем и разделов программы дополнительного художественного образования(СК-1); педагогической режиссурой и театральными методами конструирования внеклассных и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внешкольных мероприятий, </w:t>
      </w:r>
      <w:proofErr w:type="spellStart"/>
      <w:r w:rsidRPr="00F73AF0">
        <w:rPr>
          <w:rFonts w:ascii="Times New Roman" w:hAnsi="Times New Roman"/>
          <w:sz w:val="28"/>
          <w:szCs w:val="28"/>
        </w:rPr>
        <w:t>навыкамипроведения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театральных игр и драматизаций в школьном театре(СК-3).</w:t>
      </w:r>
    </w:p>
    <w:p w:rsidR="00F26169" w:rsidRDefault="00F26169" w:rsidP="00BE3C57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8"/>
          <w:szCs w:val="28"/>
        </w:rPr>
        <w:t>ОК-3</w:t>
      </w:r>
      <w:r w:rsidRPr="00F73AF0">
        <w:rPr>
          <w:rFonts w:ascii="Times New Roman" w:hAnsi="Times New Roman"/>
          <w:sz w:val="28"/>
          <w:szCs w:val="28"/>
        </w:rPr>
        <w:t>, ОПК-3, ПК-4, СК-1, СК-3.</w:t>
      </w:r>
    </w:p>
    <w:p w:rsidR="00F26169" w:rsidRPr="00F73AF0" w:rsidRDefault="00F26169" w:rsidP="00BE3C57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3</w:t>
      </w:r>
    </w:p>
    <w:p w:rsidR="00F26169" w:rsidRPr="00F73AF0" w:rsidRDefault="00F26169" w:rsidP="00BE3C57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F26169" w:rsidRPr="00F73AF0" w:rsidRDefault="00F26169" w:rsidP="00BE3C57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261"/>
        <w:gridCol w:w="1405"/>
        <w:gridCol w:w="1341"/>
        <w:gridCol w:w="1326"/>
        <w:gridCol w:w="1341"/>
        <w:gridCol w:w="1632"/>
      </w:tblGrid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Технологии организации и работы в кружке «Школьное ТВ»</w:t>
            </w:r>
          </w:p>
        </w:tc>
        <w:tc>
          <w:tcPr>
            <w:tcW w:w="129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Надолинская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445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ТГПИ,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музфак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музыка с доп. спец. педагогика </w:t>
            </w:r>
          </w:p>
        </w:tc>
        <w:tc>
          <w:tcPr>
            <w:tcW w:w="159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Доктор педагогических наук, доцент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55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1. «Информационные технологии в образовании» по проблеме «Интерактивные педагогические технологии и онлайн-сервисы в деятельности учителя-предметника», 72 ч.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2. Использование электронных сценариев учебных занятий в рамках «Российской электронной школы», 36 ч., 2018 г.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3. «Инновационные модели организационно-методического сопровождения реализации ФГОС» по проблеме: Проектирование пространства профессиональн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ого развития педагога как творческой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профессонально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-компетентной личности в условиях НСУР, 72 ч., 2019 г.</w:t>
            </w:r>
          </w:p>
        </w:tc>
      </w:tr>
    </w:tbl>
    <w:p w:rsidR="00F26169" w:rsidRPr="00F73AF0" w:rsidRDefault="00F26169" w:rsidP="005E0AC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26169" w:rsidRPr="00F73AF0" w:rsidRDefault="00F26169" w:rsidP="005E0AC3"/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ED0F9A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ED0F9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57C05">
        <w:rPr>
          <w:rFonts w:ascii="Times New Roman" w:hAnsi="Times New Roman"/>
          <w:sz w:val="28"/>
          <w:szCs w:val="28"/>
          <w:u w:val="single"/>
        </w:rPr>
        <w:t>Б1.В.ДВ.03.01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73AF0">
        <w:rPr>
          <w:rFonts w:ascii="Times New Roman" w:hAnsi="Times New Roman"/>
          <w:sz w:val="28"/>
          <w:szCs w:val="28"/>
          <w:u w:val="single"/>
        </w:rPr>
        <w:t xml:space="preserve">Использование компьютерного программного обеспечения </w:t>
      </w:r>
    </w:p>
    <w:p w:rsidR="00F26169" w:rsidRPr="00F73AF0" w:rsidRDefault="00F26169" w:rsidP="00ED0F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во внеурочной работе</w:t>
      </w:r>
    </w:p>
    <w:p w:rsidR="00F26169" w:rsidRPr="00F73AF0" w:rsidRDefault="00F26169" w:rsidP="00ED0F9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"Педагогическое образование"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44.04.01.11"Организация внеурочной деятельности в школе"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F26169" w:rsidRPr="00F73AF0" w:rsidRDefault="00F26169" w:rsidP="00ED0F9A">
      <w:pPr>
        <w:rPr>
          <w:rFonts w:ascii="Times New Roman" w:hAnsi="Times New Roman"/>
          <w:b/>
          <w:sz w:val="28"/>
          <w:szCs w:val="28"/>
        </w:rPr>
      </w:pPr>
    </w:p>
    <w:p w:rsidR="00F26169" w:rsidRPr="00F73AF0" w:rsidRDefault="00F26169" w:rsidP="004016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3AF0">
        <w:rPr>
          <w:rFonts w:ascii="Times New Roman" w:hAnsi="Times New Roman"/>
          <w:sz w:val="28"/>
          <w:szCs w:val="28"/>
        </w:rPr>
        <w:t>формирование у магистрантов  знаний, умений и навыков применения компьютерного программного обеспечения во внеурочной работе в образовательных учреждениях. Курс «Использование компьютерного программного обеспечения во внеурочной работе» направлен на формирование системы знаний в области мультимедийных, в том числе музыкально-компьютерных технологий; развитие навыков анализа и пользования различными компьютерными программами в сфере музыки; стимулирование готовности и способности к самостоятельному освоению компьютерных программ.</w:t>
      </w:r>
    </w:p>
    <w:p w:rsidR="00F26169" w:rsidRPr="00F73AF0" w:rsidRDefault="00F26169" w:rsidP="004016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дисциплины:</w:t>
      </w:r>
      <w:r w:rsidRPr="00F73AF0">
        <w:rPr>
          <w:rFonts w:ascii="Times New Roman" w:hAnsi="Times New Roman"/>
          <w:sz w:val="28"/>
          <w:szCs w:val="28"/>
        </w:rPr>
        <w:t>ознакомление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 основными компьютерными технологиями, используемыми в современном музыкальном образовании; творческое овладение музыкантами новым инструментом на базе музыкального компьютера.</w:t>
      </w:r>
    </w:p>
    <w:p w:rsidR="00F26169" w:rsidRPr="00F73AF0" w:rsidRDefault="00F26169" w:rsidP="004016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26169" w:rsidRPr="00F73AF0" w:rsidRDefault="00F26169" w:rsidP="00ED0F9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ED0F9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структуру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системного и прикладного программного обеспечения, основные методы работы с сетью Интернет (ОК-5); основные возможности ИКТ в развитии креативных способностей (ПК-6); основные типы компьютерных музыкальных программ (СК-1); функциональные возможности развивающих, обучающих и креативных компьютерных музыкальных программ (СК-2).</w:t>
      </w:r>
    </w:p>
    <w:p w:rsidR="00F26169" w:rsidRPr="00F73AF0" w:rsidRDefault="00F26169" w:rsidP="00ED0F9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sz w:val="28"/>
          <w:szCs w:val="28"/>
        </w:rPr>
        <w:t>применять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современные технологии по обработке информации, эффективно использовать технологии и ресурсы Интернет (ОК-5); создавать визуальные носители информации (ПК-6); анализировать компьютерные музыкальные программы и находить им подходящее </w:t>
      </w:r>
      <w:r w:rsidRPr="00F73AF0">
        <w:rPr>
          <w:rFonts w:ascii="Times New Roman" w:hAnsi="Times New Roman"/>
          <w:sz w:val="28"/>
          <w:szCs w:val="28"/>
        </w:rPr>
        <w:lastRenderedPageBreak/>
        <w:t xml:space="preserve">место во внеурочной деятельности СК-1); работать с компьютерными музыкальными программами различных типов (СК-2). </w:t>
      </w:r>
    </w:p>
    <w:p w:rsidR="00F26169" w:rsidRPr="00F73AF0" w:rsidRDefault="00F26169" w:rsidP="00ED0F9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sz w:val="28"/>
          <w:szCs w:val="28"/>
        </w:rPr>
        <w:t>типовыми современными средствами ИКТ (ОК-5); технологиями создания визуальных носителей информации (ПК-6); навыками работы с компьютерными музыкальными программами (СК-1); методами использования компьютерных музыкальных программ в различных формах и видах внеурочной деятельности (СК-2).</w:t>
      </w:r>
    </w:p>
    <w:p w:rsidR="00F26169" w:rsidRDefault="00F26169" w:rsidP="00ED0F9A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4.</w:t>
      </w:r>
      <w:r w:rsidRPr="00F73AF0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  <w:r w:rsidRPr="00F73AF0">
        <w:rPr>
          <w:rFonts w:ascii="Times New Roman" w:hAnsi="Times New Roman"/>
          <w:sz w:val="28"/>
          <w:szCs w:val="28"/>
        </w:rPr>
        <w:t>ОК-5; ПК-6; СК-1; СК-2</w:t>
      </w:r>
    </w:p>
    <w:p w:rsidR="00F26169" w:rsidRPr="00F73AF0" w:rsidRDefault="00F26169" w:rsidP="00ED0F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6</w:t>
      </w:r>
    </w:p>
    <w:p w:rsidR="00F26169" w:rsidRPr="00F73AF0" w:rsidRDefault="00F26169" w:rsidP="00ED0F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контроля:</w:t>
      </w:r>
      <w:r w:rsidRPr="00F73AF0">
        <w:rPr>
          <w:rFonts w:ascii="Times New Roman" w:hAnsi="Times New Roman"/>
          <w:sz w:val="28"/>
          <w:szCs w:val="28"/>
        </w:rPr>
        <w:t>зачет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с оценкой, экзамен, зачет.</w:t>
      </w:r>
    </w:p>
    <w:p w:rsidR="00F26169" w:rsidRPr="00F73AF0" w:rsidRDefault="00F26169" w:rsidP="00ED0F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F73AF0">
        <w:rPr>
          <w:rStyle w:val="a7"/>
          <w:rFonts w:ascii="Times New Roman" w:hAnsi="Times New Roman"/>
          <w:b/>
          <w:sz w:val="28"/>
          <w:szCs w:val="28"/>
        </w:rPr>
        <w:footnoteReference w:id="1"/>
      </w:r>
      <w:r w:rsidRPr="00F73AF0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1209"/>
        <w:gridCol w:w="1345"/>
        <w:gridCol w:w="1478"/>
        <w:gridCol w:w="1400"/>
        <w:gridCol w:w="1284"/>
        <w:gridCol w:w="1573"/>
      </w:tblGrid>
      <w:tr w:rsidR="00F26169" w:rsidRPr="00F73AF0" w:rsidTr="00D01991">
        <w:tc>
          <w:tcPr>
            <w:tcW w:w="1394" w:type="dxa"/>
            <w:vAlign w:val="center"/>
          </w:tcPr>
          <w:p w:rsidR="00F26169" w:rsidRPr="00D01991" w:rsidRDefault="00F26169" w:rsidP="00D0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13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63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10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2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91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96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73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94" w:type="dxa"/>
            <w:vAlign w:val="center"/>
          </w:tcPr>
          <w:p w:rsidR="00F26169" w:rsidRPr="00D01991" w:rsidRDefault="00F26169" w:rsidP="00D0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8</w:t>
            </w:r>
          </w:p>
        </w:tc>
      </w:tr>
      <w:tr w:rsidR="00F26169" w:rsidRPr="00F73AF0" w:rsidTr="00D01991">
        <w:tc>
          <w:tcPr>
            <w:tcW w:w="1394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/>
              </w:rPr>
              <w:t>Использование компьютерного программного обеспечения во внеурочной работе</w:t>
            </w:r>
          </w:p>
        </w:tc>
        <w:tc>
          <w:tcPr>
            <w:tcW w:w="1313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1463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РГК им. С.В. Рахманинова, Музыковедение</w:t>
            </w:r>
          </w:p>
        </w:tc>
        <w:tc>
          <w:tcPr>
            <w:tcW w:w="1610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 xml:space="preserve">Кандидат искусствоведения, 17.00.02 – музыкальное искусство, доцент </w:t>
            </w:r>
          </w:p>
        </w:tc>
        <w:tc>
          <w:tcPr>
            <w:tcW w:w="1022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991">
              <w:rPr>
                <w:rFonts w:ascii="Times New Roman" w:hAnsi="Times New Roman"/>
              </w:rPr>
              <w:t xml:space="preserve">ТИ имени А. П. Чехова (филиал) </w:t>
            </w:r>
            <w:r w:rsidRPr="00D01991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 xml:space="preserve"> «РГЭУ (РИНХ)», доцент кафедры </w:t>
            </w:r>
          </w:p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/>
              </w:rPr>
              <w:t>музыкального и художественного образования</w:t>
            </w:r>
          </w:p>
        </w:tc>
        <w:tc>
          <w:tcPr>
            <w:tcW w:w="1396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73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Информационно-коммуникационные технологии в работе преподавателя, 72 ч., 2019 г.</w:t>
            </w:r>
          </w:p>
        </w:tc>
      </w:tr>
    </w:tbl>
    <w:p w:rsidR="00F26169" w:rsidRPr="00F73AF0" w:rsidRDefault="00F26169" w:rsidP="00ED0F9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26169" w:rsidRDefault="00F26169" w:rsidP="00ED0F9A">
      <w:pPr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Разработчик: доцент кафедры музыкального и художественного образования, Дядченко М.С.</w:t>
      </w:r>
    </w:p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CA7C23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CA7C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73AF0">
        <w:rPr>
          <w:rFonts w:ascii="Times New Roman" w:hAnsi="Times New Roman"/>
          <w:bCs/>
          <w:sz w:val="28"/>
          <w:szCs w:val="28"/>
          <w:u w:val="single"/>
        </w:rPr>
        <w:t>Б1.В.ДВ.03.02 Изучение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F73AF0">
        <w:rPr>
          <w:rFonts w:ascii="Times New Roman" w:hAnsi="Times New Roman"/>
          <w:bCs/>
          <w:sz w:val="28"/>
          <w:szCs w:val="28"/>
          <w:u w:val="single"/>
        </w:rPr>
        <w:t>инструм</w:t>
      </w:r>
      <w:r>
        <w:rPr>
          <w:rFonts w:ascii="Times New Roman" w:hAnsi="Times New Roman"/>
          <w:bCs/>
          <w:sz w:val="28"/>
          <w:szCs w:val="28"/>
          <w:u w:val="single"/>
        </w:rPr>
        <w:t>е</w:t>
      </w:r>
      <w:r w:rsidRPr="00F73AF0">
        <w:rPr>
          <w:rFonts w:ascii="Times New Roman" w:hAnsi="Times New Roman"/>
          <w:bCs/>
          <w:sz w:val="28"/>
          <w:szCs w:val="28"/>
          <w:u w:val="single"/>
        </w:rPr>
        <w:t>нтов детского оркестра</w:t>
      </w:r>
    </w:p>
    <w:p w:rsidR="00F26169" w:rsidRPr="00F73AF0" w:rsidRDefault="00F26169" w:rsidP="00CA7C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40169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дисциплины:</w:t>
      </w:r>
      <w:r w:rsidRPr="00F73AF0">
        <w:rPr>
          <w:rFonts w:ascii="Times New Roman" w:hAnsi="Times New Roman"/>
          <w:bCs/>
          <w:sz w:val="28"/>
          <w:szCs w:val="28"/>
        </w:rPr>
        <w:t>формирование</w:t>
      </w:r>
      <w:proofErr w:type="spellEnd"/>
      <w:r w:rsidRPr="00F73AF0">
        <w:rPr>
          <w:rFonts w:ascii="Times New Roman" w:hAnsi="Times New Roman"/>
          <w:bCs/>
          <w:sz w:val="28"/>
          <w:szCs w:val="28"/>
        </w:rPr>
        <w:t xml:space="preserve"> у магистрантов  знаний, умений и навыков </w:t>
      </w:r>
      <w:proofErr w:type="spellStart"/>
      <w:r w:rsidRPr="00F73AF0">
        <w:rPr>
          <w:rFonts w:ascii="Times New Roman" w:hAnsi="Times New Roman"/>
          <w:bCs/>
          <w:sz w:val="28"/>
          <w:szCs w:val="28"/>
        </w:rPr>
        <w:t>музицирования</w:t>
      </w:r>
      <w:proofErr w:type="spellEnd"/>
      <w:r w:rsidRPr="00F73AF0">
        <w:rPr>
          <w:rFonts w:ascii="Times New Roman" w:hAnsi="Times New Roman"/>
          <w:bCs/>
          <w:sz w:val="28"/>
          <w:szCs w:val="28"/>
        </w:rPr>
        <w:t xml:space="preserve"> на инструментах детского оркестра в процессе внеурочной деятельности в образовательных учреждениях. Курс «Изучение инструментов детского оркестра» направлен на формирование навыков как сольного, так и ансамблевого исполнения музыкальных произведений различных жанров, на стимулирование готовности и способности к самостоятельному освоению музыкальных инструментов детского оркестра.</w:t>
      </w:r>
    </w:p>
    <w:p w:rsidR="00F26169" w:rsidRPr="00F73AF0" w:rsidRDefault="00F26169" w:rsidP="0040169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 xml:space="preserve">: ознакомление с музыкальными инструментами детского оркестра; формирование умений и навыков исполнения на акустических и электронных инструментах детского оркестра; овладение навыками и приемами сольного и ансамблевого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. </w:t>
      </w:r>
    </w:p>
    <w:p w:rsidR="00F26169" w:rsidRPr="00F73AF0" w:rsidRDefault="00F26169" w:rsidP="0040169F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CA7C2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CA7C2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специфику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 инструментов детского оркестра и особенности их использования в различных формах и видах внеурочной деятельности (СК-2); креативные методы формирования художественно-культурной среды в условиях внеурочной деятельности </w:t>
      </w:r>
      <w:r w:rsidRPr="00F73AF0">
        <w:rPr>
          <w:rFonts w:ascii="Times New Roman" w:hAnsi="Times New Roman"/>
          <w:bCs/>
          <w:sz w:val="28"/>
          <w:szCs w:val="28"/>
        </w:rPr>
        <w:t>(СК-3);специфику  образовательной среды и задачи инновационной образовательной политики (ПК-2)</w:t>
      </w:r>
      <w:r w:rsidRPr="00F73AF0">
        <w:rPr>
          <w:rFonts w:ascii="Times New Roman" w:hAnsi="Times New Roman"/>
          <w:sz w:val="28"/>
          <w:szCs w:val="28"/>
        </w:rPr>
        <w:t>.</w:t>
      </w:r>
    </w:p>
    <w:p w:rsidR="00F26169" w:rsidRPr="00F73AF0" w:rsidRDefault="00F26169" w:rsidP="00CA7C2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bCs/>
          <w:sz w:val="28"/>
          <w:szCs w:val="28"/>
        </w:rPr>
        <w:t>проектировать</w:t>
      </w:r>
      <w:proofErr w:type="spellEnd"/>
      <w:r w:rsidRPr="00F73AF0">
        <w:rPr>
          <w:rFonts w:ascii="Times New Roman" w:hAnsi="Times New Roman"/>
          <w:bCs/>
          <w:sz w:val="28"/>
          <w:szCs w:val="28"/>
        </w:rPr>
        <w:t xml:space="preserve"> учебно-воспитательный процесс на основе  различных форм и видов внеурочной деятельности с использованием инструментов детского оркестра </w:t>
      </w:r>
      <w:r w:rsidRPr="00F73AF0">
        <w:rPr>
          <w:rFonts w:ascii="Times New Roman" w:hAnsi="Times New Roman"/>
          <w:sz w:val="28"/>
          <w:szCs w:val="28"/>
        </w:rPr>
        <w:t xml:space="preserve">(СК-2); создавать музыкальные проекты и ставить художественно-творческие задачи с </w:t>
      </w:r>
      <w:proofErr w:type="spellStart"/>
      <w:r w:rsidRPr="00F73AF0">
        <w:rPr>
          <w:rFonts w:ascii="Times New Roman" w:hAnsi="Times New Roman"/>
          <w:sz w:val="28"/>
          <w:szCs w:val="28"/>
        </w:rPr>
        <w:t>исполь-зованием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инструментов детского оркестра(СК-3);осуществлять формирование образовательной среды и использовать </w:t>
      </w:r>
      <w:proofErr w:type="spellStart"/>
      <w:r w:rsidRPr="00F73AF0">
        <w:rPr>
          <w:rFonts w:ascii="Times New Roman" w:hAnsi="Times New Roman"/>
          <w:sz w:val="28"/>
          <w:szCs w:val="28"/>
        </w:rPr>
        <w:t>профессио-</w:t>
      </w:r>
      <w:r w:rsidRPr="00F73AF0">
        <w:rPr>
          <w:rFonts w:ascii="Times New Roman" w:hAnsi="Times New Roman"/>
          <w:sz w:val="28"/>
          <w:szCs w:val="28"/>
        </w:rPr>
        <w:lastRenderedPageBreak/>
        <w:t>нальные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знания и умения в реализации задач инновационной образовательной политики(ПК-2) . </w:t>
      </w:r>
    </w:p>
    <w:p w:rsidR="00F26169" w:rsidRPr="00F73AF0" w:rsidRDefault="00F26169" w:rsidP="00CA7C2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bCs/>
          <w:sz w:val="28"/>
          <w:szCs w:val="28"/>
        </w:rPr>
        <w:t xml:space="preserve">навыками и приемами </w:t>
      </w:r>
      <w:proofErr w:type="spellStart"/>
      <w:r w:rsidRPr="00F73AF0">
        <w:rPr>
          <w:rFonts w:ascii="Times New Roman" w:hAnsi="Times New Roman"/>
          <w:bCs/>
          <w:sz w:val="28"/>
          <w:szCs w:val="28"/>
        </w:rPr>
        <w:t>музицирования</w:t>
      </w:r>
      <w:proofErr w:type="spellEnd"/>
      <w:r w:rsidRPr="00F73AF0">
        <w:rPr>
          <w:rFonts w:ascii="Times New Roman" w:hAnsi="Times New Roman"/>
          <w:bCs/>
          <w:sz w:val="28"/>
          <w:szCs w:val="28"/>
        </w:rPr>
        <w:t xml:space="preserve"> на инструментах детского оркестра и методикой их использования в процессе реализации различных форм и видов внеурочной деятельности </w:t>
      </w:r>
      <w:r w:rsidRPr="00F73AF0">
        <w:rPr>
          <w:rFonts w:ascii="Times New Roman" w:hAnsi="Times New Roman"/>
          <w:sz w:val="28"/>
          <w:szCs w:val="28"/>
        </w:rPr>
        <w:t xml:space="preserve">(СК-2);приемами и навыками творческого </w:t>
      </w:r>
      <w:proofErr w:type="spellStart"/>
      <w:r w:rsidRPr="00F73AF0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на инструментах детского оркестра в сольной и ансамблевой формах (СК-3); способами формирования образовательной среды и способами применения профессиональных знаний и умений в реализации задач инновационной образовательной политики (ПК-2).</w:t>
      </w:r>
    </w:p>
    <w:p w:rsidR="00F26169" w:rsidRPr="00F73AF0" w:rsidRDefault="00F26169" w:rsidP="0040169F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СК-2, СК-3, ПК-2.</w:t>
      </w:r>
    </w:p>
    <w:p w:rsidR="00F26169" w:rsidRPr="00F73AF0" w:rsidRDefault="00F26169" w:rsidP="0040169F">
      <w:pPr>
        <w:numPr>
          <w:ilvl w:val="0"/>
          <w:numId w:val="2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6</w:t>
      </w:r>
    </w:p>
    <w:p w:rsidR="00F26169" w:rsidRPr="00F73AF0" w:rsidRDefault="00F26169" w:rsidP="0040169F">
      <w:pPr>
        <w:numPr>
          <w:ilvl w:val="0"/>
          <w:numId w:val="2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зачет, зачет с оценкой, экзамен.</w:t>
      </w:r>
    </w:p>
    <w:p w:rsidR="00F26169" w:rsidRPr="00F73AF0" w:rsidRDefault="00F26169" w:rsidP="0040169F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1259"/>
        <w:gridCol w:w="1430"/>
        <w:gridCol w:w="1331"/>
        <w:gridCol w:w="1316"/>
        <w:gridCol w:w="1331"/>
        <w:gridCol w:w="1650"/>
      </w:tblGrid>
      <w:tr w:rsidR="00F26169" w:rsidRPr="00F73AF0" w:rsidTr="00D01991">
        <w:tc>
          <w:tcPr>
            <w:tcW w:w="130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0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83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13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Изучение инструментов детского оркестра</w:t>
            </w:r>
          </w:p>
        </w:tc>
        <w:tc>
          <w:tcPr>
            <w:tcW w:w="130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Карнаухова Татьяна Ивановна</w:t>
            </w:r>
          </w:p>
        </w:tc>
        <w:tc>
          <w:tcPr>
            <w:tcW w:w="148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РГМПИ, 1982г., «Аккордеон»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профессор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71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деятельности аккредитованных экспертов в условиях реализации государственной услуги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пов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электронном виде, 24 ч., 2017 г.</w:t>
            </w:r>
          </w:p>
        </w:tc>
      </w:tr>
      <w:tr w:rsidR="00F26169" w:rsidRPr="00F73AF0" w:rsidTr="00D01991">
        <w:tc>
          <w:tcPr>
            <w:tcW w:w="130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Изучение инструментов детского оркестра</w:t>
            </w:r>
          </w:p>
        </w:tc>
        <w:tc>
          <w:tcPr>
            <w:tcW w:w="130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Пономарева Елена Владимировна</w:t>
            </w:r>
          </w:p>
        </w:tc>
        <w:tc>
          <w:tcPr>
            <w:tcW w:w="148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Краснодарский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госудагственный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 культуры, 1984г., «музыка и пение»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71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преподавателя», 72 ч., 2019 г.</w:t>
            </w:r>
          </w:p>
        </w:tc>
      </w:tr>
    </w:tbl>
    <w:p w:rsidR="00F26169" w:rsidRPr="00F73AF0" w:rsidRDefault="00F26169" w:rsidP="00CA7C2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527E0A" w:rsidRDefault="00F26169" w:rsidP="00C57C05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br w:type="page"/>
      </w:r>
      <w:r w:rsidRPr="00527E0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527E0A" w:rsidRDefault="00F26169" w:rsidP="00376C53">
      <w:pPr>
        <w:jc w:val="center"/>
        <w:rPr>
          <w:rFonts w:ascii="Times New Roman" w:hAnsi="Times New Roman"/>
          <w:b/>
          <w:sz w:val="28"/>
          <w:szCs w:val="28"/>
        </w:rPr>
      </w:pPr>
      <w:r w:rsidRPr="00527E0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376C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27E0A">
        <w:rPr>
          <w:rFonts w:ascii="Times New Roman" w:hAnsi="Times New Roman"/>
          <w:bCs/>
          <w:sz w:val="28"/>
          <w:szCs w:val="28"/>
          <w:u w:val="single"/>
        </w:rPr>
        <w:t>Б1.В.ДВ.04.01 Технологии проведения</w:t>
      </w:r>
      <w:r w:rsidRPr="00F73AF0">
        <w:rPr>
          <w:rFonts w:ascii="Times New Roman" w:hAnsi="Times New Roman"/>
          <w:bCs/>
          <w:sz w:val="28"/>
          <w:szCs w:val="28"/>
          <w:u w:val="single"/>
        </w:rPr>
        <w:t xml:space="preserve"> культурно-массовых мероприятий</w:t>
      </w:r>
    </w:p>
    <w:p w:rsidR="00F26169" w:rsidRPr="00F73AF0" w:rsidRDefault="00F26169" w:rsidP="00376C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40169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3AF0">
        <w:rPr>
          <w:rFonts w:ascii="Times New Roman" w:hAnsi="Times New Roman"/>
          <w:bCs/>
          <w:sz w:val="28"/>
          <w:szCs w:val="28"/>
        </w:rPr>
        <w:t>формирование у магистрантов знаний, умений и навыков проведения культурно-массовых мероприятий в образовательных учреждениях. Курс «Технологии проведения культурно-массовых мероприятий» направлен на формирование системы знаний в области культурно-досуговых программ, навыков их создания и реализации,  на стимулирование готовности и способности к самостоятельности во внеурочной деятельности.</w:t>
      </w:r>
    </w:p>
    <w:p w:rsidR="00F26169" w:rsidRPr="00F73AF0" w:rsidRDefault="00F26169" w:rsidP="0040169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F73AF0">
        <w:rPr>
          <w:rFonts w:ascii="Times New Roman" w:hAnsi="Times New Roman"/>
          <w:sz w:val="28"/>
          <w:szCs w:val="28"/>
        </w:rPr>
        <w:t>:</w:t>
      </w:r>
      <w:r w:rsidR="00527E0A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 xml:space="preserve">знакомство со спецификой, функциями и особенностями организации культурно-массовых мероприятий; определение этапов их подготовки; формирование </w:t>
      </w:r>
      <w:proofErr w:type="gramStart"/>
      <w:r w:rsidRPr="00F73AF0">
        <w:rPr>
          <w:rFonts w:ascii="Times New Roman" w:hAnsi="Times New Roman"/>
          <w:sz w:val="28"/>
          <w:szCs w:val="28"/>
        </w:rPr>
        <w:t>пред-</w:t>
      </w:r>
      <w:proofErr w:type="spellStart"/>
      <w:r w:rsidRPr="00F73AF0">
        <w:rPr>
          <w:rFonts w:ascii="Times New Roman" w:hAnsi="Times New Roman"/>
          <w:sz w:val="28"/>
          <w:szCs w:val="28"/>
        </w:rPr>
        <w:t>ставления</w:t>
      </w:r>
      <w:proofErr w:type="spellEnd"/>
      <w:proofErr w:type="gramEnd"/>
      <w:r w:rsidRPr="00F73AF0">
        <w:rPr>
          <w:rFonts w:ascii="Times New Roman" w:hAnsi="Times New Roman"/>
          <w:sz w:val="28"/>
          <w:szCs w:val="28"/>
        </w:rPr>
        <w:t xml:space="preserve"> о сценарно-режиссерском замысле как основе сценарно-режиссерского решения; формирование организационно-практических навыков во внеурочной деятельности.</w:t>
      </w:r>
    </w:p>
    <w:p w:rsidR="00F26169" w:rsidRPr="00F73AF0" w:rsidRDefault="00F26169" w:rsidP="0040169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376C5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376C5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="00527E0A">
        <w:rPr>
          <w:rFonts w:ascii="Times New Roman" w:hAnsi="Times New Roman"/>
          <w:i/>
          <w:sz w:val="28"/>
          <w:szCs w:val="28"/>
        </w:rPr>
        <w:t xml:space="preserve"> </w:t>
      </w:r>
      <w:r w:rsidR="00DA497F" w:rsidRPr="00DA497F">
        <w:rPr>
          <w:rFonts w:ascii="Times New Roman" w:hAnsi="Times New Roman"/>
          <w:sz w:val="28"/>
          <w:szCs w:val="28"/>
        </w:rPr>
        <w:t>основы</w:t>
      </w:r>
      <w:r w:rsidR="00DA497F">
        <w:rPr>
          <w:rFonts w:ascii="Times New Roman" w:hAnsi="Times New Roman"/>
          <w:i/>
          <w:sz w:val="28"/>
          <w:szCs w:val="28"/>
        </w:rPr>
        <w:t xml:space="preserve"> </w:t>
      </w:r>
      <w:r w:rsidR="00DA497F" w:rsidRPr="00DA497F">
        <w:rPr>
          <w:rFonts w:ascii="Times New Roman" w:hAnsi="Times New Roman"/>
          <w:sz w:val="28"/>
          <w:szCs w:val="28"/>
        </w:rPr>
        <w:t>руковод</w:t>
      </w:r>
      <w:r w:rsidR="00DA497F">
        <w:rPr>
          <w:rFonts w:ascii="Times New Roman" w:hAnsi="Times New Roman"/>
          <w:sz w:val="28"/>
          <w:szCs w:val="28"/>
        </w:rPr>
        <w:t xml:space="preserve">ства </w:t>
      </w:r>
      <w:r w:rsidR="00DA497F" w:rsidRPr="00DA497F">
        <w:rPr>
          <w:rFonts w:ascii="Times New Roman" w:hAnsi="Times New Roman"/>
          <w:sz w:val="28"/>
          <w:szCs w:val="28"/>
        </w:rPr>
        <w:t>коллектив</w:t>
      </w:r>
      <w:r w:rsidR="00DA497F">
        <w:rPr>
          <w:rFonts w:ascii="Times New Roman" w:hAnsi="Times New Roman"/>
          <w:sz w:val="28"/>
          <w:szCs w:val="28"/>
        </w:rPr>
        <w:t>а</w:t>
      </w:r>
      <w:r w:rsidR="00DA497F" w:rsidRPr="00DA497F">
        <w:rPr>
          <w:rFonts w:ascii="Times New Roman" w:hAnsi="Times New Roman"/>
          <w:sz w:val="28"/>
          <w:szCs w:val="28"/>
        </w:rPr>
        <w:t>м</w:t>
      </w:r>
      <w:r w:rsidR="00DA497F">
        <w:rPr>
          <w:rFonts w:ascii="Times New Roman" w:hAnsi="Times New Roman"/>
          <w:sz w:val="28"/>
          <w:szCs w:val="28"/>
        </w:rPr>
        <w:t>и при проведении культурно-массовых мероприятий, толерантно воспринимать</w:t>
      </w:r>
      <w:r w:rsidR="00DA497F" w:rsidRPr="00DA497F">
        <w:rPr>
          <w:rFonts w:ascii="Times New Roman" w:hAnsi="Times New Roman"/>
          <w:sz w:val="28"/>
          <w:szCs w:val="28"/>
        </w:rPr>
        <w:t xml:space="preserve"> социальные, </w:t>
      </w:r>
      <w:proofErr w:type="spellStart"/>
      <w:r w:rsidR="00DA497F" w:rsidRPr="00DA497F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="00DA497F" w:rsidRPr="00DA497F">
        <w:rPr>
          <w:rFonts w:ascii="Times New Roman" w:hAnsi="Times New Roman"/>
          <w:sz w:val="28"/>
          <w:szCs w:val="28"/>
        </w:rPr>
        <w:t xml:space="preserve"> и культурные различия</w:t>
      </w:r>
      <w:r w:rsidR="00DA497F">
        <w:rPr>
          <w:rFonts w:ascii="Times New Roman" w:hAnsi="Times New Roman"/>
          <w:sz w:val="28"/>
          <w:szCs w:val="28"/>
        </w:rPr>
        <w:t xml:space="preserve"> </w:t>
      </w:r>
      <w:r w:rsidR="00DA497F">
        <w:rPr>
          <w:rFonts w:ascii="Times New Roman" w:hAnsi="Times New Roman"/>
          <w:sz w:val="28"/>
          <w:szCs w:val="28"/>
        </w:rPr>
        <w:t>(ОПК-3)</w:t>
      </w:r>
      <w:r w:rsidR="00DA497F">
        <w:rPr>
          <w:rFonts w:ascii="Times New Roman" w:hAnsi="Times New Roman"/>
          <w:sz w:val="28"/>
          <w:szCs w:val="28"/>
        </w:rPr>
        <w:t>;</w:t>
      </w:r>
      <w:r w:rsidR="003604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AF0">
        <w:rPr>
          <w:rFonts w:ascii="Times New Roman" w:hAnsi="Times New Roman"/>
          <w:sz w:val="28"/>
          <w:szCs w:val="28"/>
        </w:rPr>
        <w:t>коммуникационную  основу</w:t>
      </w:r>
      <w:proofErr w:type="gramEnd"/>
      <w:r w:rsidRPr="00F73AF0">
        <w:rPr>
          <w:rFonts w:ascii="Times New Roman" w:hAnsi="Times New Roman"/>
          <w:sz w:val="28"/>
          <w:szCs w:val="28"/>
        </w:rPr>
        <w:t xml:space="preserve"> процесса проведения культурно-массовых мероприятий (ПК-4); особенности драматургии и функции культурно-массовых мероприятий </w:t>
      </w:r>
      <w:r w:rsidRPr="00F73AF0">
        <w:rPr>
          <w:rFonts w:ascii="Times New Roman" w:hAnsi="Times New Roman"/>
          <w:bCs/>
          <w:sz w:val="28"/>
          <w:szCs w:val="28"/>
        </w:rPr>
        <w:t>(СК-2)</w:t>
      </w:r>
      <w:r w:rsidRPr="00F73AF0">
        <w:rPr>
          <w:rFonts w:ascii="Times New Roman" w:hAnsi="Times New Roman"/>
          <w:sz w:val="28"/>
          <w:szCs w:val="28"/>
        </w:rPr>
        <w:t>.</w:t>
      </w:r>
    </w:p>
    <w:p w:rsidR="00F26169" w:rsidRPr="00F73AF0" w:rsidRDefault="00F26169" w:rsidP="00376C5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="00527E0A">
        <w:rPr>
          <w:rFonts w:ascii="Times New Roman" w:hAnsi="Times New Roman"/>
          <w:i/>
          <w:sz w:val="28"/>
          <w:szCs w:val="28"/>
        </w:rPr>
        <w:t xml:space="preserve"> </w:t>
      </w:r>
      <w:r w:rsidRPr="00F73AF0">
        <w:rPr>
          <w:rFonts w:ascii="Times New Roman" w:hAnsi="Times New Roman"/>
          <w:bCs/>
          <w:sz w:val="28"/>
          <w:szCs w:val="28"/>
        </w:rPr>
        <w:t xml:space="preserve">использовать методы психологической и педагогической диагностики для решения профессиональных задач </w:t>
      </w:r>
      <w:r w:rsidRPr="00F73AF0">
        <w:rPr>
          <w:rFonts w:ascii="Times New Roman" w:hAnsi="Times New Roman"/>
          <w:sz w:val="28"/>
          <w:szCs w:val="28"/>
        </w:rPr>
        <w:t>(ПК-4); выполнять аналитические и организационные работы при подготовке массовых мероприятий</w:t>
      </w:r>
      <w:r w:rsidR="0036040C">
        <w:rPr>
          <w:rFonts w:ascii="Times New Roman" w:hAnsi="Times New Roman"/>
          <w:sz w:val="28"/>
          <w:szCs w:val="28"/>
        </w:rPr>
        <w:t xml:space="preserve"> </w:t>
      </w:r>
      <w:r w:rsidR="00DA497F">
        <w:rPr>
          <w:rFonts w:ascii="Times New Roman" w:hAnsi="Times New Roman"/>
          <w:sz w:val="28"/>
          <w:szCs w:val="28"/>
        </w:rPr>
        <w:t>(ОПК-3)</w:t>
      </w:r>
      <w:r w:rsidRPr="00F73AF0">
        <w:rPr>
          <w:rFonts w:ascii="Times New Roman" w:hAnsi="Times New Roman"/>
          <w:sz w:val="28"/>
          <w:szCs w:val="28"/>
        </w:rPr>
        <w:t>;</w:t>
      </w:r>
      <w:r w:rsidR="00527E0A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разрабатывать проект и осуществлять постановку культурно-массовых мероприятий, корректировать их проведение</w:t>
      </w:r>
      <w:r w:rsidR="00527E0A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(СК-2).</w:t>
      </w:r>
    </w:p>
    <w:p w:rsidR="00F26169" w:rsidRPr="00F73AF0" w:rsidRDefault="00F26169" w:rsidP="00376C5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F73AF0">
        <w:rPr>
          <w:rFonts w:ascii="Times New Roman" w:hAnsi="Times New Roman"/>
          <w:bCs/>
          <w:sz w:val="28"/>
          <w:szCs w:val="28"/>
        </w:rPr>
        <w:t>навыками коллективной работы в условиях внеурочной деятельности</w:t>
      </w:r>
      <w:r w:rsidR="0036040C">
        <w:rPr>
          <w:rFonts w:ascii="Times New Roman" w:hAnsi="Times New Roman"/>
          <w:bCs/>
          <w:sz w:val="28"/>
          <w:szCs w:val="28"/>
        </w:rPr>
        <w:t xml:space="preserve"> </w:t>
      </w:r>
      <w:r w:rsidR="0036040C">
        <w:rPr>
          <w:rFonts w:ascii="Times New Roman" w:hAnsi="Times New Roman"/>
          <w:sz w:val="28"/>
          <w:szCs w:val="28"/>
        </w:rPr>
        <w:t>(ОПК-3)</w:t>
      </w:r>
      <w:r w:rsidR="0036040C" w:rsidRPr="00F73AF0">
        <w:rPr>
          <w:rFonts w:ascii="Times New Roman" w:hAnsi="Times New Roman"/>
          <w:sz w:val="28"/>
          <w:szCs w:val="28"/>
        </w:rPr>
        <w:t>;</w:t>
      </w:r>
      <w:r w:rsidR="00527E0A">
        <w:rPr>
          <w:rFonts w:ascii="Times New Roman" w:hAnsi="Times New Roman"/>
          <w:bCs/>
          <w:sz w:val="28"/>
          <w:szCs w:val="28"/>
        </w:rPr>
        <w:t xml:space="preserve"> </w:t>
      </w:r>
      <w:r w:rsidRPr="00F73AF0">
        <w:rPr>
          <w:rFonts w:ascii="Times New Roman" w:hAnsi="Times New Roman"/>
          <w:bCs/>
          <w:sz w:val="28"/>
          <w:szCs w:val="28"/>
        </w:rPr>
        <w:t>навыками планирования культурно-массовых мероприятий различных типов</w:t>
      </w:r>
      <w:r w:rsidRPr="00F73AF0">
        <w:rPr>
          <w:rFonts w:ascii="Times New Roman" w:hAnsi="Times New Roman"/>
          <w:sz w:val="28"/>
          <w:szCs w:val="28"/>
        </w:rPr>
        <w:t>(ПК-4);</w:t>
      </w:r>
      <w:r w:rsidR="00527E0A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технологиями организации и проведения культурно-массовых мероприятий;</w:t>
      </w:r>
    </w:p>
    <w:p w:rsidR="00F26169" w:rsidRPr="00F73AF0" w:rsidRDefault="00F26169" w:rsidP="00376C5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техникой безопасности при организации и проведении культурно-массовых мероприятий(СК-2).</w:t>
      </w:r>
    </w:p>
    <w:p w:rsidR="00F26169" w:rsidRPr="00F73AF0" w:rsidRDefault="00F26169" w:rsidP="00DA497F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320">
        <w:rPr>
          <w:rFonts w:ascii="Times New Roman" w:hAnsi="Times New Roman"/>
          <w:sz w:val="28"/>
          <w:szCs w:val="28"/>
        </w:rPr>
        <w:t>ОПК-3,</w:t>
      </w:r>
      <w:r w:rsidRPr="001E6C83">
        <w:rPr>
          <w:rFonts w:ascii="Times New Roman" w:hAnsi="Times New Roman"/>
          <w:sz w:val="28"/>
          <w:szCs w:val="28"/>
        </w:rPr>
        <w:t xml:space="preserve"> </w:t>
      </w:r>
      <w:r w:rsidRPr="00F73AF0">
        <w:rPr>
          <w:rFonts w:ascii="Times New Roman" w:hAnsi="Times New Roman"/>
          <w:sz w:val="28"/>
          <w:szCs w:val="28"/>
        </w:rPr>
        <w:t>ПК-4, СК-2.</w:t>
      </w:r>
      <w:r w:rsidR="00DA497F" w:rsidRPr="00DA497F">
        <w:t xml:space="preserve"> </w:t>
      </w:r>
    </w:p>
    <w:p w:rsidR="00F26169" w:rsidRPr="00F73AF0" w:rsidRDefault="00F26169" w:rsidP="0040169F">
      <w:pPr>
        <w:numPr>
          <w:ilvl w:val="0"/>
          <w:numId w:val="28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2</w:t>
      </w:r>
    </w:p>
    <w:p w:rsidR="00F26169" w:rsidRPr="00F73AF0" w:rsidRDefault="00F26169" w:rsidP="0040169F">
      <w:pPr>
        <w:numPr>
          <w:ilvl w:val="0"/>
          <w:numId w:val="28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40169F">
      <w:pPr>
        <w:numPr>
          <w:ilvl w:val="0"/>
          <w:numId w:val="2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1303"/>
        <w:gridCol w:w="1452"/>
        <w:gridCol w:w="1386"/>
        <w:gridCol w:w="1015"/>
        <w:gridCol w:w="1386"/>
        <w:gridCol w:w="1721"/>
      </w:tblGrid>
      <w:tr w:rsidR="00F26169" w:rsidRPr="00F73AF0" w:rsidTr="00D01991">
        <w:tc>
          <w:tcPr>
            <w:tcW w:w="130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06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83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="00585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13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26169" w:rsidRPr="00F73AF0" w:rsidTr="00D01991">
        <w:tc>
          <w:tcPr>
            <w:tcW w:w="1301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301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Изучение инструментов детского оркестра</w:t>
            </w:r>
          </w:p>
        </w:tc>
        <w:tc>
          <w:tcPr>
            <w:tcW w:w="1306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Карнаухова Татьяна Ивановна</w:t>
            </w:r>
          </w:p>
        </w:tc>
        <w:tc>
          <w:tcPr>
            <w:tcW w:w="148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РГМПИ, 1982г., «Аккордеон»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профессор</w:t>
            </w:r>
          </w:p>
        </w:tc>
        <w:tc>
          <w:tcPr>
            <w:tcW w:w="101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71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деятельности аккредитованных экспертов в условиях реализации государственной услуги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пов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электронном виде, 24 ч., 2017 г.</w:t>
            </w:r>
          </w:p>
        </w:tc>
      </w:tr>
    </w:tbl>
    <w:p w:rsidR="00F26169" w:rsidRPr="00F73AF0" w:rsidRDefault="00F26169" w:rsidP="00376C53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F73AF0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br w:type="page"/>
      </w:r>
      <w:r w:rsidRPr="00F73AF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Pr="00F73AF0" w:rsidRDefault="00F26169" w:rsidP="00E1017F">
      <w:pPr>
        <w:jc w:val="center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Pr="00F73AF0" w:rsidRDefault="00F26169" w:rsidP="00E1017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AF0">
        <w:rPr>
          <w:rFonts w:ascii="Times New Roman" w:hAnsi="Times New Roman"/>
          <w:sz w:val="28"/>
          <w:szCs w:val="28"/>
          <w:u w:val="single"/>
        </w:rPr>
        <w:t>Б1.В.ДВ.04.02. Основы искусства мультипликации</w:t>
      </w:r>
    </w:p>
    <w:p w:rsidR="00F26169" w:rsidRPr="00F73AF0" w:rsidRDefault="00F26169" w:rsidP="00E1017F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3AF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</w:rPr>
              <w:t>44.04.01 «Педагогическое образование»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69" w:rsidRPr="00F73AF0" w:rsidRDefault="00F26169" w:rsidP="00D01991">
            <w:pPr>
              <w:spacing w:after="0" w:line="240" w:lineRule="auto"/>
            </w:pPr>
            <w:r w:rsidRPr="00D0199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F73AF0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91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6169" w:rsidRPr="00F73AF0" w:rsidRDefault="00F26169" w:rsidP="0040169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дисциплины:</w:t>
      </w:r>
      <w:r w:rsidRPr="00F73AF0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у магистрантов  знаний, умений и навыков работы в области искусства мультипликации, а также умений по организации внеурочной работы на данном материале.</w:t>
      </w:r>
    </w:p>
    <w:p w:rsidR="00F26169" w:rsidRPr="00F73AF0" w:rsidRDefault="00F26169" w:rsidP="0040169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73AF0">
        <w:rPr>
          <w:rFonts w:ascii="Times New Roman" w:hAnsi="Times New Roman"/>
          <w:b/>
          <w:sz w:val="28"/>
          <w:szCs w:val="28"/>
        </w:rPr>
        <w:t>дисциплины</w:t>
      </w:r>
      <w:r w:rsidRPr="00F73AF0">
        <w:rPr>
          <w:rFonts w:ascii="Times New Roman" w:hAnsi="Times New Roman"/>
          <w:sz w:val="28"/>
          <w:szCs w:val="28"/>
        </w:rPr>
        <w:t>:развитие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творческих способностей в области изучаемой дисциплины.</w:t>
      </w:r>
    </w:p>
    <w:p w:rsidR="00F26169" w:rsidRPr="00F73AF0" w:rsidRDefault="00F26169" w:rsidP="0040169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26169" w:rsidRPr="00F73AF0" w:rsidRDefault="00F26169" w:rsidP="00E1017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6169" w:rsidRPr="00F73AF0" w:rsidRDefault="00F26169" w:rsidP="00E1017F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Знать:</w:t>
      </w:r>
      <w:r w:rsidRPr="00F73AF0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F73AF0">
        <w:rPr>
          <w:rFonts w:ascii="Times New Roman" w:hAnsi="Times New Roman"/>
          <w:sz w:val="28"/>
          <w:szCs w:val="28"/>
        </w:rPr>
        <w:t xml:space="preserve"> методы формирования  художественно-культурной среды в условиях внеурочных занятий (СК-3); основные этапы развития искусства мультипликации(СК-4); </w:t>
      </w:r>
      <w:r w:rsidRPr="00F73AF0">
        <w:rPr>
          <w:rFonts w:ascii="Times New Roman" w:hAnsi="Times New Roman"/>
          <w:bCs/>
          <w:sz w:val="28"/>
          <w:szCs w:val="28"/>
        </w:rPr>
        <w:t>содержание и особенности учебных программ(ПК-3)</w:t>
      </w:r>
      <w:r w:rsidRPr="00F73AF0">
        <w:rPr>
          <w:rFonts w:ascii="Times New Roman" w:hAnsi="Times New Roman"/>
          <w:sz w:val="28"/>
          <w:szCs w:val="28"/>
        </w:rPr>
        <w:t>.</w:t>
      </w:r>
    </w:p>
    <w:p w:rsidR="00F26169" w:rsidRPr="00F73AF0" w:rsidRDefault="00F26169" w:rsidP="00E1017F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73AF0">
        <w:rPr>
          <w:rFonts w:ascii="Times New Roman" w:hAnsi="Times New Roman"/>
          <w:i/>
          <w:sz w:val="28"/>
          <w:szCs w:val="28"/>
        </w:rPr>
        <w:t>Уметь:</w:t>
      </w:r>
      <w:r w:rsidRPr="00F73AF0">
        <w:rPr>
          <w:rFonts w:ascii="Times New Roman" w:hAnsi="Times New Roman"/>
          <w:bCs/>
          <w:sz w:val="28"/>
          <w:szCs w:val="28"/>
        </w:rPr>
        <w:t>применять</w:t>
      </w:r>
      <w:proofErr w:type="spellEnd"/>
      <w:r w:rsidRPr="00F73AF0">
        <w:rPr>
          <w:rFonts w:ascii="Times New Roman" w:hAnsi="Times New Roman"/>
          <w:bCs/>
          <w:sz w:val="28"/>
          <w:szCs w:val="28"/>
        </w:rPr>
        <w:t xml:space="preserve"> креативные методы формирования  художественно-культурной среды на практике </w:t>
      </w:r>
      <w:r w:rsidRPr="00F73AF0">
        <w:rPr>
          <w:rFonts w:ascii="Times New Roman" w:hAnsi="Times New Roman"/>
          <w:sz w:val="28"/>
          <w:szCs w:val="28"/>
        </w:rPr>
        <w:t xml:space="preserve">(СК-3); применять теоретические знания в практической работе (СК-1);реализовывать учебные программы базовых и элективных курсов в различных образовательных учреждениях (ПК-3) . </w:t>
      </w:r>
    </w:p>
    <w:p w:rsidR="00F26169" w:rsidRPr="00F73AF0" w:rsidRDefault="00F26169" w:rsidP="00E1017F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73AF0">
        <w:rPr>
          <w:rFonts w:ascii="Times New Roman" w:hAnsi="Times New Roman"/>
          <w:bCs/>
          <w:sz w:val="28"/>
          <w:szCs w:val="28"/>
        </w:rPr>
        <w:t xml:space="preserve">навыками организации внеурочной работы на материале мультипликации </w:t>
      </w:r>
      <w:r w:rsidRPr="00F73AF0">
        <w:rPr>
          <w:rFonts w:ascii="Times New Roman" w:hAnsi="Times New Roman"/>
          <w:sz w:val="28"/>
          <w:szCs w:val="28"/>
        </w:rPr>
        <w:t>(СК-3);навыками работы различными живописными и графическими материалами(СК-4); навыками практического применения теоретических и методических знаний(ПК-3).</w:t>
      </w:r>
    </w:p>
    <w:p w:rsidR="00F26169" w:rsidRPr="00F73AF0" w:rsidRDefault="00F26169" w:rsidP="0040169F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73AF0">
        <w:rPr>
          <w:rFonts w:ascii="Times New Roman" w:hAnsi="Times New Roman"/>
          <w:sz w:val="28"/>
          <w:szCs w:val="28"/>
        </w:rPr>
        <w:t>СК-3, СК-4, ПК-3.</w:t>
      </w:r>
    </w:p>
    <w:p w:rsidR="00F26169" w:rsidRPr="00F73AF0" w:rsidRDefault="00F26169" w:rsidP="0040169F">
      <w:pPr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3AF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73AF0">
        <w:rPr>
          <w:rFonts w:ascii="Times New Roman" w:hAnsi="Times New Roman"/>
          <w:sz w:val="28"/>
          <w:szCs w:val="28"/>
        </w:rPr>
        <w:t>2</w:t>
      </w:r>
    </w:p>
    <w:p w:rsidR="00F26169" w:rsidRPr="00F73AF0" w:rsidRDefault="00F26169" w:rsidP="0040169F">
      <w:pPr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73AF0">
        <w:rPr>
          <w:rFonts w:ascii="Times New Roman" w:hAnsi="Times New Roman"/>
          <w:sz w:val="28"/>
          <w:szCs w:val="28"/>
        </w:rPr>
        <w:t>зачет.</w:t>
      </w:r>
    </w:p>
    <w:p w:rsidR="00F26169" w:rsidRPr="00F73AF0" w:rsidRDefault="00F26169" w:rsidP="0040169F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3A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1236"/>
        <w:gridCol w:w="1451"/>
        <w:gridCol w:w="1306"/>
        <w:gridCol w:w="1291"/>
        <w:gridCol w:w="1306"/>
        <w:gridCol w:w="1600"/>
      </w:tblGrid>
      <w:tr w:rsidR="00F26169" w:rsidRPr="00F73AF0" w:rsidTr="00D01991">
        <w:tc>
          <w:tcPr>
            <w:tcW w:w="1432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 дисциплины по учебному плану</w:t>
            </w:r>
          </w:p>
        </w:tc>
        <w:tc>
          <w:tcPr>
            <w:tcW w:w="128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ФИО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преподавателя (полностью)</w:t>
            </w:r>
          </w:p>
        </w:tc>
        <w:tc>
          <w:tcPr>
            <w:tcW w:w="1504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Какое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2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Ученая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992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Основноеме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352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Условия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привлечения к педагогической 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59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Последнее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</w:tc>
      </w:tr>
      <w:tr w:rsidR="00F26169" w:rsidRPr="00F73AF0" w:rsidTr="00D01991">
        <w:tc>
          <w:tcPr>
            <w:tcW w:w="1432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F73AF0" w:rsidTr="00D01991">
        <w:tc>
          <w:tcPr>
            <w:tcW w:w="143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Основы искусства мультипликации</w:t>
            </w:r>
          </w:p>
        </w:tc>
        <w:tc>
          <w:tcPr>
            <w:tcW w:w="128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Шаханская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504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ТГПИ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начфак</w:t>
            </w:r>
            <w:proofErr w:type="spellEnd"/>
          </w:p>
        </w:tc>
        <w:tc>
          <w:tcPr>
            <w:tcW w:w="135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(РИНХ)»,ст. преп.</w:t>
            </w:r>
          </w:p>
        </w:tc>
        <w:tc>
          <w:tcPr>
            <w:tcW w:w="135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65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169" w:rsidRPr="00A83EED" w:rsidTr="00D01991">
        <w:tc>
          <w:tcPr>
            <w:tcW w:w="143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Основы искусства мультипликации</w:t>
            </w:r>
          </w:p>
        </w:tc>
        <w:tc>
          <w:tcPr>
            <w:tcW w:w="128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Смолина Татьяна Владимировна</w:t>
            </w:r>
          </w:p>
        </w:tc>
        <w:tc>
          <w:tcPr>
            <w:tcW w:w="1504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ТГПИ 1973г. литфак «русский язык и литература»,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Ордена тр. Красного Знамени ин-т живописи, скульптуры и архитектуры им. Репина, «История и теория изобразительного искусства» 1987г.</w:t>
            </w:r>
          </w:p>
        </w:tc>
        <w:tc>
          <w:tcPr>
            <w:tcW w:w="135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99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(РИНХ)», доцент</w:t>
            </w:r>
          </w:p>
        </w:tc>
        <w:tc>
          <w:tcPr>
            <w:tcW w:w="1352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659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преподавателя», 72 ч., 2019 г.</w:t>
            </w:r>
          </w:p>
        </w:tc>
      </w:tr>
    </w:tbl>
    <w:p w:rsidR="00F26169" w:rsidRPr="00A83EED" w:rsidRDefault="00F26169" w:rsidP="00E1017F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Pr="00BF4391" w:rsidRDefault="00F26169" w:rsidP="00E12C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F439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26169" w:rsidRPr="00BF4391" w:rsidRDefault="00F26169" w:rsidP="00F73AF0">
      <w:pPr>
        <w:jc w:val="center"/>
        <w:rPr>
          <w:rFonts w:ascii="Times New Roman" w:hAnsi="Times New Roman"/>
          <w:b/>
          <w:sz w:val="24"/>
          <w:szCs w:val="24"/>
        </w:rPr>
      </w:pPr>
      <w:r w:rsidRPr="00BF439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6169" w:rsidRPr="00BF4391" w:rsidRDefault="00F26169" w:rsidP="00F73A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F4391">
        <w:rPr>
          <w:rFonts w:ascii="Times New Roman" w:hAnsi="Times New Roman"/>
          <w:sz w:val="24"/>
          <w:szCs w:val="24"/>
          <w:u w:val="single"/>
        </w:rPr>
        <w:t>ФТД.01  Интерпретация произведений искусства во внеурочной деятельности</w:t>
      </w:r>
    </w:p>
    <w:p w:rsidR="00F26169" w:rsidRPr="00BF4391" w:rsidRDefault="00F26169" w:rsidP="00F73AF0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F4391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169" w:rsidRPr="00BF4391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9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991">
              <w:rPr>
                <w:rFonts w:ascii="Times New Roman" w:hAnsi="Times New Roman"/>
                <w:sz w:val="24"/>
                <w:szCs w:val="24"/>
                <w:u w:val="single"/>
              </w:rPr>
              <w:t>44.04.01 «Педагогическое образование»</w:t>
            </w:r>
          </w:p>
        </w:tc>
      </w:tr>
      <w:tr w:rsidR="00F26169" w:rsidRPr="00BF4391" w:rsidTr="00D01991">
        <w:tc>
          <w:tcPr>
            <w:tcW w:w="4785" w:type="dxa"/>
          </w:tcPr>
          <w:p w:rsidR="00F26169" w:rsidRPr="00D01991" w:rsidRDefault="00F26169" w:rsidP="00D01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Магистерская программа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9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44.04.01.11 «Организация внеурочной деятельности в школе»</w:t>
            </w:r>
          </w:p>
        </w:tc>
      </w:tr>
      <w:tr w:rsidR="00F26169" w:rsidRPr="00BF4391" w:rsidTr="00D01991">
        <w:tc>
          <w:tcPr>
            <w:tcW w:w="478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9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991">
              <w:rPr>
                <w:rFonts w:ascii="Times New Roman" w:hAnsi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F26169" w:rsidRPr="00BF4391" w:rsidRDefault="00F26169" w:rsidP="00F73AF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  <w:r w:rsidRPr="00BF4391">
        <w:rPr>
          <w:rFonts w:ascii="Times New Roman" w:hAnsi="Times New Roman"/>
          <w:sz w:val="24"/>
          <w:szCs w:val="24"/>
        </w:rPr>
        <w:t>формирование  творческого  интерпретационного опыта в системе  ценностей различных видов  искусства.</w:t>
      </w:r>
    </w:p>
    <w:p w:rsidR="00F26169" w:rsidRPr="00BF4391" w:rsidRDefault="00F26169" w:rsidP="00F73AF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Pr="00BF4391">
        <w:rPr>
          <w:rFonts w:ascii="Times New Roman" w:hAnsi="Times New Roman"/>
          <w:sz w:val="24"/>
          <w:szCs w:val="24"/>
        </w:rPr>
        <w:t>:</w:t>
      </w:r>
    </w:p>
    <w:p w:rsidR="00F26169" w:rsidRPr="00BF4391" w:rsidRDefault="00F26169" w:rsidP="00F73A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формирование системы ориентаций в области художественной интерпретации произведений искусства в условиях внеурочной деятельности;</w:t>
      </w:r>
    </w:p>
    <w:p w:rsidR="00F26169" w:rsidRPr="00BF4391" w:rsidRDefault="00F26169" w:rsidP="00F73AF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приобретение опыта работы в различных видах художественно-творческой деятельности, развитие способности к восприятию, грамотному прочтению и воспроизведению произведений искусства;</w:t>
      </w:r>
    </w:p>
    <w:p w:rsidR="00F26169" w:rsidRPr="00BF4391" w:rsidRDefault="00F26169" w:rsidP="00F73AF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расширение профессионального кругозора при знакомстве с произведениями 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91">
        <w:rPr>
          <w:rFonts w:ascii="Times New Roman" w:hAnsi="Times New Roman"/>
          <w:sz w:val="24"/>
          <w:szCs w:val="24"/>
        </w:rPr>
        <w:t>различных стилей и направлений в условиях внеурочной деятельности.</w:t>
      </w:r>
    </w:p>
    <w:p w:rsidR="00F26169" w:rsidRPr="00BF4391" w:rsidRDefault="00F26169" w:rsidP="00F73AF0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26169" w:rsidRPr="00BF4391" w:rsidRDefault="00F26169" w:rsidP="00F73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F4391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26169" w:rsidRPr="00BF4391" w:rsidRDefault="00F26169" w:rsidP="00F73AF0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В результате изучения дисциплины магистрант должен</w:t>
      </w:r>
    </w:p>
    <w:p w:rsidR="00F26169" w:rsidRPr="00BF4391" w:rsidRDefault="00F26169" w:rsidP="00F73AF0">
      <w:pPr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4391">
        <w:rPr>
          <w:rFonts w:ascii="Times New Roman" w:hAnsi="Times New Roman"/>
          <w:i/>
          <w:sz w:val="24"/>
          <w:szCs w:val="24"/>
        </w:rPr>
        <w:t>Знать:</w:t>
      </w:r>
    </w:p>
    <w:p w:rsidR="00F26169" w:rsidRPr="00BF4391" w:rsidRDefault="00F26169" w:rsidP="00F73AF0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особенности освоения произведений искусства при их прочтении,   современные методики использования новых интерпретационных подходов и практик в работе с произведениями искусства (ОК-3);</w:t>
      </w:r>
    </w:p>
    <w:p w:rsidR="00F26169" w:rsidRPr="00BF4391" w:rsidRDefault="00F26169" w:rsidP="00F73AF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 xml:space="preserve">- современные методики и технологии организации </w:t>
      </w:r>
      <w:proofErr w:type="gramStart"/>
      <w:r w:rsidRPr="00BF4391">
        <w:rPr>
          <w:rFonts w:ascii="Times New Roman" w:hAnsi="Times New Roman"/>
          <w:sz w:val="24"/>
          <w:szCs w:val="24"/>
        </w:rPr>
        <w:t>творческого  интерпретационного</w:t>
      </w:r>
      <w:proofErr w:type="gramEnd"/>
      <w:r w:rsidRPr="00BF4391">
        <w:rPr>
          <w:rFonts w:ascii="Times New Roman" w:hAnsi="Times New Roman"/>
          <w:sz w:val="24"/>
          <w:szCs w:val="24"/>
        </w:rPr>
        <w:t xml:space="preserve"> процесса, особенности и содержание интерпретации, а также методы диагностики и оценивания ее</w:t>
      </w:r>
      <w:r w:rsidR="009A233F">
        <w:rPr>
          <w:rFonts w:ascii="Times New Roman" w:hAnsi="Times New Roman"/>
          <w:sz w:val="24"/>
          <w:szCs w:val="24"/>
        </w:rPr>
        <w:t xml:space="preserve"> </w:t>
      </w:r>
      <w:r w:rsidRPr="00BF4391">
        <w:rPr>
          <w:rFonts w:ascii="Times New Roman" w:hAnsi="Times New Roman"/>
          <w:sz w:val="24"/>
          <w:szCs w:val="24"/>
        </w:rPr>
        <w:t>качества  (ПК-1);</w:t>
      </w:r>
    </w:p>
    <w:p w:rsidR="00F26169" w:rsidRPr="00BF4391" w:rsidRDefault="00F26169" w:rsidP="00F73AF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технологии разработки и организации приемов обучения в работе с произведениями искусства, современные методики, технологии и приёмы анализа результатов обучения (ПК-4),</w:t>
      </w:r>
    </w:p>
    <w:p w:rsidR="00F26169" w:rsidRDefault="00F26169" w:rsidP="00F73AF0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  технологии и особенности организации и осуществления внеурочной   деятельности в школе с использованием произведений различных видов искусства (СК-1);</w:t>
      </w:r>
    </w:p>
    <w:p w:rsidR="00F26169" w:rsidRPr="00BF4391" w:rsidRDefault="00F26169" w:rsidP="00F73AF0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   особенности реализации различных форм и видов внеурочной деятельности, связанных с интерпретацией, исполнением либо  выполнением творческих работ, инструментальный репертуар для использования его в практической музыкально-просветительской внеурочной деятельности(СК-2).</w:t>
      </w:r>
    </w:p>
    <w:p w:rsidR="00F26169" w:rsidRPr="00BF4391" w:rsidRDefault="00F26169" w:rsidP="00F73AF0">
      <w:pPr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BF4391">
        <w:rPr>
          <w:rFonts w:ascii="Times New Roman" w:hAnsi="Times New Roman"/>
          <w:i/>
          <w:sz w:val="24"/>
          <w:szCs w:val="24"/>
        </w:rPr>
        <w:t>Уметь:</w:t>
      </w:r>
    </w:p>
    <w:p w:rsidR="00F26169" w:rsidRPr="00BF4391" w:rsidRDefault="00F26169" w:rsidP="00F73AF0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самостоятельно осваивать и использовать новые методы исследования в условиях внеурочной деятельности (ОК-3);</w:t>
      </w:r>
    </w:p>
    <w:p w:rsidR="00F26169" w:rsidRPr="00BF4391" w:rsidRDefault="00F26169" w:rsidP="00F73AF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применять современные методики и технологии организации образовательной деятельности, (ПК-1);</w:t>
      </w:r>
    </w:p>
    <w:p w:rsidR="00F26169" w:rsidRPr="00BF4391" w:rsidRDefault="00F26169" w:rsidP="00F73AF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lastRenderedPageBreak/>
        <w:t>- разрабатывать и реализовывать технологии организации творческого  интерпретационного процесса с использованием произведений различных видов искусства (ПК-4);</w:t>
      </w:r>
    </w:p>
    <w:p w:rsidR="00F26169" w:rsidRPr="00BF4391" w:rsidRDefault="00F26169" w:rsidP="00F73AF0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организовать  деятельность по интерпретации и использованию произведений искусства во  внеурочной деятельности в школе (СК-2);</w:t>
      </w:r>
    </w:p>
    <w:p w:rsidR="00F26169" w:rsidRPr="00BF4391" w:rsidRDefault="00F26169" w:rsidP="00F73AF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реализовать различные формы и виды интерпретационной деятельности во внеурочной работе (СК-2).</w:t>
      </w:r>
    </w:p>
    <w:p w:rsidR="00F26169" w:rsidRPr="00BF4391" w:rsidRDefault="00F26169" w:rsidP="00F73AF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26169" w:rsidRPr="00BF4391" w:rsidRDefault="00F26169" w:rsidP="00F73AF0">
      <w:pPr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BF4391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26169" w:rsidRPr="00BF4391" w:rsidRDefault="00F26169" w:rsidP="00F73AF0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i/>
          <w:sz w:val="24"/>
          <w:szCs w:val="24"/>
        </w:rPr>
        <w:t xml:space="preserve">- </w:t>
      </w:r>
      <w:r w:rsidRPr="00BF4391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 методов интерпретации произведений искусства (ОК-3);</w:t>
      </w:r>
    </w:p>
    <w:p w:rsidR="00F26169" w:rsidRPr="00BF4391" w:rsidRDefault="00F26169" w:rsidP="00F73AF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 xml:space="preserve">-  способностью применять современные подходы к интерпретации произведений искусства,  навыками анализа художественного материала, самостоятельным поиском и освоением репертуара различных стилей и жанров (ПК-1); </w:t>
      </w:r>
    </w:p>
    <w:p w:rsidR="00F26169" w:rsidRPr="00BF4391" w:rsidRDefault="00F26169" w:rsidP="00F73AF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анализировать исполняемые произведения, составлять аннотацию, используя исторические и музыковедческие знания из цикла музыкально-теоретических дисциплин (ПК-4);</w:t>
      </w:r>
    </w:p>
    <w:p w:rsidR="00F26169" w:rsidRPr="00BF4391" w:rsidRDefault="00F26169" w:rsidP="00F73AF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навыками перспективного планирования музыкально-педагогической внеурочной деятельности, навыками вербального общения с участниками детских коллективов (СК-1);</w:t>
      </w:r>
    </w:p>
    <w:p w:rsidR="00F26169" w:rsidRPr="00BF4391" w:rsidRDefault="00F26169" w:rsidP="00F73AF0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- индивидуальной и групповой формой организации внеурочной деятельности; самостоятельным поиском и освоением инструментального репертуара различных стилей и жанров (СК-2).</w:t>
      </w:r>
    </w:p>
    <w:p w:rsidR="00F26169" w:rsidRPr="00BF4391" w:rsidRDefault="00F26169" w:rsidP="00F73AF0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169" w:rsidRPr="00BF4391" w:rsidRDefault="00F26169" w:rsidP="00F73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F439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26169" w:rsidRPr="00BF4391" w:rsidRDefault="00F26169" w:rsidP="00F73AF0">
      <w:pPr>
        <w:tabs>
          <w:tab w:val="left" w:pos="1335"/>
        </w:tabs>
        <w:spacing w:after="0"/>
        <w:rPr>
          <w:rFonts w:ascii="Times New Roman" w:hAnsi="Times New Roman"/>
          <w:sz w:val="24"/>
          <w:szCs w:val="24"/>
        </w:rPr>
      </w:pPr>
      <w:r w:rsidRPr="00E5643D">
        <w:rPr>
          <w:rFonts w:ascii="Times New Roman" w:hAnsi="Times New Roman"/>
          <w:sz w:val="24"/>
          <w:szCs w:val="24"/>
          <w:lang w:eastAsia="ru-RU"/>
        </w:rPr>
        <w:t>ОК-3</w:t>
      </w:r>
      <w:r w:rsidRPr="00BF4391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F26169" w:rsidRPr="00BF4391" w:rsidRDefault="00F26169" w:rsidP="00F73AF0">
      <w:pPr>
        <w:spacing w:after="0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F26169" w:rsidRPr="00BF4391" w:rsidRDefault="00F26169" w:rsidP="00F73AF0">
      <w:pPr>
        <w:spacing w:after="0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F26169" w:rsidRPr="00BF4391" w:rsidRDefault="00F26169" w:rsidP="00F73AF0">
      <w:pPr>
        <w:spacing w:after="0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 xml:space="preserve">СК-1 готовностью к организации и осуществлению внеурочной деятельности в школе </w:t>
      </w:r>
    </w:p>
    <w:p w:rsidR="00F26169" w:rsidRPr="00BF4391" w:rsidRDefault="00F26169" w:rsidP="00F73AF0">
      <w:pPr>
        <w:spacing w:after="0"/>
        <w:rPr>
          <w:rFonts w:ascii="Times New Roman" w:hAnsi="Times New Roman"/>
          <w:sz w:val="24"/>
          <w:szCs w:val="24"/>
        </w:rPr>
      </w:pPr>
      <w:r w:rsidRPr="00BF4391">
        <w:rPr>
          <w:rFonts w:ascii="Times New Roman" w:hAnsi="Times New Roman"/>
          <w:sz w:val="24"/>
          <w:szCs w:val="24"/>
        </w:rPr>
        <w:t>СК-2 способностью к реализации различных форм и видов внеурочной деятельности.</w:t>
      </w:r>
    </w:p>
    <w:p w:rsidR="00F26169" w:rsidRPr="00BF4391" w:rsidRDefault="00F26169" w:rsidP="00F73AF0">
      <w:pPr>
        <w:spacing w:after="0"/>
        <w:rPr>
          <w:rFonts w:ascii="Times New Roman" w:hAnsi="Times New Roman"/>
          <w:sz w:val="24"/>
          <w:szCs w:val="24"/>
        </w:rPr>
      </w:pPr>
    </w:p>
    <w:p w:rsidR="00F26169" w:rsidRPr="00BF4391" w:rsidRDefault="00F26169" w:rsidP="00F73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F439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4391">
        <w:rPr>
          <w:rFonts w:ascii="Times New Roman" w:hAnsi="Times New Roman"/>
          <w:i/>
          <w:sz w:val="24"/>
          <w:szCs w:val="24"/>
        </w:rPr>
        <w:t xml:space="preserve">(в ЗЕТ): </w:t>
      </w:r>
      <w:r w:rsidRPr="00BF4391">
        <w:rPr>
          <w:rFonts w:ascii="Times New Roman" w:hAnsi="Times New Roman"/>
          <w:sz w:val="24"/>
          <w:szCs w:val="24"/>
        </w:rPr>
        <w:t>2</w:t>
      </w:r>
    </w:p>
    <w:p w:rsidR="00F26169" w:rsidRPr="000B2567" w:rsidRDefault="00F26169" w:rsidP="00F73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0B256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0B2567">
        <w:rPr>
          <w:rFonts w:ascii="Times New Roman" w:hAnsi="Times New Roman"/>
          <w:sz w:val="24"/>
          <w:szCs w:val="24"/>
        </w:rPr>
        <w:t>зачет</w:t>
      </w:r>
    </w:p>
    <w:p w:rsidR="00F26169" w:rsidRDefault="00F26169" w:rsidP="00F73AF0">
      <w:pPr>
        <w:pStyle w:val="a3"/>
        <w:widowControl w:val="0"/>
        <w:numPr>
          <w:ilvl w:val="0"/>
          <w:numId w:val="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B2567">
        <w:rPr>
          <w:rFonts w:ascii="Times New Roman" w:hAnsi="Times New Roman"/>
          <w:b/>
          <w:sz w:val="24"/>
          <w:szCs w:val="24"/>
        </w:rPr>
        <w:t>Сведения о профессорско</w:t>
      </w:r>
      <w:r w:rsidRPr="00BF4391">
        <w:rPr>
          <w:rFonts w:ascii="Times New Roman" w:hAnsi="Times New Roman"/>
          <w:b/>
          <w:sz w:val="24"/>
          <w:szCs w:val="24"/>
        </w:rPr>
        <w:t xml:space="preserve">-преподавательском составе: </w:t>
      </w:r>
      <w:r w:rsidRPr="00BF4391">
        <w:rPr>
          <w:rFonts w:ascii="Times New Roman" w:hAnsi="Times New Roman"/>
          <w:sz w:val="24"/>
          <w:szCs w:val="24"/>
        </w:rPr>
        <w:t>Кандидат педагогических наук, профессор Карнаухова Т.И.</w:t>
      </w: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0"/>
        <w:gridCol w:w="1244"/>
        <w:gridCol w:w="1418"/>
        <w:gridCol w:w="1270"/>
        <w:gridCol w:w="1270"/>
        <w:gridCol w:w="973"/>
        <w:gridCol w:w="2293"/>
      </w:tblGrid>
      <w:tr w:rsidR="00F26169" w:rsidRPr="00A83EED" w:rsidTr="00D01991">
        <w:tc>
          <w:tcPr>
            <w:tcW w:w="145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44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Какое образовательное учреждение окончил,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27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Ученая степень, научная специальность, ученое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(почетное) звание</w:t>
            </w:r>
          </w:p>
        </w:tc>
        <w:tc>
          <w:tcPr>
            <w:tcW w:w="127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Основноеместо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973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привлечения к педагогической </w:t>
            </w: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 (</w:t>
            </w:r>
            <w:r w:rsidRPr="00D019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293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F26169" w:rsidRPr="00A83EED" w:rsidTr="00D01991">
        <w:tc>
          <w:tcPr>
            <w:tcW w:w="1450" w:type="dxa"/>
            <w:vAlign w:val="center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26169" w:rsidRPr="00A83EED" w:rsidTr="00D01991">
        <w:tc>
          <w:tcPr>
            <w:tcW w:w="1450" w:type="dxa"/>
          </w:tcPr>
          <w:p w:rsidR="00F26169" w:rsidRPr="00D01991" w:rsidRDefault="00F26169" w:rsidP="00D019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991">
              <w:rPr>
                <w:rFonts w:ascii="Times New Roman" w:hAnsi="Times New Roman"/>
                <w:sz w:val="20"/>
                <w:szCs w:val="20"/>
              </w:rPr>
              <w:t>ФТД.01Интерпретация произведений искусства во внеурочной деятельности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Карнаухова Татьяна Ивановна</w:t>
            </w:r>
          </w:p>
        </w:tc>
        <w:tc>
          <w:tcPr>
            <w:tcW w:w="1418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РГМПИ, 1982г., «Аккордеон»</w:t>
            </w:r>
          </w:p>
        </w:tc>
        <w:tc>
          <w:tcPr>
            <w:tcW w:w="1270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наук, профессор, зав. кафедрой</w:t>
            </w:r>
          </w:p>
        </w:tc>
        <w:tc>
          <w:tcPr>
            <w:tcW w:w="1270" w:type="dxa"/>
          </w:tcPr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ФГБОУ ВО</w:t>
            </w:r>
          </w:p>
          <w:p w:rsidR="00F26169" w:rsidRPr="00D01991" w:rsidRDefault="00F26169" w:rsidP="00D01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«РГЭУ (РИНХ)»</w:t>
            </w:r>
          </w:p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ТИ имени А. П. Чехова (филиал) «РГЭУ (РИНХ)»</w:t>
            </w:r>
          </w:p>
        </w:tc>
        <w:tc>
          <w:tcPr>
            <w:tcW w:w="97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293" w:type="dxa"/>
          </w:tcPr>
          <w:p w:rsidR="00F26169" w:rsidRPr="00D01991" w:rsidRDefault="00F26169" w:rsidP="00D01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деятельности аккредитованных экспертов в условиях реализации государственной услуги </w:t>
            </w:r>
            <w:proofErr w:type="spellStart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>пов</w:t>
            </w:r>
            <w:proofErr w:type="spellEnd"/>
            <w:r w:rsidRPr="00D01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электронном виде, 24 ч., 2017 г.</w:t>
            </w:r>
          </w:p>
        </w:tc>
      </w:tr>
    </w:tbl>
    <w:p w:rsidR="00F26169" w:rsidRPr="00BF4391" w:rsidRDefault="00F26169" w:rsidP="00F73AF0">
      <w:pPr>
        <w:pStyle w:val="a3"/>
        <w:widowControl w:val="0"/>
        <w:spacing w:before="40"/>
        <w:ind w:left="644"/>
        <w:jc w:val="both"/>
        <w:rPr>
          <w:rFonts w:ascii="Times New Roman" w:hAnsi="Times New Roman"/>
          <w:sz w:val="24"/>
          <w:szCs w:val="24"/>
        </w:rPr>
      </w:pPr>
    </w:p>
    <w:p w:rsidR="00F26169" w:rsidRPr="00627D88" w:rsidRDefault="00F26169" w:rsidP="00E12C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169" w:rsidRDefault="00F26169" w:rsidP="00D04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169" w:rsidRDefault="00F26169" w:rsidP="00D04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169" w:rsidRPr="0057076A" w:rsidRDefault="00F26169" w:rsidP="00D049F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ФТД.02 </w:t>
      </w:r>
      <w:r w:rsidRPr="00EC13A0">
        <w:rPr>
          <w:rFonts w:ascii="Times New Roman" w:hAnsi="Times New Roman"/>
          <w:sz w:val="28"/>
          <w:szCs w:val="28"/>
          <w:u w:val="single"/>
        </w:rPr>
        <w:t>Организация музыкально-инструментального коллектива в условиях внеурочной деятельности</w:t>
      </w:r>
    </w:p>
    <w:p w:rsidR="00F26169" w:rsidRPr="0057076A" w:rsidRDefault="00F26169" w:rsidP="00D049F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5"/>
        <w:gridCol w:w="4690"/>
      </w:tblGrid>
      <w:tr w:rsidR="00F26169" w:rsidRPr="00CA0E13" w:rsidTr="00D01991">
        <w:tc>
          <w:tcPr>
            <w:tcW w:w="466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199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F26169" w:rsidRPr="00CA0E13" w:rsidTr="00D01991">
        <w:tc>
          <w:tcPr>
            <w:tcW w:w="466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F26169" w:rsidRPr="00D01991" w:rsidRDefault="00F26169" w:rsidP="00D01991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199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магистерская программа 44.04.01.11 "Организация внеурочной деятельности в школе"</w:t>
            </w:r>
          </w:p>
        </w:tc>
      </w:tr>
      <w:tr w:rsidR="00F26169" w:rsidRPr="00CA0E13" w:rsidTr="00D01991">
        <w:tc>
          <w:tcPr>
            <w:tcW w:w="4665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9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0199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Музыкального и художественного образования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F26169" w:rsidRPr="0057076A" w:rsidRDefault="00F26169" w:rsidP="00D049F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</w:t>
      </w:r>
      <w:r w:rsidRPr="0057076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Pr="0057076A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магистрантов</w:t>
      </w:r>
      <w:r w:rsidRPr="0057076A">
        <w:rPr>
          <w:rFonts w:ascii="Times New Roman" w:hAnsi="Times New Roman"/>
          <w:sz w:val="28"/>
          <w:szCs w:val="28"/>
        </w:rPr>
        <w:t xml:space="preserve">  профессиональных</w:t>
      </w:r>
      <w:proofErr w:type="gramEnd"/>
      <w:r w:rsidRPr="0057076A">
        <w:rPr>
          <w:rFonts w:ascii="Times New Roman" w:hAnsi="Times New Roman"/>
          <w:sz w:val="28"/>
          <w:szCs w:val="28"/>
        </w:rPr>
        <w:t xml:space="preserve"> и специальны</w:t>
      </w:r>
      <w:r>
        <w:rPr>
          <w:rFonts w:ascii="Times New Roman" w:hAnsi="Times New Roman"/>
          <w:sz w:val="28"/>
          <w:szCs w:val="28"/>
        </w:rPr>
        <w:t xml:space="preserve">х компетенций, необходимых для </w:t>
      </w:r>
      <w:r w:rsidRPr="0057076A">
        <w:rPr>
          <w:rFonts w:ascii="Times New Roman" w:hAnsi="Times New Roman"/>
          <w:sz w:val="28"/>
          <w:szCs w:val="28"/>
        </w:rPr>
        <w:t>реализации</w:t>
      </w:r>
      <w:r w:rsidR="00240948">
        <w:rPr>
          <w:rFonts w:ascii="Times New Roman" w:hAnsi="Times New Roman"/>
          <w:sz w:val="28"/>
          <w:szCs w:val="28"/>
        </w:rPr>
        <w:t xml:space="preserve"> </w:t>
      </w:r>
      <w:r w:rsidRPr="0057076A">
        <w:rPr>
          <w:rFonts w:ascii="Times New Roman" w:hAnsi="Times New Roman"/>
          <w:color w:val="000000"/>
          <w:sz w:val="28"/>
          <w:szCs w:val="28"/>
        </w:rPr>
        <w:t>знаний, умений и навыков</w:t>
      </w:r>
      <w:r w:rsidR="00240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1D">
        <w:rPr>
          <w:rFonts w:ascii="Times New Roman" w:hAnsi="Times New Roman"/>
          <w:sz w:val="28"/>
          <w:szCs w:val="28"/>
        </w:rPr>
        <w:t>организация музыкально-инструментального коллектива</w:t>
      </w:r>
      <w:r>
        <w:rPr>
          <w:rFonts w:ascii="Times New Roman" w:hAnsi="Times New Roman"/>
          <w:color w:val="000000"/>
          <w:sz w:val="28"/>
          <w:szCs w:val="28"/>
        </w:rPr>
        <w:t xml:space="preserve">, используемых </w:t>
      </w:r>
      <w:r w:rsidRPr="0057076A">
        <w:rPr>
          <w:rFonts w:ascii="Times New Roman" w:hAnsi="Times New Roman"/>
          <w:color w:val="000000"/>
          <w:sz w:val="28"/>
          <w:szCs w:val="28"/>
        </w:rPr>
        <w:t>в практической деятельности учителя музыки общеобразовательной школы  во внеклассной работе.</w:t>
      </w:r>
    </w:p>
    <w:p w:rsidR="00F26169" w:rsidRDefault="00F26169" w:rsidP="00D049F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2.</w:t>
      </w:r>
      <w:r w:rsidRPr="0057076A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7076A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7076A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57076A">
        <w:rPr>
          <w:rFonts w:ascii="Times New Roman" w:hAnsi="Times New Roman"/>
          <w:color w:val="000000"/>
          <w:spacing w:val="2"/>
          <w:sz w:val="28"/>
          <w:szCs w:val="28"/>
        </w:rPr>
        <w:t xml:space="preserve"> к практической деятельности в </w:t>
      </w:r>
      <w:r w:rsidRPr="0057076A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методов организации</w:t>
      </w:r>
      <w:r w:rsidR="0024094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bookmarkStart w:id="0" w:name="_GoBack"/>
      <w:bookmarkEnd w:id="0"/>
      <w:r w:rsidRPr="00923D1D">
        <w:rPr>
          <w:rFonts w:ascii="Times New Roman" w:hAnsi="Times New Roman"/>
          <w:sz w:val="28"/>
          <w:szCs w:val="28"/>
        </w:rPr>
        <w:t>музыкально-инструментального коллектива</w:t>
      </w:r>
      <w:r>
        <w:rPr>
          <w:rFonts w:ascii="Times New Roman" w:hAnsi="Times New Roman"/>
          <w:sz w:val="28"/>
          <w:szCs w:val="28"/>
        </w:rPr>
        <w:t xml:space="preserve">, его </w:t>
      </w:r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 xml:space="preserve">репертуара, используемого в работе школьного учителя, приобретения и развития навыков игры в ансамбле, освоения </w:t>
      </w:r>
      <w:proofErr w:type="gramStart"/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>технологий  ансамблевого</w:t>
      </w:r>
      <w:proofErr w:type="gramEnd"/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исполнительства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F26169" w:rsidRPr="007F5156" w:rsidRDefault="00F26169" w:rsidP="00D049F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5156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tbl>
      <w:tblPr>
        <w:tblW w:w="9462" w:type="dxa"/>
        <w:tblInd w:w="-106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462"/>
      </w:tblGrid>
      <w:tr w:rsidR="00F26169" w:rsidRPr="004D27FE" w:rsidTr="00084394">
        <w:tc>
          <w:tcPr>
            <w:tcW w:w="9462" w:type="dxa"/>
          </w:tcPr>
          <w:p w:rsidR="00F26169" w:rsidRPr="00E806A4" w:rsidRDefault="00F26169" w:rsidP="0008439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F26169" w:rsidRPr="00700F60" w:rsidRDefault="00F26169" w:rsidP="00084394">
            <w:pPr>
              <w:spacing w:after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Знать: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основы организации</w:t>
            </w:r>
            <w:r w:rsidR="0028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музыкально-инструментального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методики, технологии и приемы организации и работы</w:t>
            </w:r>
            <w:r w:rsidR="0028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в</w:t>
            </w:r>
            <w:r w:rsidR="0028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музыкально-инструментальном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="00286D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ансамблевого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репертуара, наиболее известные 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произведения, изучение которых в ансамбле способствует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сотрудничество обучающихся, поддерживать активность и инициативность,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способности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учащихся.  (ПК-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26169" w:rsidRPr="00700F60" w:rsidRDefault="00F26169" w:rsidP="00084394">
            <w:pPr>
              <w:spacing w:after="0"/>
              <w:ind w:firstLine="724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Различные формы и виды деятельности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музыкально-инструментального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>;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сновы формирования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ансамблевых умений и навыков; оп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ределенный объем </w:t>
            </w:r>
            <w:r w:rsidRPr="00700F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инст</w:t>
            </w:r>
            <w:r w:rsidRPr="00700F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softHyphen/>
              <w:t>румен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тальных произведений, кото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рый используется в учебном про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 xml:space="preserve">цессе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 внеклассной работе. Принципы переложен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ия музыкальных произведений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для инструментального</w:t>
            </w:r>
            <w:r w:rsidR="00286DF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ансамбля</w:t>
            </w:r>
            <w:proofErr w:type="gramEnd"/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однородного и смешанного составов. Особенности обучения игре в ансамбле учащихся различных возрастных категорий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F26169" w:rsidRPr="00700F60" w:rsidRDefault="00F26169" w:rsidP="00084394">
            <w:pPr>
              <w:spacing w:after="0"/>
              <w:ind w:firstLine="7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26169" w:rsidRPr="004D27FE" w:rsidTr="00084394">
        <w:tc>
          <w:tcPr>
            <w:tcW w:w="9462" w:type="dxa"/>
          </w:tcPr>
          <w:p w:rsidR="00F26169" w:rsidRPr="00700F60" w:rsidRDefault="00F26169" w:rsidP="00084394">
            <w:pPr>
              <w:spacing w:after="0"/>
              <w:ind w:firstLine="72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700F6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спользовать полученные знания и умен</w:t>
            </w:r>
            <w:r>
              <w:rPr>
                <w:rFonts w:ascii="Times New Roman" w:hAnsi="Times New Roman"/>
                <w:sz w:val="28"/>
                <w:szCs w:val="28"/>
              </w:rPr>
              <w:t>ия для достижения поставленных профессиональных целей; анализировать и оценивать результаты своей деятельности;</w:t>
            </w:r>
            <w:r w:rsidR="0028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корректировать образовательный процесс в соответствии с выстроенной методикой;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оявлять активность и инициативу в 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рганиз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ции инструментального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ансамбля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в</w:t>
            </w:r>
            <w:proofErr w:type="gramEnd"/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процессе внеклассной работы в общеобразовательной школе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(ПК-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26169" w:rsidRDefault="00F26169" w:rsidP="0008439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sz w:val="28"/>
                <w:szCs w:val="28"/>
              </w:rPr>
              <w:t xml:space="preserve">-Использовать в процессе </w:t>
            </w:r>
            <w:proofErr w:type="gramStart"/>
            <w:r w:rsidRPr="00700F60">
              <w:rPr>
                <w:rFonts w:ascii="Times New Roman" w:hAnsi="Times New Roman"/>
                <w:sz w:val="28"/>
                <w:szCs w:val="28"/>
              </w:rPr>
              <w:t>проведения  внеклассных</w:t>
            </w:r>
            <w:proofErr w:type="gramEnd"/>
            <w:r w:rsidRPr="00700F60">
              <w:rPr>
                <w:rFonts w:ascii="Times New Roman" w:hAnsi="Times New Roman"/>
                <w:sz w:val="28"/>
                <w:szCs w:val="28"/>
              </w:rPr>
              <w:t xml:space="preserve"> 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различные формы ансамблевой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 т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ехнически точно и выразительно исполнят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ь собственную партию в ансамбле;</w:t>
            </w:r>
            <w:r w:rsidR="00286DF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рименять принципы синхронного исполнения в ходе совместн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ой игры; и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сполнять в ансамбле произведения различных стилей и жанров, доступных для восприятия учащимися различных возрастных категорий.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(СК-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F26169" w:rsidRPr="00700F60" w:rsidRDefault="00F26169" w:rsidP="0008439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169" w:rsidRPr="004D27FE" w:rsidTr="00084394">
        <w:tc>
          <w:tcPr>
            <w:tcW w:w="9462" w:type="dxa"/>
          </w:tcPr>
          <w:p w:rsidR="00F26169" w:rsidRPr="00700F60" w:rsidRDefault="00F26169" w:rsidP="00084394">
            <w:pPr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ехнологиями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F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музыкально-инструментального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/>
                <w:sz w:val="28"/>
                <w:szCs w:val="28"/>
              </w:rPr>
              <w:t>ами, технологиями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организации и работы</w:t>
            </w:r>
            <w:r w:rsidR="005F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в</w:t>
            </w:r>
            <w:r w:rsidR="005F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музыкально-инструментальном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96A44">
              <w:rPr>
                <w:rFonts w:ascii="Times New Roman" w:hAnsi="Times New Roman"/>
                <w:sz w:val="28"/>
                <w:szCs w:val="28"/>
              </w:rPr>
              <w:t>; методиками</w:t>
            </w:r>
            <w:r w:rsidR="005F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игры в ансамбле, обеспечивающими формирование самостоятельности, творческих способностей, умений ансамблевого </w:t>
            </w:r>
            <w:proofErr w:type="spellStart"/>
            <w:r w:rsidRPr="00700F60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 w:rsidRPr="00700F60">
              <w:rPr>
                <w:rFonts w:ascii="Times New Roman" w:hAnsi="Times New Roman"/>
                <w:sz w:val="28"/>
                <w:szCs w:val="28"/>
              </w:rPr>
              <w:t xml:space="preserve"> у учащихся разл</w:t>
            </w:r>
            <w:r>
              <w:rPr>
                <w:rFonts w:ascii="Times New Roman" w:hAnsi="Times New Roman"/>
                <w:sz w:val="28"/>
                <w:szCs w:val="28"/>
              </w:rPr>
              <w:t>ичных возрастных категорий (ПК-4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26169" w:rsidRDefault="00F26169" w:rsidP="0008439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 Навыками игры в ансамбле; у</w:t>
            </w: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мениями репетиционной работы с ко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ллективом; основами подготовки к концертным выступлениям; о</w:t>
            </w: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сновами переложения для инструментального ансамбля однородного и смешанного составов. Приемами психологической подготовки к концертным выступлениям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(СК-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F26169" w:rsidRPr="00700F60" w:rsidRDefault="00F26169" w:rsidP="0008439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F26169" w:rsidRPr="00700F60" w:rsidRDefault="00F26169" w:rsidP="00084394">
            <w:pPr>
              <w:spacing w:after="0"/>
              <w:ind w:firstLine="7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F26169" w:rsidRPr="00747D23" w:rsidRDefault="00F26169" w:rsidP="0008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готовность</w:t>
            </w:r>
            <w:r w:rsidRPr="00747D23">
              <w:rPr>
                <w:rFonts w:ascii="Times New Roman" w:hAnsi="Times New Roman"/>
                <w:sz w:val="28"/>
                <w:szCs w:val="28"/>
              </w:rPr>
              <w:t xml:space="preserve">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  </w:t>
            </w:r>
          </w:p>
          <w:p w:rsidR="00F26169" w:rsidRPr="00700F60" w:rsidRDefault="00F26169" w:rsidP="00C329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СК-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47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к реализации различных форм и видов внеурочной деятельности</w:t>
            </w:r>
          </w:p>
        </w:tc>
      </w:tr>
    </w:tbl>
    <w:p w:rsidR="00F26169" w:rsidRDefault="00F26169" w:rsidP="00D049FC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 з. е.</w:t>
      </w:r>
    </w:p>
    <w:p w:rsidR="00F26169" w:rsidRPr="00D516ED" w:rsidRDefault="00F26169" w:rsidP="00D049FC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F26169" w:rsidRPr="00700F60" w:rsidRDefault="00F26169" w:rsidP="00D049F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24"/>
        <w:gridCol w:w="1504"/>
        <w:gridCol w:w="1324"/>
        <w:gridCol w:w="1305"/>
        <w:gridCol w:w="1247"/>
        <w:gridCol w:w="1666"/>
      </w:tblGrid>
      <w:tr w:rsidR="00F26169" w:rsidTr="00D01991">
        <w:tc>
          <w:tcPr>
            <w:tcW w:w="1560" w:type="dxa"/>
            <w:vAlign w:val="center"/>
          </w:tcPr>
          <w:p w:rsidR="00F26169" w:rsidRPr="00D01991" w:rsidRDefault="00F26169" w:rsidP="00D0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24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504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 xml:space="preserve">Какое образовательное учреждение окончил, </w:t>
            </w:r>
            <w:r w:rsidRPr="00D01991">
              <w:rPr>
                <w:rFonts w:ascii="Times New Roman" w:hAnsi="Times New Roman" w:cs="Times New Roman"/>
                <w:lang w:eastAsia="en-US"/>
              </w:rPr>
              <w:lastRenderedPageBreak/>
              <w:t>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24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lastRenderedPageBreak/>
              <w:t>Ученая степень, научная специальнос</w:t>
            </w:r>
            <w:r w:rsidRPr="00D01991">
              <w:rPr>
                <w:rFonts w:ascii="Times New Roman" w:hAnsi="Times New Roman" w:cs="Times New Roman"/>
                <w:lang w:eastAsia="en-US"/>
              </w:rPr>
              <w:lastRenderedPageBreak/>
              <w:t>ть, ученое (почетное) звание</w:t>
            </w:r>
          </w:p>
        </w:tc>
        <w:tc>
          <w:tcPr>
            <w:tcW w:w="1305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lastRenderedPageBreak/>
              <w:t>Основное</w:t>
            </w:r>
            <w:r w:rsidR="001F603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01991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247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Условия привлечения к педагогиче</w:t>
            </w:r>
            <w:r w:rsidRPr="00D01991">
              <w:rPr>
                <w:rFonts w:ascii="Times New Roman" w:hAnsi="Times New Roman" w:cs="Times New Roman"/>
                <w:lang w:eastAsia="en-US"/>
              </w:rPr>
              <w:lastRenderedPageBreak/>
              <w:t>ской деятельности (</w:t>
            </w:r>
            <w:r w:rsidRPr="00D01991">
              <w:rPr>
                <w:rFonts w:ascii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66" w:type="dxa"/>
            <w:vAlign w:val="center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Последнее повышение квалификации, </w:t>
            </w:r>
          </w:p>
        </w:tc>
      </w:tr>
      <w:tr w:rsidR="00F26169" w:rsidTr="00D01991">
        <w:tc>
          <w:tcPr>
            <w:tcW w:w="1560" w:type="dxa"/>
            <w:vAlign w:val="center"/>
          </w:tcPr>
          <w:p w:rsidR="00F26169" w:rsidRPr="00D01991" w:rsidRDefault="00F26169" w:rsidP="00D0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24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4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5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47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66" w:type="dxa"/>
          </w:tcPr>
          <w:p w:rsidR="00F26169" w:rsidRPr="00D01991" w:rsidRDefault="00F26169" w:rsidP="00D0199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F26169" w:rsidTr="00D01991">
        <w:tc>
          <w:tcPr>
            <w:tcW w:w="1560" w:type="dxa"/>
          </w:tcPr>
          <w:p w:rsidR="00F26169" w:rsidRPr="00D01991" w:rsidRDefault="00F26169" w:rsidP="00D0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991">
              <w:rPr>
                <w:rFonts w:ascii="Times New Roman" w:hAnsi="Times New Roman"/>
                <w:sz w:val="20"/>
                <w:szCs w:val="20"/>
              </w:rPr>
              <w:t>ФТД.02 Организация музыкально-инструментального коллектива в условиях внеурочной деятельности</w:t>
            </w:r>
          </w:p>
          <w:p w:rsidR="00F26169" w:rsidRPr="00D01991" w:rsidRDefault="00F26169" w:rsidP="00D01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Карнаухова Т.И.</w:t>
            </w:r>
          </w:p>
        </w:tc>
        <w:tc>
          <w:tcPr>
            <w:tcW w:w="1504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Ростовский музыкально-педагогический институт, 1982 г; аккордеон; концертный исполнитель, преподаватель, дирижер оркестра</w:t>
            </w:r>
          </w:p>
        </w:tc>
        <w:tc>
          <w:tcPr>
            <w:tcW w:w="1324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 xml:space="preserve">Канд. </w:t>
            </w:r>
            <w:proofErr w:type="spellStart"/>
            <w:r w:rsidRPr="00D01991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D01991">
              <w:rPr>
                <w:rFonts w:ascii="Times New Roman" w:hAnsi="Times New Roman" w:cs="Times New Roman"/>
                <w:lang w:eastAsia="en-US"/>
              </w:rPr>
              <w:t xml:space="preserve">. наук, профессор, </w:t>
            </w:r>
            <w:proofErr w:type="spellStart"/>
            <w:r w:rsidRPr="00D01991">
              <w:rPr>
                <w:rFonts w:ascii="Times New Roman" w:hAnsi="Times New Roman" w:cs="Times New Roman"/>
                <w:lang w:eastAsia="en-US"/>
              </w:rPr>
              <w:t>засл</w:t>
            </w:r>
            <w:proofErr w:type="spellEnd"/>
            <w:r w:rsidRPr="00D01991">
              <w:rPr>
                <w:rFonts w:ascii="Times New Roman" w:hAnsi="Times New Roman" w:cs="Times New Roman"/>
                <w:lang w:eastAsia="en-US"/>
              </w:rPr>
              <w:t>. Раб. Культуры РФ</w:t>
            </w:r>
          </w:p>
        </w:tc>
        <w:tc>
          <w:tcPr>
            <w:tcW w:w="1305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lang w:eastAsia="en-US"/>
              </w:rPr>
              <w:t>Таганрогский институт имени А.П. Чехова (филиал) РГЭУ «РИНХ»</w:t>
            </w:r>
          </w:p>
        </w:tc>
        <w:tc>
          <w:tcPr>
            <w:tcW w:w="1247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  <w:color w:val="000000"/>
                <w:lang w:eastAsia="en-US"/>
              </w:rPr>
              <w:t>штатный</w:t>
            </w:r>
          </w:p>
        </w:tc>
        <w:tc>
          <w:tcPr>
            <w:tcW w:w="1666" w:type="dxa"/>
          </w:tcPr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01991">
              <w:rPr>
                <w:rFonts w:ascii="Times New Roman" w:hAnsi="Times New Roman" w:cs="Times New Roman"/>
              </w:rPr>
              <w:t>Г. Москва ООО СП «Содружество»: программа «Совершенствование деятельности эксперта по аккредитации образовательных программ вузов»</w:t>
            </w:r>
          </w:p>
          <w:p w:rsidR="00F26169" w:rsidRPr="00D01991" w:rsidRDefault="00F26169" w:rsidP="00D0199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01991">
              <w:rPr>
                <w:rFonts w:ascii="Times New Roman" w:hAnsi="Times New Roman" w:cs="Times New Roman"/>
              </w:rPr>
              <w:t>с 03.10.2017 по 06.10.2017</w:t>
            </w:r>
          </w:p>
        </w:tc>
      </w:tr>
    </w:tbl>
    <w:p w:rsidR="00F26169" w:rsidRPr="00D516ED" w:rsidRDefault="00F26169" w:rsidP="00D049F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6169" w:rsidRDefault="00F26169">
      <w:pPr>
        <w:rPr>
          <w:rFonts w:ascii="Times New Roman" w:hAnsi="Times New Roman"/>
          <w:sz w:val="28"/>
          <w:szCs w:val="28"/>
        </w:rPr>
      </w:pPr>
    </w:p>
    <w:p w:rsidR="00F26169" w:rsidRDefault="00F26169" w:rsidP="00ED0F9A">
      <w:pPr>
        <w:jc w:val="both"/>
        <w:rPr>
          <w:rFonts w:ascii="Times New Roman" w:hAnsi="Times New Roman"/>
          <w:sz w:val="28"/>
          <w:szCs w:val="28"/>
        </w:rPr>
      </w:pPr>
    </w:p>
    <w:p w:rsidR="00F26169" w:rsidRPr="00A83EED" w:rsidRDefault="00F26169" w:rsidP="00E23BCE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69" w:rsidRDefault="00F26169"/>
    <w:sectPr w:rsidR="00F26169" w:rsidSect="00FD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69" w:rsidRDefault="00F26169" w:rsidP="00ED0F9A">
      <w:pPr>
        <w:spacing w:after="0" w:line="240" w:lineRule="auto"/>
      </w:pPr>
      <w:r>
        <w:separator/>
      </w:r>
    </w:p>
  </w:endnote>
  <w:endnote w:type="continuationSeparator" w:id="0">
    <w:p w:rsidR="00F26169" w:rsidRDefault="00F26169" w:rsidP="00E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69" w:rsidRDefault="00F26169" w:rsidP="00ED0F9A">
      <w:pPr>
        <w:spacing w:after="0" w:line="240" w:lineRule="auto"/>
      </w:pPr>
      <w:r>
        <w:separator/>
      </w:r>
    </w:p>
  </w:footnote>
  <w:footnote w:type="continuationSeparator" w:id="0">
    <w:p w:rsidR="00F26169" w:rsidRDefault="00F26169" w:rsidP="00ED0F9A">
      <w:pPr>
        <w:spacing w:after="0" w:line="240" w:lineRule="auto"/>
      </w:pPr>
      <w:r>
        <w:continuationSeparator/>
      </w:r>
    </w:p>
  </w:footnote>
  <w:footnote w:id="1">
    <w:p w:rsidR="00F26169" w:rsidRDefault="00F26169" w:rsidP="00ED0F9A">
      <w:pPr>
        <w:pStyle w:val="a5"/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61A3"/>
    <w:multiLevelType w:val="hybridMultilevel"/>
    <w:tmpl w:val="05364734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960D3"/>
    <w:multiLevelType w:val="hybridMultilevel"/>
    <w:tmpl w:val="05364734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B354B"/>
    <w:multiLevelType w:val="hybridMultilevel"/>
    <w:tmpl w:val="9F6A4366"/>
    <w:lvl w:ilvl="0" w:tplc="F94EEC2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A123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B7B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55F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55CD8"/>
    <w:multiLevelType w:val="hybridMultilevel"/>
    <w:tmpl w:val="05364734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D56E53"/>
    <w:multiLevelType w:val="hybridMultilevel"/>
    <w:tmpl w:val="820A5458"/>
    <w:lvl w:ilvl="0" w:tplc="D16230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6B61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30465"/>
    <w:multiLevelType w:val="hybridMultilevel"/>
    <w:tmpl w:val="057CD6DC"/>
    <w:lvl w:ilvl="0" w:tplc="A7EE02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F697B8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7F24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9246F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CC3573"/>
    <w:multiLevelType w:val="hybridMultilevel"/>
    <w:tmpl w:val="9624842E"/>
    <w:lvl w:ilvl="0" w:tplc="52B2E2F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E61A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87774"/>
    <w:multiLevelType w:val="hybridMultilevel"/>
    <w:tmpl w:val="05364734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54472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A167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496BD7"/>
    <w:multiLevelType w:val="hybridMultilevel"/>
    <w:tmpl w:val="05364734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C14DD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59698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007F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5DE2"/>
    <w:multiLevelType w:val="hybridMultilevel"/>
    <w:tmpl w:val="05364734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316A11"/>
    <w:multiLevelType w:val="hybridMultilevel"/>
    <w:tmpl w:val="F1584CBA"/>
    <w:lvl w:ilvl="0" w:tplc="F16A3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0E67D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66D2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CE10FE"/>
    <w:multiLevelType w:val="hybridMultilevel"/>
    <w:tmpl w:val="05364734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EF0CD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8C552D"/>
    <w:multiLevelType w:val="hybridMultilevel"/>
    <w:tmpl w:val="05364734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3"/>
  </w:num>
  <w:num w:numId="5">
    <w:abstractNumId w:val="14"/>
  </w:num>
  <w:num w:numId="6">
    <w:abstractNumId w:val="25"/>
  </w:num>
  <w:num w:numId="7">
    <w:abstractNumId w:val="24"/>
  </w:num>
  <w:num w:numId="8">
    <w:abstractNumId w:val="10"/>
  </w:num>
  <w:num w:numId="9">
    <w:abstractNumId w:val="13"/>
  </w:num>
  <w:num w:numId="10">
    <w:abstractNumId w:val="15"/>
  </w:num>
  <w:num w:numId="11">
    <w:abstractNumId w:val="21"/>
  </w:num>
  <w:num w:numId="12">
    <w:abstractNumId w:val="20"/>
  </w:num>
  <w:num w:numId="13">
    <w:abstractNumId w:val="28"/>
  </w:num>
  <w:num w:numId="14">
    <w:abstractNumId w:val="17"/>
  </w:num>
  <w:num w:numId="15">
    <w:abstractNumId w:val="26"/>
  </w:num>
  <w:num w:numId="16">
    <w:abstractNumId w:val="18"/>
  </w:num>
  <w:num w:numId="17">
    <w:abstractNumId w:val="22"/>
  </w:num>
  <w:num w:numId="18">
    <w:abstractNumId w:val="12"/>
  </w:num>
  <w:num w:numId="19">
    <w:abstractNumId w:val="3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6"/>
  </w:num>
  <w:num w:numId="25">
    <w:abstractNumId w:val="0"/>
  </w:num>
  <w:num w:numId="26">
    <w:abstractNumId w:val="27"/>
  </w:num>
  <w:num w:numId="27">
    <w:abstractNumId w:val="1"/>
  </w:num>
  <w:num w:numId="28">
    <w:abstractNumId w:val="16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F78"/>
    <w:rsid w:val="000066DC"/>
    <w:rsid w:val="0005738C"/>
    <w:rsid w:val="00060CD7"/>
    <w:rsid w:val="00082842"/>
    <w:rsid w:val="00084394"/>
    <w:rsid w:val="000B2567"/>
    <w:rsid w:val="000F0E10"/>
    <w:rsid w:val="00146CC2"/>
    <w:rsid w:val="0016104F"/>
    <w:rsid w:val="00165AED"/>
    <w:rsid w:val="001E365D"/>
    <w:rsid w:val="001E391F"/>
    <w:rsid w:val="001E6C83"/>
    <w:rsid w:val="001F6031"/>
    <w:rsid w:val="00201021"/>
    <w:rsid w:val="00240948"/>
    <w:rsid w:val="00241F0E"/>
    <w:rsid w:val="00286DF7"/>
    <w:rsid w:val="00291235"/>
    <w:rsid w:val="002A3BCA"/>
    <w:rsid w:val="002B106B"/>
    <w:rsid w:val="0036040C"/>
    <w:rsid w:val="00376C53"/>
    <w:rsid w:val="00395099"/>
    <w:rsid w:val="003E7920"/>
    <w:rsid w:val="003F5382"/>
    <w:rsid w:val="0040169F"/>
    <w:rsid w:val="0041255D"/>
    <w:rsid w:val="004569D8"/>
    <w:rsid w:val="004845FC"/>
    <w:rsid w:val="00495E36"/>
    <w:rsid w:val="004D1A30"/>
    <w:rsid w:val="004D27FE"/>
    <w:rsid w:val="0051413D"/>
    <w:rsid w:val="00527E0A"/>
    <w:rsid w:val="0055135B"/>
    <w:rsid w:val="0057076A"/>
    <w:rsid w:val="00570BA6"/>
    <w:rsid w:val="00571DAD"/>
    <w:rsid w:val="00585A05"/>
    <w:rsid w:val="005C77D3"/>
    <w:rsid w:val="005E0AC3"/>
    <w:rsid w:val="005E337A"/>
    <w:rsid w:val="005F3AC2"/>
    <w:rsid w:val="005F5390"/>
    <w:rsid w:val="005F64DC"/>
    <w:rsid w:val="00610468"/>
    <w:rsid w:val="00611834"/>
    <w:rsid w:val="00627D88"/>
    <w:rsid w:val="0063418E"/>
    <w:rsid w:val="006345AE"/>
    <w:rsid w:val="00660724"/>
    <w:rsid w:val="00687452"/>
    <w:rsid w:val="00692E9A"/>
    <w:rsid w:val="006C2CF4"/>
    <w:rsid w:val="006D0FAF"/>
    <w:rsid w:val="00700F60"/>
    <w:rsid w:val="007232A3"/>
    <w:rsid w:val="00747D23"/>
    <w:rsid w:val="007817A8"/>
    <w:rsid w:val="007A5081"/>
    <w:rsid w:val="007C10E5"/>
    <w:rsid w:val="007D6F78"/>
    <w:rsid w:val="007D7506"/>
    <w:rsid w:val="007E5C9E"/>
    <w:rsid w:val="007F5156"/>
    <w:rsid w:val="00827A6A"/>
    <w:rsid w:val="008510DB"/>
    <w:rsid w:val="00880917"/>
    <w:rsid w:val="008A01E3"/>
    <w:rsid w:val="008B5468"/>
    <w:rsid w:val="008C489B"/>
    <w:rsid w:val="008D05C5"/>
    <w:rsid w:val="009071C4"/>
    <w:rsid w:val="00923D1D"/>
    <w:rsid w:val="00980D17"/>
    <w:rsid w:val="00996A44"/>
    <w:rsid w:val="009A05A2"/>
    <w:rsid w:val="009A0670"/>
    <w:rsid w:val="009A233F"/>
    <w:rsid w:val="009B7CAF"/>
    <w:rsid w:val="009C0CDA"/>
    <w:rsid w:val="009D5320"/>
    <w:rsid w:val="009E57D3"/>
    <w:rsid w:val="00A75FF2"/>
    <w:rsid w:val="00A83EED"/>
    <w:rsid w:val="00B1499A"/>
    <w:rsid w:val="00B25291"/>
    <w:rsid w:val="00B832B4"/>
    <w:rsid w:val="00B93CC2"/>
    <w:rsid w:val="00BC4AB2"/>
    <w:rsid w:val="00BE3C57"/>
    <w:rsid w:val="00BF4391"/>
    <w:rsid w:val="00C3290B"/>
    <w:rsid w:val="00C57C05"/>
    <w:rsid w:val="00CA0E13"/>
    <w:rsid w:val="00CA7C23"/>
    <w:rsid w:val="00D01991"/>
    <w:rsid w:val="00D049FC"/>
    <w:rsid w:val="00D177E4"/>
    <w:rsid w:val="00D37480"/>
    <w:rsid w:val="00D516ED"/>
    <w:rsid w:val="00DA497F"/>
    <w:rsid w:val="00E1017F"/>
    <w:rsid w:val="00E12C81"/>
    <w:rsid w:val="00E23BCE"/>
    <w:rsid w:val="00E5643D"/>
    <w:rsid w:val="00E607AF"/>
    <w:rsid w:val="00E66D9B"/>
    <w:rsid w:val="00E806A4"/>
    <w:rsid w:val="00EA00DF"/>
    <w:rsid w:val="00EA7760"/>
    <w:rsid w:val="00EC13A0"/>
    <w:rsid w:val="00ED0F9A"/>
    <w:rsid w:val="00F26169"/>
    <w:rsid w:val="00F3072B"/>
    <w:rsid w:val="00F73AF0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FA822A-0D2A-4BFA-84A5-DE2049B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A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73A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73AF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345AE"/>
    <w:pPr>
      <w:ind w:left="720"/>
      <w:contextualSpacing/>
    </w:pPr>
  </w:style>
  <w:style w:type="table" w:styleId="a4">
    <w:name w:val="Table Grid"/>
    <w:basedOn w:val="a1"/>
    <w:uiPriority w:val="99"/>
    <w:rsid w:val="006345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34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45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rsid w:val="00ED0F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ED0F9A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D0F9A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F73AF0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73AF0"/>
    <w:rPr>
      <w:rFonts w:ascii="Calibri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73AF0"/>
    <w:pPr>
      <w:ind w:left="720"/>
      <w:contextualSpacing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66</Pages>
  <Words>11027</Words>
  <Characters>90848</Characters>
  <Application>Microsoft Office Word</Application>
  <DocSecurity>0</DocSecurity>
  <Lines>757</Lines>
  <Paragraphs>203</Paragraphs>
  <ScaleCrop>false</ScaleCrop>
  <Company>MICROSOFT</Company>
  <LinksUpToDate>false</LinksUpToDate>
  <CharactersWithSpaces>101672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2020-03-13T15:49:00Z</dcterms:created>
  <dcterms:modified xsi:type="dcterms:W3CDTF">2020-04-02T11:28:00Z</dcterms:modified>
</cp:coreProperties>
</file>