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A3" w:rsidRDefault="00275BA3" w:rsidP="00275BA3">
      <w:pPr>
        <w:spacing w:line="0" w:lineRule="atLeast"/>
        <w:jc w:val="center"/>
        <w:rPr>
          <w:rFonts w:eastAsia="Calibri"/>
          <w:b/>
          <w:caps/>
          <w:lang w:eastAsia="en-US"/>
        </w:rPr>
      </w:pPr>
      <w:r>
        <w:rPr>
          <w:rFonts w:eastAsia="Calibri"/>
          <w:b/>
          <w:caps/>
          <w:lang w:eastAsia="en-US"/>
        </w:rPr>
        <w:t>УЧЕБНЫЙ ПЛАН</w:t>
      </w:r>
    </w:p>
    <w:p w:rsidR="00275BA3" w:rsidRDefault="00275BA3" w:rsidP="00275BA3">
      <w:pPr>
        <w:spacing w:line="0" w:lineRule="atLeast"/>
        <w:jc w:val="center"/>
        <w:rPr>
          <w:rFonts w:eastAsia="Calibri"/>
          <w:b/>
          <w:caps/>
          <w:lang w:eastAsia="en-US"/>
        </w:rPr>
      </w:pPr>
      <w:r>
        <w:rPr>
          <w:rFonts w:eastAsia="Calibri"/>
          <w:b/>
          <w:caps/>
          <w:lang w:eastAsia="en-US"/>
        </w:rPr>
        <w:t xml:space="preserve">программы профессиональной переподготовки </w:t>
      </w:r>
    </w:p>
    <w:p w:rsidR="00275BA3" w:rsidRDefault="00275BA3" w:rsidP="00275BA3">
      <w:pPr>
        <w:spacing w:line="0" w:lineRule="atLeast"/>
        <w:jc w:val="center"/>
        <w:rPr>
          <w:rFonts w:eastAsia="Calibri"/>
          <w:b/>
          <w:caps/>
          <w:lang w:eastAsia="en-US"/>
        </w:rPr>
      </w:pPr>
      <w:r>
        <w:rPr>
          <w:rFonts w:eastAsia="Calibri"/>
          <w:b/>
          <w:caps/>
          <w:lang w:eastAsia="en-US"/>
        </w:rPr>
        <w:t>«русский язык и литература»</w:t>
      </w:r>
    </w:p>
    <w:p w:rsidR="00275BA3" w:rsidRDefault="00275BA3" w:rsidP="00275BA3">
      <w:pPr>
        <w:rPr>
          <w:b/>
          <w:sz w:val="22"/>
          <w:szCs w:val="22"/>
        </w:rPr>
      </w:pPr>
    </w:p>
    <w:tbl>
      <w:tblPr>
        <w:tblStyle w:val="a6"/>
        <w:tblW w:w="9720" w:type="dxa"/>
        <w:tblInd w:w="-142" w:type="dxa"/>
        <w:tblLayout w:type="fixed"/>
        <w:tblLook w:val="04A0"/>
      </w:tblPr>
      <w:tblGrid>
        <w:gridCol w:w="960"/>
        <w:gridCol w:w="89"/>
        <w:gridCol w:w="1840"/>
        <w:gridCol w:w="57"/>
        <w:gridCol w:w="708"/>
        <w:gridCol w:w="43"/>
        <w:gridCol w:w="950"/>
        <w:gridCol w:w="61"/>
        <w:gridCol w:w="1640"/>
        <w:gridCol w:w="12"/>
        <w:gridCol w:w="1983"/>
        <w:gridCol w:w="1377"/>
      </w:tblGrid>
      <w:tr w:rsidR="00275BA3" w:rsidTr="00547DD4"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Наименование дисциплины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Всего часов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Лекции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Практические и семинарские занятия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Самостоятельная работа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Формы контроля</w:t>
            </w:r>
          </w:p>
        </w:tc>
      </w:tr>
      <w:tr w:rsidR="00275BA3" w:rsidTr="00547DD4"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3" w:rsidRDefault="00275BA3" w:rsidP="00547DD4">
            <w:pPr>
              <w:spacing w:line="240" w:lineRule="atLeast"/>
              <w:jc w:val="center"/>
              <w:rPr>
                <w:rFonts w:eastAsia="Calibri"/>
                <w:b/>
              </w:rPr>
            </w:pPr>
          </w:p>
        </w:tc>
        <w:tc>
          <w:tcPr>
            <w:tcW w:w="8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Модуль 1. Нормативно-правовые аспекты работы педагога (</w:t>
            </w:r>
            <w:r w:rsidRPr="00D80008">
              <w:rPr>
                <w:rFonts w:eastAsia="Calibri"/>
                <w:b/>
              </w:rPr>
              <w:t>18</w:t>
            </w:r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а.</w:t>
            </w:r>
            <w:proofErr w:type="gramStart"/>
            <w:r>
              <w:rPr>
                <w:rFonts w:eastAsia="Calibri"/>
                <w:b/>
              </w:rPr>
              <w:t>ч</w:t>
            </w:r>
            <w:proofErr w:type="spellEnd"/>
            <w:proofErr w:type="gramEnd"/>
            <w:r>
              <w:rPr>
                <w:rFonts w:eastAsia="Calibri"/>
                <w:b/>
              </w:rPr>
              <w:t>.)</w:t>
            </w:r>
          </w:p>
        </w:tc>
      </w:tr>
      <w:tr w:rsidR="00275BA3" w:rsidTr="00547DD4"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ind w:left="-142" w:right="-108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ind w:left="-6" w:right="-68"/>
            </w:pPr>
            <w:r>
              <w:t>Нормативно-правовое обеспечение образования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D80008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ind w:left="-11" w:hanging="9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t>зачёт</w:t>
            </w:r>
          </w:p>
        </w:tc>
      </w:tr>
      <w:tr w:rsidR="00275BA3" w:rsidTr="00547DD4"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Модуль 2. Психолого-педагогические основы работы педагога (72 </w:t>
            </w:r>
            <w:proofErr w:type="spellStart"/>
            <w:r>
              <w:rPr>
                <w:rFonts w:eastAsia="Calibri"/>
                <w:b/>
              </w:rPr>
              <w:t>а.</w:t>
            </w:r>
            <w:proofErr w:type="gramStart"/>
            <w:r>
              <w:rPr>
                <w:rFonts w:eastAsia="Calibri"/>
                <w:b/>
              </w:rPr>
              <w:t>ч</w:t>
            </w:r>
            <w:proofErr w:type="spellEnd"/>
            <w:proofErr w:type="gramEnd"/>
            <w:r>
              <w:rPr>
                <w:rFonts w:eastAsia="Calibri"/>
                <w:b/>
              </w:rPr>
              <w:t>.)</w:t>
            </w:r>
          </w:p>
        </w:tc>
      </w:tr>
      <w:tr w:rsidR="00275BA3" w:rsidTr="00547DD4"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r>
              <w:t>Психология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t>36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t>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ind w:left="-11" w:hanging="97"/>
              <w:jc w:val="center"/>
            </w:pPr>
            <w: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t>экзамен</w:t>
            </w:r>
          </w:p>
        </w:tc>
      </w:tr>
      <w:tr w:rsidR="00275BA3" w:rsidTr="00547DD4"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r>
              <w:t xml:space="preserve">Педагогика 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t>36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t>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ind w:left="-11" w:hanging="97"/>
              <w:jc w:val="center"/>
            </w:pPr>
            <w: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t>экзамен</w:t>
            </w:r>
          </w:p>
        </w:tc>
      </w:tr>
      <w:tr w:rsidR="00275BA3" w:rsidTr="00547DD4"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Модуль 3. Предметная деятельность (</w:t>
            </w:r>
            <w:r w:rsidRPr="003325D3">
              <w:rPr>
                <w:rFonts w:eastAsia="Calibri"/>
                <w:b/>
              </w:rPr>
              <w:t>42</w:t>
            </w:r>
            <w:r>
              <w:rPr>
                <w:rFonts w:eastAsia="Calibri"/>
                <w:b/>
              </w:rPr>
              <w:t xml:space="preserve">2 </w:t>
            </w:r>
            <w:proofErr w:type="spellStart"/>
            <w:r>
              <w:rPr>
                <w:rFonts w:eastAsia="Calibri"/>
                <w:b/>
              </w:rPr>
              <w:t>а.</w:t>
            </w:r>
            <w:proofErr w:type="gramStart"/>
            <w:r>
              <w:rPr>
                <w:rFonts w:eastAsia="Calibri"/>
                <w:b/>
              </w:rPr>
              <w:t>ч</w:t>
            </w:r>
            <w:proofErr w:type="spellEnd"/>
            <w:proofErr w:type="gramEnd"/>
            <w:r>
              <w:rPr>
                <w:rFonts w:eastAsia="Calibri"/>
                <w:b/>
              </w:rPr>
              <w:t>.)</w:t>
            </w:r>
          </w:p>
        </w:tc>
      </w:tr>
      <w:tr w:rsidR="00275BA3" w:rsidTr="00547D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r>
              <w:t>Введение в языкознание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D80008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t>экзамен</w:t>
            </w:r>
          </w:p>
        </w:tc>
      </w:tr>
      <w:tr w:rsidR="00275BA3" w:rsidTr="00547D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r>
              <w:t>Теория языка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D80008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t>экзамен</w:t>
            </w:r>
          </w:p>
        </w:tc>
      </w:tr>
      <w:tr w:rsidR="00275BA3" w:rsidTr="00547D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r>
              <w:t>Современный русский литературный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D80008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rPr>
                <w:lang w:val="en-US"/>
              </w:rPr>
              <w:t>3</w:t>
            </w:r>
            <w: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t>экзамен</w:t>
            </w:r>
          </w:p>
        </w:tc>
      </w:tr>
      <w:tr w:rsidR="00275BA3" w:rsidTr="00547D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r>
              <w:t xml:space="preserve">Введение в </w:t>
            </w:r>
            <w:proofErr w:type="spellStart"/>
            <w:proofErr w:type="gramStart"/>
            <w:r>
              <w:t>литературове-дение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D80008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t>зачёт</w:t>
            </w:r>
          </w:p>
        </w:tc>
      </w:tr>
      <w:tr w:rsidR="00275BA3" w:rsidTr="00547D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r>
              <w:t>Теория литературы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D80008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t>зачёт</w:t>
            </w:r>
          </w:p>
        </w:tc>
      </w:tr>
      <w:tr w:rsidR="00275BA3" w:rsidTr="00547D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r>
              <w:t>Устное народное творчество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D80008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t>зачёт</w:t>
            </w:r>
          </w:p>
        </w:tc>
      </w:tr>
      <w:tr w:rsidR="00275BA3" w:rsidTr="00547D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r>
              <w:t>История русской литературы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rPr>
                <w:lang w:val="en-US"/>
              </w:rPr>
              <w:t>3</w:t>
            </w:r>
            <w: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t>экзамен</w:t>
            </w:r>
          </w:p>
        </w:tc>
      </w:tr>
      <w:tr w:rsidR="00275BA3" w:rsidTr="00547D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r>
              <w:t>История зарубежной литературы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t>экзамен</w:t>
            </w:r>
          </w:p>
        </w:tc>
      </w:tr>
      <w:tr w:rsidR="00275BA3" w:rsidTr="00547D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r>
              <w:t>Детская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D80008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t>зачёт</w:t>
            </w:r>
          </w:p>
        </w:tc>
      </w:tr>
      <w:tr w:rsidR="00275BA3" w:rsidTr="00547D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r>
              <w:t>Филологический анализ текста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D80008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t>зачёт</w:t>
            </w:r>
          </w:p>
        </w:tc>
      </w:tr>
      <w:tr w:rsidR="00275BA3" w:rsidTr="00547D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r>
              <w:t>Методика преподавания русского языка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D80008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t>зачёт</w:t>
            </w:r>
          </w:p>
        </w:tc>
      </w:tr>
      <w:tr w:rsidR="00275BA3" w:rsidTr="00547D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r>
              <w:t>Методика преподавания литературы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D80008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t>зачёт</w:t>
            </w:r>
          </w:p>
        </w:tc>
      </w:tr>
      <w:tr w:rsidR="00275BA3" w:rsidTr="00547D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r>
              <w:t>Технология подготовки к ЕГЭ и ОГЭ по русскому языку/ Технология подготовки к ЕГЭ и ОГЭ по литературе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D80008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t>зачёт</w:t>
            </w:r>
          </w:p>
        </w:tc>
      </w:tr>
      <w:tr w:rsidR="00275BA3" w:rsidTr="00547D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r>
              <w:t xml:space="preserve">Исторический комментарий к явлениям </w:t>
            </w:r>
            <w:r>
              <w:lastRenderedPageBreak/>
              <w:t>современного русского языка/ Художественный мир А.П. Чехова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D80008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AC5500" w:rsidRDefault="00275BA3" w:rsidP="00547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</w:pPr>
            <w:r>
              <w:t>зачёт</w:t>
            </w:r>
          </w:p>
        </w:tc>
      </w:tr>
      <w:tr w:rsidR="00275BA3" w:rsidTr="00547D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rPr>
                <w:b/>
              </w:rPr>
            </w:pPr>
            <w:r>
              <w:rPr>
                <w:b/>
              </w:rPr>
              <w:t>Итоговая аттестация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итоговый </w:t>
            </w:r>
            <w:proofErr w:type="spellStart"/>
            <w:r>
              <w:rPr>
                <w:b/>
              </w:rPr>
              <w:t>междисци-плинар-ный</w:t>
            </w:r>
            <w:proofErr w:type="spellEnd"/>
            <w:r>
              <w:rPr>
                <w:b/>
              </w:rPr>
              <w:t xml:space="preserve"> экзамен</w:t>
            </w:r>
          </w:p>
        </w:tc>
      </w:tr>
      <w:tr w:rsidR="00275BA3" w:rsidTr="00547D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3" w:rsidRDefault="00275BA3" w:rsidP="00547DD4">
            <w:pPr>
              <w:jc w:val="center"/>
              <w:rPr>
                <w:b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Default="00275BA3" w:rsidP="00547DD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C21E4D" w:rsidRDefault="00275BA3" w:rsidP="00547D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C21E4D" w:rsidRDefault="00275BA3" w:rsidP="00547D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C21E4D" w:rsidRDefault="00275BA3" w:rsidP="00547D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A3" w:rsidRPr="00C21E4D" w:rsidRDefault="00275BA3" w:rsidP="00547D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3" w:rsidRDefault="00275BA3" w:rsidP="00547DD4"/>
        </w:tc>
      </w:tr>
    </w:tbl>
    <w:p w:rsidR="00742E59" w:rsidRPr="00275BA3" w:rsidRDefault="00742E59" w:rsidP="00275BA3"/>
    <w:sectPr w:rsidR="00742E59" w:rsidRPr="00275BA3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82D"/>
    <w:multiLevelType w:val="hybridMultilevel"/>
    <w:tmpl w:val="4670C85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395357B4"/>
    <w:multiLevelType w:val="hybridMultilevel"/>
    <w:tmpl w:val="60342F88"/>
    <w:lvl w:ilvl="0" w:tplc="041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">
    <w:nsid w:val="6B5F7BB2"/>
    <w:multiLevelType w:val="hybridMultilevel"/>
    <w:tmpl w:val="94282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911"/>
    <w:rsid w:val="001E027A"/>
    <w:rsid w:val="00275BA3"/>
    <w:rsid w:val="00277F5A"/>
    <w:rsid w:val="00742E59"/>
    <w:rsid w:val="00902911"/>
    <w:rsid w:val="00CE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1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91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02911"/>
    <w:rPr>
      <w:b/>
      <w:bCs/>
    </w:rPr>
  </w:style>
  <w:style w:type="paragraph" w:styleId="a5">
    <w:name w:val="List Paragraph"/>
    <w:basedOn w:val="a"/>
    <w:uiPriority w:val="34"/>
    <w:qFormat/>
    <w:rsid w:val="009029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275B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Company>ГОУВПО "ТГПИ"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2021-04-14T12:43:00Z</dcterms:created>
  <dcterms:modified xsi:type="dcterms:W3CDTF">2021-04-22T06:08:00Z</dcterms:modified>
</cp:coreProperties>
</file>