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9E" w:rsidRDefault="00134040" w:rsidP="00134040">
      <w:pPr>
        <w:ind w:firstLine="0"/>
        <w:jc w:val="center"/>
        <w:rPr>
          <w:rFonts w:ascii="Times New Roman" w:hAnsi="Times New Roman" w:cs="Times New Roman"/>
        </w:rPr>
      </w:pPr>
      <w:r w:rsidRPr="00134040">
        <w:rPr>
          <w:rFonts w:ascii="Times New Roman" w:hAnsi="Times New Roman" w:cs="Times New Roman"/>
        </w:rPr>
        <w:t>Аннотации</w:t>
      </w:r>
    </w:p>
    <w:p w:rsidR="008D135F" w:rsidRPr="00BF1B00" w:rsidRDefault="00134040" w:rsidP="00134040">
      <w:pPr>
        <w:ind w:firstLine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44.03.05.17-</w:t>
      </w:r>
      <w:r w:rsidR="00996926">
        <w:rPr>
          <w:rFonts w:ascii="Times New Roman" w:hAnsi="Times New Roman" w:cs="Times New Roman"/>
          <w:lang w:val="en-US"/>
        </w:rPr>
        <w:t>16</w:t>
      </w:r>
      <w:r>
        <w:rPr>
          <w:rFonts w:ascii="Times New Roman" w:hAnsi="Times New Roman" w:cs="Times New Roman"/>
        </w:rPr>
        <w:t>-</w:t>
      </w:r>
      <w:r w:rsidR="00996926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</w:rPr>
        <w:t>-РЯЛ</w:t>
      </w:r>
      <w:r w:rsidR="00BF1B00">
        <w:rPr>
          <w:rFonts w:ascii="Times New Roman" w:hAnsi="Times New Roman" w:cs="Times New Roman"/>
          <w:lang w:val="en-US"/>
        </w:rPr>
        <w:t>Z</w:t>
      </w:r>
    </w:p>
    <w:p w:rsidR="008D135F" w:rsidRDefault="008D135F" w:rsidP="00453188">
      <w:pPr>
        <w:ind w:firstLine="0"/>
        <w:rPr>
          <w:rFonts w:ascii="Times New Roman" w:hAnsi="Times New Roman" w:cs="Times New Roman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.Б.01. История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ка навыков получения, анализа и обобщения исторической информации.</w:t>
      </w:r>
    </w:p>
    <w:p w:rsidR="006C6C61" w:rsidRDefault="006C6C61" w:rsidP="006C6C6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/>
          <w:sz w:val="24"/>
          <w:szCs w:val="24"/>
        </w:rPr>
        <w:t>обучение, воспитание и реализация образовательных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6C6C61" w:rsidRDefault="006C6C61" w:rsidP="006C6C6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движущие силы, основные этапы, закономерности и много вариантность исторического развития; </w:t>
      </w:r>
      <w:r>
        <w:rPr>
          <w:rFonts w:ascii="Times New Roman" w:hAnsi="Times New Roman"/>
          <w:sz w:val="24"/>
          <w:szCs w:val="24"/>
        </w:rPr>
        <w:t>основные направления исторического процесса, как основы исторических исследований 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 в области всеобщей и отечественной истории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расширять общую эрудицию на основе интереса к историческому наследию; р</w:t>
      </w:r>
      <w:r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версии, научные гипотезы и концепции;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навыками анализа исторических документов; «русским историческим языком»,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ной специальной терминологией; </w:t>
      </w:r>
      <w:r>
        <w:rPr>
          <w:rFonts w:ascii="Times New Roman" w:hAnsi="Times New Roman"/>
          <w:bCs/>
          <w:sz w:val="24"/>
          <w:szCs w:val="24"/>
        </w:rPr>
        <w:t>технологиями научного анализа, использования и обновления знаний</w:t>
      </w:r>
      <w:r>
        <w:rPr>
          <w:rFonts w:ascii="Times New Roman" w:hAnsi="Times New Roman"/>
          <w:sz w:val="24"/>
          <w:szCs w:val="24"/>
        </w:rPr>
        <w:t xml:space="preserve"> в области всеобщей и отечественной истории </w:t>
      </w:r>
    </w:p>
    <w:p w:rsidR="006C6C61" w:rsidRDefault="006C6C61" w:rsidP="006C6C6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/>
          <w:i/>
          <w:sz w:val="24"/>
          <w:szCs w:val="24"/>
        </w:rPr>
        <w:t>. единицы</w:t>
      </w:r>
    </w:p>
    <w:p w:rsidR="006C6C61" w:rsidRDefault="006C6C61" w:rsidP="006C6C6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i/>
          <w:sz w:val="24"/>
          <w:szCs w:val="24"/>
        </w:rPr>
        <w:t>зачёт</w:t>
      </w:r>
    </w:p>
    <w:p w:rsidR="006C6C61" w:rsidRDefault="006C6C61" w:rsidP="006C6C6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proofErr w:type="spellStart"/>
      <w:r>
        <w:rPr>
          <w:rFonts w:ascii="Times New Roman" w:hAnsi="Times New Roman"/>
          <w:i/>
          <w:sz w:val="24"/>
          <w:szCs w:val="24"/>
        </w:rPr>
        <w:t>Названова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Л.В., старший препод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ватель кафедры истории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.Б.02. Философия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процессов.</w:t>
      </w:r>
    </w:p>
    <w:p w:rsidR="006C6C61" w:rsidRDefault="006C6C61" w:rsidP="006C6C61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– </w:t>
      </w:r>
      <w:r>
        <w:rPr>
          <w:rFonts w:ascii="Times New Roman" w:hAnsi="Times New Roman"/>
          <w:sz w:val="24"/>
          <w:szCs w:val="24"/>
        </w:rPr>
        <w:t>формирование философского мировоззрения.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6C6C61" w:rsidRDefault="006C6C61" w:rsidP="006C6C61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логике и необходимости перехода от одной эпохи развития философского знания к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гой; о философии как  </w:t>
      </w:r>
      <w:proofErr w:type="gramStart"/>
      <w:r>
        <w:rPr>
          <w:rFonts w:ascii="Times New Roman" w:hAnsi="Times New Roman"/>
          <w:sz w:val="24"/>
          <w:szCs w:val="24"/>
        </w:rPr>
        <w:t>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знания; о философии, которая не только формирует мировоззрение человека, но и выступает методол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гией научного познания;</w:t>
      </w:r>
    </w:p>
    <w:p w:rsidR="006C6C61" w:rsidRDefault="006C6C61" w:rsidP="006C6C6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значении философии для общественн</w:t>
      </w:r>
      <w:proofErr w:type="gramStart"/>
      <w:r>
        <w:rPr>
          <w:rFonts w:ascii="Times New Roman" w:hAnsi="Times New Roman"/>
          <w:bCs/>
          <w:sz w:val="24"/>
          <w:szCs w:val="24"/>
        </w:rPr>
        <w:t>о–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исторической практики и культуры; об основах ф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лософских, религиозных и естественнонаучных картин мира;</w:t>
      </w:r>
      <w:r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6C6C61" w:rsidRDefault="006C6C61" w:rsidP="006C6C6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разные виды информации по философии: тексты, схемы, таблицы; содержание и проблемат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ку теории познания, специфику общественных процессов; содержание исторического процесса и фил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софскую интерпретацию глобальных проблем современности;</w:t>
      </w:r>
    </w:p>
    <w:p w:rsidR="006C6C61" w:rsidRDefault="006C6C61" w:rsidP="006C6C6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 философии в анализе общественной жизни; наиболее общие основы общественной жизни;</w:t>
      </w:r>
      <w:r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научным, в том числе гуманитарным, естес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веннонаучным, техническим знаниями;</w:t>
      </w:r>
    </w:p>
    <w:p w:rsidR="006C6C61" w:rsidRDefault="006C6C61" w:rsidP="006C6C6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содержании философского подхода в анализе проблемы сознания, </w:t>
      </w:r>
      <w:r>
        <w:rPr>
          <w:rFonts w:ascii="Times New Roman" w:hAnsi="Times New Roman"/>
          <w:bCs/>
          <w:sz w:val="24"/>
          <w:szCs w:val="24"/>
        </w:rPr>
        <w:t>об общественн</w:t>
      </w:r>
      <w:proofErr w:type="gramStart"/>
      <w:r>
        <w:rPr>
          <w:rFonts w:ascii="Times New Roman" w:hAnsi="Times New Roman"/>
          <w:bCs/>
          <w:sz w:val="24"/>
          <w:szCs w:val="24"/>
        </w:rPr>
        <w:t>о–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ческой сущности сознания;</w:t>
      </w:r>
    </w:p>
    <w:p w:rsidR="006C6C61" w:rsidRDefault="006C6C61" w:rsidP="006C6C6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ценностн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</w:rPr>
        <w:t>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смысловые ориентации современности; проблематику человеческого бытия; </w:t>
      </w:r>
    </w:p>
    <w:p w:rsidR="006C6C61" w:rsidRDefault="006C6C61" w:rsidP="006C6C6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учения знаменитых философов; ведущих отечественных мыслителей;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выделять связи различных философских концепций; использовать философское знание в качестве руководства в духовной и практическ</w:t>
      </w:r>
      <w:proofErr w:type="gramStart"/>
      <w:r>
        <w:rPr>
          <w:rFonts w:ascii="Times New Roman" w:hAnsi="Times New Roman"/>
          <w:bCs/>
          <w:sz w:val="24"/>
          <w:szCs w:val="24"/>
        </w:rPr>
        <w:t>и–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преобразовательной деятельности;</w:t>
      </w:r>
    </w:p>
    <w:p w:rsidR="006C6C61" w:rsidRDefault="006C6C61" w:rsidP="006C6C6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предмет, цели, методы, стратегии различных картин мира; </w:t>
      </w:r>
    </w:p>
    <w:p w:rsidR="006C6C61" w:rsidRDefault="006C6C61" w:rsidP="006C6C6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соотносить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</w:t>
      </w:r>
    </w:p>
    <w:p w:rsidR="006C6C61" w:rsidRDefault="006C6C61" w:rsidP="006C6C6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</w:t>
      </w:r>
    </w:p>
    <w:p w:rsidR="006C6C61" w:rsidRDefault="006C6C61" w:rsidP="006C6C6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делать выбор, принимать решение;</w:t>
      </w:r>
    </w:p>
    <w:p w:rsidR="006C6C61" w:rsidRDefault="006C6C61" w:rsidP="006C6C6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давать философское определение явлениям и соотносить их с определениями различных наук;</w:t>
      </w:r>
    </w:p>
    <w:p w:rsidR="006C6C61" w:rsidRDefault="006C6C61" w:rsidP="006C6C6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</w:t>
      </w:r>
    </w:p>
    <w:p w:rsidR="006C6C61" w:rsidRDefault="006C6C61" w:rsidP="006C6C6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выявлять смысл происходящего в мире;</w:t>
      </w:r>
    </w:p>
    <w:p w:rsidR="006C6C61" w:rsidRDefault="006C6C61" w:rsidP="006C6C6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предмет и методы гуманитарной модели исследования; объяснить сущность при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ципа гуманизма;</w:t>
      </w:r>
    </w:p>
    <w:p w:rsidR="006C6C61" w:rsidRDefault="006C6C61" w:rsidP="006C6C6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автора философской концепции на основе анализа его основных понятий и идей; </w:t>
      </w:r>
    </w:p>
    <w:p w:rsidR="006C6C61" w:rsidRDefault="006C6C61" w:rsidP="006C6C6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видеть преемственность современных философских учений с предшествующими способами философствования;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6C6C61" w:rsidRDefault="006C6C61" w:rsidP="006C6C6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6C6C61" w:rsidRDefault="006C6C61" w:rsidP="006C6C6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коммуникативной культуры;</w:t>
      </w:r>
    </w:p>
    <w:p w:rsidR="006C6C61" w:rsidRDefault="006C6C61" w:rsidP="006C6C6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навыками анализа антропологических проблем;</w:t>
      </w:r>
    </w:p>
    <w:p w:rsidR="006C6C61" w:rsidRDefault="006C6C61" w:rsidP="006C6C6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способностью предвосхищать и оценивать человеческие реакции;</w:t>
      </w:r>
    </w:p>
    <w:p w:rsidR="006C6C61" w:rsidRDefault="006C6C61" w:rsidP="006C6C6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методологическими принципами изучения общества;</w:t>
      </w:r>
    </w:p>
    <w:p w:rsidR="006C6C61" w:rsidRDefault="006C6C61" w:rsidP="006C6C6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философского осмысления социальной действительности;</w:t>
      </w:r>
    </w:p>
    <w:p w:rsidR="006C6C61" w:rsidRDefault="006C6C61" w:rsidP="006C6C6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логикой философского подхода в анализе процессов окружающего нас мира; </w:t>
      </w:r>
    </w:p>
    <w:p w:rsidR="006C6C61" w:rsidRDefault="006C6C61" w:rsidP="006C6C6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междисциплинарного анализа;</w:t>
      </w:r>
    </w:p>
    <w:p w:rsidR="006C6C61" w:rsidRDefault="006C6C61" w:rsidP="006C6C6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основн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ми понятиями и исследовательскими стратегиями гуманитарной программы;</w:t>
      </w:r>
    </w:p>
    <w:p w:rsidR="006C6C61" w:rsidRDefault="006C6C61" w:rsidP="006C6C6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приемами </w:t>
      </w:r>
      <w:proofErr w:type="spellStart"/>
      <w:r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bCs/>
          <w:sz w:val="24"/>
          <w:szCs w:val="24"/>
        </w:rPr>
        <w:t>, самовоспитания</w:t>
      </w:r>
    </w:p>
    <w:p w:rsidR="006C6C61" w:rsidRDefault="006C6C61" w:rsidP="006C6C6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поисковой и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деятельности;</w:t>
      </w:r>
    </w:p>
    <w:p w:rsidR="006C6C61" w:rsidRDefault="006C6C61" w:rsidP="006C6C6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основными концепциями зарубежной и отечественной философской мысли.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мирования научного мировоззрения;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ОК-6</w:t>
      </w:r>
      <w:r>
        <w:rPr>
          <w:rFonts w:ascii="Times New Roman" w:hAnsi="Times New Roman"/>
          <w:sz w:val="24"/>
          <w:szCs w:val="24"/>
        </w:rPr>
        <w:tab/>
        <w:t>способностью к самоорганизации и самообразованию.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Шолохов В.А.,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илософ. наук, профессор кафедры теории и философии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.Б.03. Иностранный язык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дента и профессиональной коммуникативной компетенции как части его профессиональной компете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ции. </w:t>
      </w:r>
    </w:p>
    <w:p w:rsidR="006C6C61" w:rsidRDefault="006C6C61" w:rsidP="006C6C61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практические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6C6C61" w:rsidRDefault="006C6C61" w:rsidP="006C6C61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базовую грамматику и лексику в рамках обозначенной тематики и проблематики общения в объеме 1200 лексических единиц;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области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воспринимать на слух и понимать основное содержание несложных аутентичных общественно-политических, публицистических (</w:t>
      </w:r>
      <w:proofErr w:type="spellStart"/>
      <w:r>
        <w:rPr>
          <w:rFonts w:ascii="Times New Roman" w:hAnsi="Times New Roman"/>
          <w:sz w:val="24"/>
          <w:szCs w:val="24"/>
        </w:rPr>
        <w:t>медийных</w:t>
      </w:r>
      <w:proofErr w:type="spellEnd"/>
      <w:r>
        <w:rPr>
          <w:rFonts w:ascii="Times New Roman" w:hAnsi="Times New Roman"/>
          <w:sz w:val="24"/>
          <w:szCs w:val="24"/>
        </w:rPr>
        <w:t>) и прагматических текстов, относящихся к различным 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пам речи (сообщение, рассказ), а также выделять в них значимую/запрашиваемую информацию;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понимать основное содержание несложных аутентичных общественно-политических, публиц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стических и прагматических текстов (информационных буклетов, брошюр/проспектов), научно-популярных и научных текстов, </w:t>
      </w:r>
      <w:proofErr w:type="spellStart"/>
      <w:r>
        <w:rPr>
          <w:rFonts w:ascii="Times New Roman" w:hAnsi="Times New Roman"/>
          <w:sz w:val="24"/>
          <w:szCs w:val="24"/>
        </w:rPr>
        <w:t>блогов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веб-сайтов</w:t>
      </w:r>
      <w:proofErr w:type="spellEnd"/>
      <w:r>
        <w:rPr>
          <w:rFonts w:ascii="Times New Roman" w:hAnsi="Times New Roman"/>
          <w:sz w:val="24"/>
          <w:szCs w:val="24"/>
        </w:rPr>
        <w:t>; детально понимать общественно-политические, публицистические (</w:t>
      </w:r>
      <w:proofErr w:type="spellStart"/>
      <w:r>
        <w:rPr>
          <w:rFonts w:ascii="Times New Roman" w:hAnsi="Times New Roman"/>
          <w:sz w:val="24"/>
          <w:szCs w:val="24"/>
        </w:rPr>
        <w:t>медийные</w:t>
      </w:r>
      <w:proofErr w:type="spellEnd"/>
      <w:r>
        <w:rPr>
          <w:rFonts w:ascii="Times New Roman" w:hAnsi="Times New Roman"/>
          <w:sz w:val="24"/>
          <w:szCs w:val="24"/>
        </w:rPr>
        <w:t>) тексты, а также письма личного характера; выделять знач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мую/запрашиваемую информацию из прагматических текстов справочно-информационного и рекла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ного характера;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чевого этикета, при необходимости используя стратегии восстановления сбоя в процессе коммуникации (переспрос, перефразирование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письма: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заполнять формуляры и бланки прагматического характера; вести запись основных мыслей и фактов (из </w:t>
      </w:r>
      <w:proofErr w:type="spellStart"/>
      <w:r>
        <w:rPr>
          <w:rFonts w:ascii="Times New Roman" w:hAnsi="Times New Roman"/>
          <w:sz w:val="24"/>
          <w:szCs w:val="24"/>
        </w:rPr>
        <w:t>аудиотекстов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>ния/письменного доклада по изучаемой проблематике; поддерживать контакты при помощи электро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ной почты (писать электронные письма личного характера); оформлять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CurriculumVitae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Resume</w:t>
      </w:r>
      <w:r w:rsidRPr="006C6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проводительное письмо, необходимые при приеме на работу, выполнять письменные проектные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(письменное оформление презентаций, информационных буклетов, рекламных листовок, коллажей, </w:t>
      </w:r>
      <w:proofErr w:type="spellStart"/>
      <w:r>
        <w:rPr>
          <w:rFonts w:ascii="Times New Roman" w:hAnsi="Times New Roman"/>
          <w:sz w:val="24"/>
          <w:szCs w:val="24"/>
        </w:rPr>
        <w:t>постеров</w:t>
      </w:r>
      <w:proofErr w:type="spellEnd"/>
      <w:r>
        <w:rPr>
          <w:rFonts w:ascii="Times New Roman" w:hAnsi="Times New Roman"/>
          <w:sz w:val="24"/>
          <w:szCs w:val="24"/>
        </w:rPr>
        <w:t xml:space="preserve">, стенных газет и т.д.);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способностью осуществлять речевую деятельность на иностранном языке в профессиональных ситуациях общения, т.е. коммуникативной компетенцией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 владением основами профессиональной этики и речевой культуры.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зачёт, 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Деберде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Е. Е.;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Шатун О. А.;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наук, доцент Плотникова Г. С.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.Б.04 Педагогическая риторика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ласти педагогической риторики.</w:t>
      </w:r>
    </w:p>
    <w:p w:rsidR="006C6C61" w:rsidRDefault="006C6C61" w:rsidP="006C6C6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овладение риторическими знаниями о сути, правилах и нормах общения, о требованиях к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чевому поведению в различных коммуникативно-речевых ситуациях;</w:t>
      </w:r>
    </w:p>
    <w:p w:rsidR="006C6C61" w:rsidRDefault="006C6C61" w:rsidP="006C6C6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осознание специфики педагогического общения, особенностей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овладение коммуникативно-речевыми (риторическими) умениями;</w:t>
      </w:r>
    </w:p>
    <w:p w:rsidR="006C6C61" w:rsidRDefault="006C6C61" w:rsidP="006C6C6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речевых ситуаций, характерных для профессиональной деятельности учителя;</w:t>
      </w:r>
    </w:p>
    <w:p w:rsidR="006C6C61" w:rsidRDefault="006C6C61" w:rsidP="006C6C6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умением решать коммуникативные и речевые задачи в конкретной ситуации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6C6C61" w:rsidRDefault="006C6C61" w:rsidP="006C6C6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опытом анализа и создания профессионально значимых типов высказываний;</w:t>
      </w:r>
    </w:p>
    <w:p w:rsidR="006C6C61" w:rsidRDefault="006C6C61" w:rsidP="006C6C6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кативной ситуации, способной искать и находить собственное решение многообразных профессионал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задач.</w:t>
      </w:r>
    </w:p>
    <w:p w:rsidR="006C6C61" w:rsidRDefault="006C6C61" w:rsidP="006C6C6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способы, в том числе и коммуникационные, взаимодействия педагога с различными субъект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педагогического процесса;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основы общей и педагогической коммуникации;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современные и классические отечественные и зарубежные источники по общей и педагогич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риторике, методы построения эффективной, в том числе и педагогической, коммуникации;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участвовать в общественно-профессиональных дискуссиях; бесконфликтно общаться с разли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ными субъектами педагогического процесса;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– использовать различные формы устной и письменной коммуникации на родном языке в уче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создавать профессионально направленный коммуникативный продукт (</w:t>
      </w:r>
      <w:proofErr w:type="spellStart"/>
      <w:r>
        <w:rPr>
          <w:rFonts w:ascii="Times New Roman" w:hAnsi="Times New Roman"/>
          <w:bCs/>
          <w:sz w:val="24"/>
          <w:szCs w:val="24"/>
        </w:rPr>
        <w:t>дискурс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ораторское произведение). Анализировать педагогический </w:t>
      </w:r>
      <w:proofErr w:type="spellStart"/>
      <w:r>
        <w:rPr>
          <w:rFonts w:ascii="Times New Roman" w:hAnsi="Times New Roman"/>
          <w:bCs/>
          <w:sz w:val="24"/>
          <w:szCs w:val="24"/>
        </w:rPr>
        <w:t>дискурс</w:t>
      </w:r>
      <w:proofErr w:type="spellEnd"/>
      <w:r>
        <w:rPr>
          <w:rFonts w:ascii="Times New Roman" w:hAnsi="Times New Roman"/>
          <w:bCs/>
          <w:sz w:val="24"/>
          <w:szCs w:val="24"/>
        </w:rPr>
        <w:t>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и классических рит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рических технологий, соответствующих общим и специфическим закономерностям и особенностям возрастного развития личности;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новейшие и классические технологии и методы в области педагогической рит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рики для решения различных профессиональных задач;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совершенствования профессиональных знаний; разнообразными средствами комм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никации в профессиональной педагогической деятельности;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полемики;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риторическом образовании;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изучения, внедрения и пропаганды отечественного и зарубежного опыта в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 коммуникативного обеспечения профессиональной деятельности;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применения знаний и умений в области речевой (риторической) культуры и педаг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гической деятельности; совершенствования </w:t>
      </w:r>
      <w:proofErr w:type="spellStart"/>
      <w:r>
        <w:rPr>
          <w:rFonts w:ascii="Times New Roman" w:hAnsi="Times New Roman"/>
          <w:sz w:val="24"/>
          <w:szCs w:val="24"/>
        </w:rPr>
        <w:t>профессииональных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коммуникативных знаний и умений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Форма контроля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.Б.05. Основы математической обработки информации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являются изучение: понятия информации, общей характер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сударственную тайну; методов защиты информации.</w:t>
      </w:r>
    </w:p>
    <w:p w:rsidR="006C6C61" w:rsidRDefault="006C6C61" w:rsidP="006C6C6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раскрыть содержание базовых понятий, закономерностей протекания информационных пр</w:t>
      </w:r>
      <w:r>
        <w:rPr>
          <w:color w:val="auto"/>
        </w:rPr>
        <w:t>о</w:t>
      </w:r>
      <w:r>
        <w:rPr>
          <w:color w:val="auto"/>
        </w:rPr>
        <w:t>цессов, принципов организации средств обработки информации;</w:t>
      </w:r>
    </w:p>
    <w:p w:rsidR="006C6C61" w:rsidRDefault="006C6C61" w:rsidP="006C6C6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ознакомить с основами организации вычислительных систем;</w:t>
      </w:r>
    </w:p>
    <w:p w:rsidR="006C6C61" w:rsidRDefault="006C6C61" w:rsidP="006C6C6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6C6C61" w:rsidRDefault="006C6C61" w:rsidP="006C6C6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6C6C61" w:rsidRDefault="006C6C61" w:rsidP="006C6C6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основные способы математической обработки информации;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современные информационные </w:t>
      </w:r>
      <w:proofErr w:type="gramStart"/>
      <w:r>
        <w:rPr>
          <w:rFonts w:ascii="Times New Roman" w:hAnsi="Times New Roman"/>
          <w:sz w:val="24"/>
          <w:szCs w:val="24"/>
        </w:rPr>
        <w:t>технологии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используемые в образовании.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проводить практические расчеты по имеющимся экспериментальным данным при использ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вании статистических таблиц и компьютерной поддержки (включая пакеты прикладных программ);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навыками работы с программными средствами общего и профессионального назначения;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Заика И.В.,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цент, доцент кафедры информатики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.Б.06 Информационные технологии в образовании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6C6C61" w:rsidRDefault="006C6C61" w:rsidP="006C6C61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раскрыть содержание базовых понятий, закономерностей протекания информационных пр</w:t>
      </w:r>
      <w:r>
        <w:rPr>
          <w:color w:val="auto"/>
        </w:rPr>
        <w:t>о</w:t>
      </w:r>
      <w:r>
        <w:rPr>
          <w:color w:val="auto"/>
        </w:rPr>
        <w:t>цессов, принципов организации средств обработки информации;</w:t>
      </w:r>
    </w:p>
    <w:p w:rsidR="006C6C61" w:rsidRDefault="006C6C61" w:rsidP="006C6C6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6C6C61" w:rsidRDefault="006C6C61" w:rsidP="006C6C6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ознакомить с основами организации вычислительных систем;</w:t>
      </w:r>
    </w:p>
    <w:p w:rsidR="006C6C61" w:rsidRDefault="006C6C61" w:rsidP="006C6C6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>
        <w:rPr>
          <w:color w:val="auto"/>
        </w:rPr>
        <w:t>ИТ</w:t>
      </w:r>
      <w:proofErr w:type="gramEnd"/>
      <w:r>
        <w:rPr>
          <w:color w:val="auto"/>
        </w:rPr>
        <w:t>;</w:t>
      </w:r>
    </w:p>
    <w:p w:rsidR="006C6C61" w:rsidRDefault="006C6C61" w:rsidP="006C6C6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6C6C61" w:rsidRDefault="006C6C61" w:rsidP="006C6C6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6C6C61" w:rsidRDefault="006C6C61" w:rsidP="006C6C61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структуру системного и прикладного программного обеспечения, основные методы работы с сетью Интернет;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принципы создания современной информационной образовательной среды.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технологии по обработке информации, эффективно использовать технологии и ресурсы Интернет;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использовать современные </w:t>
      </w:r>
      <w:proofErr w:type="gramStart"/>
      <w:r>
        <w:rPr>
          <w:rFonts w:ascii="Times New Roman" w:hAnsi="Times New Roman"/>
          <w:bCs/>
          <w:sz w:val="24"/>
          <w:szCs w:val="24"/>
        </w:rPr>
        <w:t>ИТ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подготовки учебно-методических материалов;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владеть навыками работы с электронными таблицами;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Белоконова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С.С.,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.Б.07. Естественнонаучная картина мира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</w:t>
      </w:r>
    </w:p>
    <w:p w:rsidR="006C6C61" w:rsidRDefault="006C6C61" w:rsidP="006C6C61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</w:t>
      </w:r>
      <w:r>
        <w:rPr>
          <w:rFonts w:ascii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spacing w:val="6"/>
          <w:sz w:val="24"/>
          <w:szCs w:val="24"/>
        </w:rPr>
        <w:t>научной картине мира в образовательной и профессиональной деятельности.</w:t>
      </w:r>
    </w:p>
    <w:p w:rsidR="006C6C61" w:rsidRDefault="006C6C61" w:rsidP="006C6C61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основные характеристики естественнонаучной картины мира, место и роль человека в ней;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сущность и структуру образовательных процессов; современные образовательные технологии, их достоинства и недостатки;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применять естественнонаучные знания в учебной и профессиональной деятельности;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современные информационно-коммуникационные технологии для сбора, обр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ботки и анализа информации;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технологий, соотве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ствующих общим и специфическим закономерностям и особенностям возрастного развития личности;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>использования знаний о современной естественнонаучной картине мира в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и культурно-просветительской деятельности;</w:t>
      </w:r>
    </w:p>
    <w:p w:rsidR="006C6C61" w:rsidRDefault="006C6C61" w:rsidP="006C6C61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:rsidR="006C6C61" w:rsidRDefault="006C6C61" w:rsidP="006C6C61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различными средствами коммуникации в профессиональной педагогической деятельности.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мирования научного мировоззрения;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в современном информационном пространстве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Донских С.А., канд.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 наук, д</w:t>
      </w: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цент кафедры теоретической, общей физики и технологии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.Б.08.01 История психологии. Психология человека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тейские психологические представления; систематизация имеющихся научно-психологических знаний;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6C6C61" w:rsidRDefault="006C6C61" w:rsidP="006C6C6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 психике на разных этапах развития психологии как науки;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об общих закономерностях и логике развития психики человека,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нении ее структуры и функций в филогенезе;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хологии человека;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углубление представлений студентов о психологии как науке с позиций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раскрытие специфических особенностей человека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существа;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природы и генезиса психической деятельности человека.</w:t>
      </w:r>
    </w:p>
    <w:p w:rsidR="006C6C61" w:rsidRDefault="006C6C61" w:rsidP="006C6C6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работы в команде, социальные, культурные и личностные различия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базовые категории взаимодействия участников образовательного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команде, применять особенности социальных, культурных и личностных различий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взаимодействие с участниками образовательного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работы в команде, способами толерантного восприятия социальных, культурных и личностных различий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навыком осуществления психолого-педагогического сопровождения учебно-воспитательного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взаимодействия с участниками образовательного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.Б.08.02 Психология развития и педагогическая психология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обучающихся готовности к учету закономе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ностей возрастного психологического развития, возрастных особенностей учащихся; ознакомление 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умения практического применения знаний по возра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тной психологии в профессиональной деятельности. А также усвоение основных понятий педагогич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ской психологии;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  <w:proofErr w:type="gramEnd"/>
    </w:p>
    <w:p w:rsidR="006C6C61" w:rsidRDefault="006C6C61" w:rsidP="006C6C61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 возрасте как культурно-историческом феномене,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хологии развития, знаний о нормах развития и содержании возрастных кризисов, умения использовать понятийный аппарат психологии развития. </w:t>
      </w:r>
    </w:p>
    <w:p w:rsidR="006C6C61" w:rsidRDefault="006C6C61" w:rsidP="006C6C61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задачи воспитания и духовно-нравственного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закономерности взаимодействия человека и общества;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методы и технологии обучения и диагностики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механизмы социализации личности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мировоззренческие, социально и личностно значимые проблемы человека 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щества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современные методы и технологии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решать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осуществления психолого-педагогического сопровождения учебно-воспитательного процесса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навыком применения современных методов и технологий обучения и диагностики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рефлексии, самооценки, самоконтроля, мотивацией осуществления профессиональной деятельности 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технологиями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i/>
          <w:sz w:val="24"/>
          <w:szCs w:val="24"/>
        </w:rPr>
        <w:t xml:space="preserve"> 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.Б.08.03 Основы специальной психологии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>изучение закономерности нормального и аномального псих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ческого развития и особенности их проявления в учебном процессе в разные возрастные периоды. </w:t>
      </w:r>
    </w:p>
    <w:p w:rsidR="006C6C61" w:rsidRDefault="006C6C61" w:rsidP="006C6C6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учитывать в педагогическом взаимодействии различные особенности учащихся, </w:t>
      </w:r>
    </w:p>
    <w:p w:rsidR="006C6C61" w:rsidRDefault="006C6C61" w:rsidP="006C6C6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создавать психологически безопасную образовательную среду, </w:t>
      </w:r>
    </w:p>
    <w:p w:rsidR="006C6C61" w:rsidRDefault="006C6C61" w:rsidP="006C6C6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бесконфликтно общаться с различными субъектами педагогического процесса, </w:t>
      </w:r>
    </w:p>
    <w:p w:rsidR="006C6C61" w:rsidRDefault="006C6C61" w:rsidP="006C6C6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6C6C61" w:rsidRDefault="006C6C61" w:rsidP="006C6C6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методы и технологии обучения и диагностики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современные методы и технологии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осуществления психолого-педагогического сопровождения учебно-воспитательного процесса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применения современных методов и технологий обучения и диагностики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способами дифференцировки социальных, возрастных, психофизических и индивидуальных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особенностей, в том числе особых образовательных потребностей обучающихся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психологии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.Б.09.01 Введение в педагогическую деятельность. История образования и педагогической мысли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овладение основами профессионально-педагогической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мастерства учителя, развитие педагогического творчества, формирование универсальных,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калавров системы историко-научных знаний о целостном всемирном историко-педагогическом проце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се.</w:t>
      </w:r>
    </w:p>
    <w:p w:rsidR="006C6C61" w:rsidRDefault="006C6C61" w:rsidP="006C6C61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</w:t>
      </w:r>
      <w:r>
        <w:t>е</w:t>
      </w:r>
      <w:r>
        <w:t>ском мастерстве, роли педагога в современном мире;</w:t>
      </w:r>
    </w:p>
    <w:p w:rsidR="006C6C61" w:rsidRDefault="006C6C61" w:rsidP="006C6C6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сформировать основы педагогической культуры, в том числе готовность логически и термин</w:t>
      </w:r>
      <w:r>
        <w:t>о</w:t>
      </w:r>
      <w:r>
        <w:t>логически верно строить профессиональную устную и письменную речь;</w:t>
      </w:r>
    </w:p>
    <w:p w:rsidR="006C6C61" w:rsidRDefault="006C6C61" w:rsidP="006C6C6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способствовать обогащению имеющихся у бакалавров представлений о сущности, возможн</w:t>
      </w:r>
      <w:r>
        <w:t>о</w:t>
      </w:r>
      <w:r>
        <w:t>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C6C61" w:rsidRDefault="006C6C61" w:rsidP="006C6C6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содействовать развитию навыков профессиональной коммуникации для решения задач в пр</w:t>
      </w:r>
      <w:r>
        <w:t>о</w:t>
      </w:r>
      <w:r>
        <w:t>фессиональной деятельности;</w:t>
      </w:r>
    </w:p>
    <w:p w:rsidR="006C6C61" w:rsidRDefault="006C6C61" w:rsidP="006C6C6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способствовать профессиональному самообразованию и личностному развитию будущего пед</w:t>
      </w:r>
      <w:r>
        <w:t>а</w:t>
      </w:r>
      <w:r>
        <w:t xml:space="preserve">гога. </w:t>
      </w:r>
    </w:p>
    <w:p w:rsidR="006C6C61" w:rsidRDefault="006C6C61" w:rsidP="006C6C61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сновные </w:t>
      </w:r>
      <w:r>
        <w:rPr>
          <w:rFonts w:ascii="Times New Roman" w:hAnsi="Times New Roman"/>
          <w:bCs/>
          <w:sz w:val="24"/>
          <w:szCs w:val="24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</w:t>
      </w:r>
      <w:r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нологию духовно-нравственного воспитания обучающихся; основы взаимодействия с участниками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разовательных отношений.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 xml:space="preserve">участвовать в </w:t>
      </w:r>
      <w:r>
        <w:rPr>
          <w:rFonts w:ascii="Times New Roman" w:hAnsi="Times New Roman"/>
          <w:bCs/>
          <w:sz w:val="24"/>
          <w:szCs w:val="24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модействовать с участниками образовательных отношений; учитывать различные контексты (социал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меняющейся поликультурной среде, способности к труду и жизни в условиях современного мира.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Владеть: </w:t>
      </w:r>
      <w:r>
        <w:rPr>
          <w:rFonts w:ascii="Times New Roman" w:hAnsi="Times New Roman"/>
          <w:sz w:val="24"/>
          <w:szCs w:val="24"/>
        </w:rPr>
        <w:t xml:space="preserve">способами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способами установления контактов и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держания взаимодействия с субъектами образовательного процесса и участниками образовательных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</w:t>
      </w:r>
      <w:r>
        <w:rPr>
          <w:rFonts w:ascii="Times New Roman" w:hAnsi="Times New Roman"/>
          <w:bCs/>
          <w:sz w:val="24"/>
          <w:szCs w:val="24"/>
        </w:rPr>
        <w:t xml:space="preserve">; технологиями создания воспитывающей образовательной среды с учетом педагогических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идей видных </w:t>
      </w:r>
      <w:r>
        <w:rPr>
          <w:rFonts w:ascii="Times New Roman" w:hAnsi="Times New Roman"/>
          <w:sz w:val="24"/>
          <w:szCs w:val="24"/>
        </w:rPr>
        <w:t>зарубежных и российских педагогов прошлого и настоящего; методами организации 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ховно-нравственное воспитание обучающихся.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Кирюшина О.Н.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>андидат педагог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ческих наук, доцент кафедры общей педагогики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.Б.09.02 Теоретическая педагогика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универсальными,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образования, ведущего к научному осмыслению объективной педагогической реальности; 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витие умений самообразовательной деятельности,  обеспечивающих саморазвитие профессиональной компетентности будущего педагога</w:t>
      </w:r>
    </w:p>
    <w:p w:rsidR="006C6C61" w:rsidRDefault="006C6C61" w:rsidP="006C6C61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6C6C61" w:rsidRDefault="006C6C61" w:rsidP="006C6C6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6C6C61" w:rsidRDefault="006C6C61" w:rsidP="006C6C6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минологически верно строить профессиональную устную и письменную речь, умение работать с нау</w:t>
      </w:r>
      <w:r>
        <w:rPr>
          <w:rFonts w:ascii="Times New Roman" w:eastAsia="Times New Roman" w:hAnsi="Times New Roman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но-педагогической литературой;</w:t>
      </w:r>
    </w:p>
    <w:p w:rsidR="006C6C61" w:rsidRDefault="006C6C61" w:rsidP="006C6C6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можностях и границах образования, о различных путях и средствах его осуществления;</w:t>
      </w:r>
    </w:p>
    <w:p w:rsidR="006C6C61" w:rsidRDefault="006C6C61" w:rsidP="006C6C6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</w:t>
      </w:r>
      <w:r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работки у студентов системы педагогических ценностей, умения сознательно ориентироваться в мног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образных подходах;</w:t>
      </w:r>
    </w:p>
    <w:p w:rsidR="006C6C61" w:rsidRDefault="006C6C61" w:rsidP="006C6C6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C6C61" w:rsidRDefault="006C6C61" w:rsidP="006C6C6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C6C61" w:rsidRDefault="006C6C61" w:rsidP="006C6C61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ными правовыми актами в сфере образования; методологию педагогических исследований проблем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разования; особенности формирования развивающей образовательной среды; сущность и структуру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разовательных процессов,  теории и технологии обучения и воспитания ребенка, сопровождения суб</w:t>
      </w:r>
      <w:r>
        <w:rPr>
          <w:rFonts w:ascii="Times New Roman" w:hAnsi="Times New Roman"/>
          <w:bCs/>
          <w:sz w:val="24"/>
          <w:szCs w:val="24"/>
        </w:rPr>
        <w:t>ъ</w:t>
      </w:r>
      <w:r>
        <w:rPr>
          <w:rFonts w:ascii="Times New Roman" w:hAnsi="Times New Roman"/>
          <w:bCs/>
          <w:sz w:val="24"/>
          <w:szCs w:val="24"/>
        </w:rPr>
        <w:t>ектов педагогического процесса.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участвовать в общественно-профессиональных дискуссиях, объяснять способы планир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свободного времени и проектирования траектории профессионального и личностного роста;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>менять в своей деятельности нормативные правовые акты в сфере образования и нормы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ческую деятельность на основе использования специальных научных знаний и практических умений в профессиональной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навыками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пользования возможностей информационной среды образовательного учреждения; методами приобр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тения, использования и обновления гуманитарных и социальных знаний; соблюдать нравственные, эт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ческие и правовые нормы, определяющие особенности социально-правового статуса педагога и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в профессиональной педагогической сфере;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зачёт, курсовая работа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Кирюшина О.Н.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>андидат педаг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гических наук, доцент кафедры общей педагогики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.Б.09.03 Практическая педагогика. Практикум по решению педагогических задач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9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универсальных,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фессиональных компетентностей посредством овладения будущими бакалаврами опытом решения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дагогических задач, способствующим развитию профессионально значимых качеств;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будущих бакалавров педагогики  базовых знаний, умений и способов деятельности в области общих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  <w:proofErr w:type="gramEnd"/>
    </w:p>
    <w:p w:rsidR="006C6C61" w:rsidRDefault="006C6C61" w:rsidP="006C6C61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становлению базовой педагогической культуры студентов,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гото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ность логически и терминологически верно строить профессиональную устную и письменную речь;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6C6C61" w:rsidRDefault="006C6C61" w:rsidP="006C6C6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стях образования, о различных способах и средствах его осуществления; постановке и решению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блем воспитания и обучения подрастающего поколения;</w:t>
      </w:r>
    </w:p>
    <w:p w:rsidR="006C6C61" w:rsidRDefault="006C6C61" w:rsidP="006C6C6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и развить проектировочные, коммуникативные, организационные педагогич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умения и навыки практической педагогической деятельности;</w:t>
      </w:r>
    </w:p>
    <w:p w:rsidR="006C6C61" w:rsidRDefault="006C6C61" w:rsidP="006C6C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прогнозировать педагогические явления, использовать общенаучные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тоды решения профессиональных педагогических задач;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образовательный процесс, базисной составляющей которого является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ко-ориентированное обучение, построенное на основе современных педагогических технологий,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лективного и группового взаимодействия;</w:t>
      </w:r>
    </w:p>
    <w:p w:rsidR="006C6C61" w:rsidRDefault="006C6C61" w:rsidP="006C6C6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гога. </w:t>
      </w:r>
    </w:p>
    <w:p w:rsidR="006C6C61" w:rsidRDefault="006C6C61" w:rsidP="006C6C61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6C6C61" w:rsidRDefault="006C6C61" w:rsidP="006C6C6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взаимодействия педагога с различными субъектами педагогического процесса; основные механизмы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результатов образования обучающихся.</w:t>
      </w:r>
      <w:proofErr w:type="gramEnd"/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профессиональных задач; учитывать различные условия при создании общеобразовательных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различных уровней и направленности;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протекают процессы обучения, воспитания и социализации; 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организации совместной и индивидуальной учебной и воспитательной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обучающихся, в том числе с особыми образовательными потребностями; способами устано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процесса;</w:t>
      </w:r>
      <w:r>
        <w:rPr>
          <w:rFonts w:ascii="Times New Roman" w:hAnsi="Times New Roman" w:cs="Times New Roman"/>
          <w:sz w:val="24"/>
          <w:szCs w:val="24"/>
        </w:rPr>
        <w:t xml:space="preserve"> навыками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 и организации образовательного процесса 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общей педагогики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.Б.10 Безопасность жизнедеятельности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20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культуры безопасности жизнеде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под которой понимается </w:t>
      </w:r>
      <w:r>
        <w:rPr>
          <w:rFonts w:ascii="Times New Roman" w:hAnsi="Times New Roman" w:cs="Times New Roman"/>
          <w:iCs/>
          <w:sz w:val="24"/>
          <w:szCs w:val="24"/>
        </w:rPr>
        <w:t>готовность и способность личности использовать в своей профе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сиональной деятельности знания, умения и навыки, способствующие обеспечению личной и общес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>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6C6C61" w:rsidRDefault="006C6C61" w:rsidP="006C6C61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усвоение знаний о чрезвычайных ситуациях; о влиянии их последствий на безопасность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ности, общества и государства; о государственной системе обеспечения защиты населения от чрезв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чайных ситуаций; об организации подготовки населения к действиям в условиях чрезвычайных ситу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6C6C61" w:rsidRDefault="006C6C61" w:rsidP="006C6C6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качеств, обеспечивающих безопасное поведение в различных чрезвычайных ситу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циях природного, техногенного и социального характера;</w:t>
      </w:r>
    </w:p>
    <w:p w:rsidR="006C6C61" w:rsidRDefault="006C6C61" w:rsidP="006C6C6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недеятельности;</w:t>
      </w:r>
    </w:p>
    <w:p w:rsidR="006C6C61" w:rsidRDefault="006C6C61" w:rsidP="006C6C6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6C6C61" w:rsidRDefault="006C6C61" w:rsidP="006C6C6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6C6C61" w:rsidRDefault="006C6C61" w:rsidP="006C6C61">
      <w:pPr>
        <w:pStyle w:val="ab"/>
        <w:widowControl w:val="0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законодательную базу и основные методы обеспечения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работы в команде, особенности толерантного восприятия социальных,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турных и личностных различий;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и приемы самоорганизации и самообразования;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свойства и характеристики основных природных,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техносферных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социальных опасностей, </w:t>
      </w:r>
      <w:r>
        <w:rPr>
          <w:rFonts w:ascii="Times New Roman" w:hAnsi="Times New Roman" w:cs="Times New Roman"/>
          <w:sz w:val="24"/>
          <w:szCs w:val="24"/>
        </w:rPr>
        <w:t>приемы первой помощи и методы защиты от воздействия вредных и опасных факторов на человека и природную среду;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и средства физической культуры, способствующие обеспечению полноценной социальной и профессиональной деятельности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основные методы обеспечения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основные методы работы в команде, учитывать особенности толерантного восприятия социальных, культурных и личностных различий;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основные способы и приемы самоорганизации и самообразования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методов работы в команде, учета особенности толерантного восприятия социальных, культурных и личностных различий;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 основных методов обеспечения охраны 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здоровья обучающихся;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основных способов и приемов самоорганизации и самообразования;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рационального использования методов и средств физической культуры для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полноценной социальной и профессиональной деятельности;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защиты и приемами оказания первой медицинской помощи в чрезвычайных ситуац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Першонкова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.Б.11 Основы медицинских знаний и здорового образа жизни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являются формирование готовности использовать знания по основам медицинских знаний и здорового образа жизни в образовательной и профессиональной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Овладение общекультурными,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профессиональными компете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циями в области знания по основам медицинских знаний и здорового образа жизни для успешного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шения профессиональных задач; формирование у будущих бакалавров базовых знаний, умений и нав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в области знания по основам медицинских знаний и здорового образа жизни;  развитие теоретич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мышления, ведущего к научному осмыслению педагогической реальности;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умений, обеспечивающих</w:t>
      </w:r>
    </w:p>
    <w:p w:rsidR="006C6C61" w:rsidRDefault="006C6C61" w:rsidP="006C6C61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человека.</w:t>
      </w:r>
    </w:p>
    <w:p w:rsidR="006C6C61" w:rsidRDefault="006C6C61" w:rsidP="006C6C6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Развитие положительной мотивации сохранения и укрепления собственного здоровья студе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тами через овладение принципами здорового образа жизни.</w:t>
      </w:r>
    </w:p>
    <w:p w:rsidR="006C6C61" w:rsidRDefault="006C6C61" w:rsidP="006C6C6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Ознакомление студентов с организационными формами отечественного здравоохранения и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дицинского обслуживания школьников.</w:t>
      </w:r>
    </w:p>
    <w:p w:rsidR="006C6C61" w:rsidRDefault="006C6C61" w:rsidP="006C6C6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представления о наиболее распространенных болезнях и возможностях их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дупреждения.</w:t>
      </w:r>
    </w:p>
    <w:p w:rsidR="006C6C61" w:rsidRDefault="006C6C61" w:rsidP="006C6C6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системы знаний о влиянии экологических факторов на здоровье человека.</w:t>
      </w:r>
    </w:p>
    <w:p w:rsidR="006C6C61" w:rsidRDefault="006C6C61" w:rsidP="006C6C6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у студентов навыков по уходу за больными на дому.</w:t>
      </w:r>
    </w:p>
    <w:p w:rsidR="006C6C61" w:rsidRDefault="006C6C61" w:rsidP="006C6C6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Ознакомление с наиболее часто встречающимися неотложными состояниями и привитие пра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тических навыков оказания доврачебной помощи.</w:t>
      </w:r>
    </w:p>
    <w:p w:rsidR="006C6C61" w:rsidRDefault="006C6C61" w:rsidP="006C6C61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основные тенденции развития современного медицинского знания;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ценностные основы образования и  профессиональной  деятельности; особенности  педагогич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ского процесса в условиях поликультурного и </w:t>
      </w:r>
      <w:proofErr w:type="spellStart"/>
      <w:r>
        <w:rPr>
          <w:rFonts w:ascii="Times New Roman" w:hAnsi="Times New Roman"/>
          <w:bCs/>
          <w:sz w:val="24"/>
          <w:szCs w:val="24"/>
        </w:rPr>
        <w:t>полиэтнического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общества;  тенденции  развития  мир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ре; основы  просветительской  деятельности;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цели и задачи дисциплины;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базовые понятия;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факторы, представляющие опасность для здоровья и жизни человека;</w:t>
      </w:r>
    </w:p>
    <w:p w:rsidR="006C6C61" w:rsidRDefault="006C6C61" w:rsidP="006C6C61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6C6C61" w:rsidRDefault="006C6C61" w:rsidP="006C6C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C61" w:rsidRDefault="006C6C61" w:rsidP="006C6C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6C6C61" w:rsidRDefault="006C6C61" w:rsidP="006C6C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дагогически целесообразную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6C6C61" w:rsidRDefault="006C6C61" w:rsidP="006C6C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</w:t>
      </w:r>
    </w:p>
    <w:p w:rsidR="006C6C61" w:rsidRDefault="006C6C61" w:rsidP="006C6C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приемами оказания первой доврачебной помощи;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практике;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способами ориентации в профессиональных источниках информации (журналы, сайты,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вательные порталы и т.д.) 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взаимодействия с другими  субъектами образовательного процесса;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Саенко Н.М.доцент кафедры ест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ствознания и безопасности жизнедеятельности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.Б.12 Возрастная анатомия, физиология и гигиена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строения тела человека с учётом биологических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номерностей, а также возрастных, половых и индивидуальных особенностей. Разработка мероприятий, направленных на предупреждение болезней и создание условий, обеспечивающих сохранение здоровья.</w:t>
      </w:r>
    </w:p>
    <w:p w:rsidR="006C6C61" w:rsidRDefault="006C6C61" w:rsidP="006C6C61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numPr>
          <w:ilvl w:val="0"/>
          <w:numId w:val="25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6C6C61" w:rsidRDefault="006C6C61" w:rsidP="006C6C61">
      <w:pPr>
        <w:pStyle w:val="ab"/>
        <w:numPr>
          <w:ilvl w:val="0"/>
          <w:numId w:val="25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6C6C61" w:rsidRDefault="006C6C61" w:rsidP="006C6C61">
      <w:pPr>
        <w:pStyle w:val="ab"/>
        <w:numPr>
          <w:ilvl w:val="0"/>
          <w:numId w:val="25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раскрыть связи организма с окружающей средой.</w:t>
      </w:r>
    </w:p>
    <w:p w:rsidR="006C6C61" w:rsidRDefault="006C6C61" w:rsidP="006C6C61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основные тенденции развития современного медицинского знания;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ценностные основы образования и  профессиональной  деятельности; особенности  педагогич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ского процесса в условиях поликультурного и </w:t>
      </w:r>
      <w:proofErr w:type="spellStart"/>
      <w:r>
        <w:rPr>
          <w:rFonts w:ascii="Times New Roman" w:hAnsi="Times New Roman"/>
          <w:bCs/>
          <w:sz w:val="24"/>
          <w:szCs w:val="24"/>
        </w:rPr>
        <w:t>полиэтнического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общества;  тенденции  развития  мир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ре; основы  просветительской  деятельности;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цели и задачи дисциплины;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базовые понятия;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факторы, представляющие опасность для здоровья и жизни человека;</w:t>
      </w:r>
    </w:p>
    <w:p w:rsidR="006C6C61" w:rsidRDefault="006C6C61" w:rsidP="006C6C61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6C6C61" w:rsidRDefault="006C6C61" w:rsidP="006C6C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C61" w:rsidRDefault="006C6C61" w:rsidP="006C6C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6C6C61" w:rsidRDefault="006C6C61" w:rsidP="006C6C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дагогически целесообразную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6C6C61" w:rsidRDefault="006C6C61" w:rsidP="006C6C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</w:t>
      </w:r>
    </w:p>
    <w:p w:rsidR="006C6C61" w:rsidRDefault="006C6C61" w:rsidP="006C6C6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быть готовым к обеспечению охраны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приемами оказания первой доврачебной помощи;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практике;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ориентации в профессиональных источниках информации (журналы, сайты,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вательные порталы и т.д.) 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взаимодействия с другими  субъектами образовательного процесса;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C61" w:rsidRDefault="006C6C61" w:rsidP="006C6C6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Саенко Н.М.доцент кафедры ест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ствознания и безопасности жизнедеятельности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.Б.13 Физическая культура и спорт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физической культуры личности студента, сп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готовке к будущей профессиональной деятельности.</w:t>
      </w:r>
    </w:p>
    <w:p w:rsidR="006C6C61" w:rsidRDefault="006C6C61" w:rsidP="006C6C61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понимание роли физической культуры и спорта в развитии личности и подготовке ее к профе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сиональной деятельности;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научно-практических основ физической культуры, спортивной деятельности и здоров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образа жизни;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ных занятиях физическими упражнениями и спортом;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овладение системой практических умений и навыков, обеспечивающих сохранение и укрепл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 здоровья, психическое благополучие, развитие и совершенствование психофизических способн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стей, качеств и свойств личности, самоопределение в физкультурно-спортивной деятельности;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обеспечение общей и профессионально-прикладной физической подготовленности, опред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ляющей психофизическую готовность студента к будущей профессии;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6C6C61" w:rsidRDefault="006C6C61" w:rsidP="006C6C61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воспитания;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студента.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вья человека;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организовать самостоятельные занятия физкультурно-спортивной деятельностью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культурой.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подготовки;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нениями и спортом;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межличностного общения, толерантного отношения к окружающим, различными типами 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муникаций.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Кибенко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Е. И. –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цент;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Занина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Т. Н.– доцент кафедры физической культуры.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.Б.14 Политология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27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состоит в формировании у студентов научного видения устройства и функционирования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как целостной системы, в том числе в аспекте одной из важнейших её составляющих, а именно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литической системы общества;</w:t>
      </w:r>
    </w:p>
    <w:p w:rsidR="006C6C61" w:rsidRDefault="006C6C61" w:rsidP="006C6C61">
      <w:pPr>
        <w:widowControl w:val="0"/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ческим работникам данного направления профессиональной деятельности;</w:t>
      </w:r>
    </w:p>
    <w:p w:rsidR="006C6C61" w:rsidRDefault="006C6C61" w:rsidP="006C6C61">
      <w:pPr>
        <w:widowControl w:val="0"/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</w:p>
    <w:p w:rsidR="006C6C61" w:rsidRDefault="006C6C61" w:rsidP="006C6C6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и политической наук; </w:t>
      </w:r>
    </w:p>
    <w:p w:rsidR="006C6C61" w:rsidRDefault="006C6C61" w:rsidP="006C6C6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социологических и политических учений как научных представлений об обществе; </w:t>
      </w:r>
    </w:p>
    <w:p w:rsidR="006C6C61" w:rsidRDefault="006C6C61" w:rsidP="006C6C6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 их реализующими, в том числе в политической сфере; </w:t>
      </w:r>
    </w:p>
    <w:p w:rsidR="006C6C61" w:rsidRDefault="006C6C61" w:rsidP="006C6C6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6C6C61" w:rsidRDefault="006C6C61" w:rsidP="006C6C6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6C6C61" w:rsidRDefault="006C6C61" w:rsidP="006C6C6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6C6C61" w:rsidRDefault="006C6C61" w:rsidP="006C6C61">
      <w:pPr>
        <w:pStyle w:val="ac"/>
        <w:tabs>
          <w:tab w:val="left" w:pos="708"/>
        </w:tabs>
        <w:spacing w:line="240" w:lineRule="auto"/>
        <w:ind w:left="0" w:firstLine="709"/>
      </w:pPr>
      <w:r>
        <w:t xml:space="preserve">- формирование видения </w:t>
      </w:r>
      <w:proofErr w:type="spellStart"/>
      <w:r>
        <w:t>межпредметных</w:t>
      </w:r>
      <w:proofErr w:type="spellEnd"/>
      <w:r>
        <w:t xml:space="preserve"> связей социологии и политологии с различными разд</w:t>
      </w:r>
      <w:r>
        <w:t>е</w:t>
      </w:r>
      <w:r>
        <w:t>лами социальных знаний и социальных практик, в том числе со сферами профессиональной деятельн</w:t>
      </w:r>
      <w:r>
        <w:t>о</w:t>
      </w:r>
      <w:r>
        <w:t>сти будущего выпускника.</w:t>
      </w:r>
    </w:p>
    <w:p w:rsidR="006C6C61" w:rsidRDefault="006C6C61" w:rsidP="006C6C6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sz w:val="24"/>
          <w:szCs w:val="24"/>
        </w:rPr>
        <w:t xml:space="preserve">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циальные, группы и виды, социальные страты и социальные институты. Политическая власть и её функции. Государство: формы, виды, функции. Политические факторы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работать с научной и философской литературой. Уметь анализировать, обобщать 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принимать полученную информацию; анализировать мировоззренческие, социально и личностно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чимые правовые и политические проблемы; применять правовые знания в процессе решения задач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разовательной и профессиональной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гуманитарных, социальных и правовых знаний; методами социального взаимодействия; способ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социального контроля как механизма социальной регуляции поведения людей.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Шолохов А.В.профессор кафедры теории и философии права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.Б.15 Логика и культура мышления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28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научного теоретического мировоззрения и овл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дение элементами общей методологии научного познания, овладение методами оперирования конце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туальным логическим аппаратом и приемами построения логических выводов</w:t>
      </w:r>
    </w:p>
    <w:p w:rsidR="006C6C61" w:rsidRDefault="006C6C61" w:rsidP="006C6C61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форм абстрактного мышления, изучение принципов построения правильного мышления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освоение методов индукции, дедукции, традукции, изучение гип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тезы как формы научного познания,  освоение способов доказательства и опровержения. </w:t>
      </w:r>
    </w:p>
    <w:p w:rsidR="006C6C61" w:rsidRDefault="006C6C61" w:rsidP="006C6C61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C6C61" w:rsidRDefault="006C6C61" w:rsidP="006C6C61">
      <w:pPr>
        <w:pStyle w:val="ab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атрибутивные признаки науки в аспекте универсального способа познания формы;</w:t>
      </w:r>
    </w:p>
    <w:p w:rsidR="006C6C61" w:rsidRDefault="006C6C61" w:rsidP="006C6C61">
      <w:pPr>
        <w:pStyle w:val="ab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формы абстрактного мышления, операции с ними, методы и средства научного, гуманитарн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го, исследования.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6C6C61" w:rsidRDefault="006C6C61" w:rsidP="006C6C61">
      <w:pPr>
        <w:pStyle w:val="ab"/>
        <w:numPr>
          <w:ilvl w:val="0"/>
          <w:numId w:val="3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предмет, цели, методы, стратегии различных естественнонаучных картин мира;</w:t>
      </w:r>
    </w:p>
    <w:p w:rsidR="006C6C61" w:rsidRDefault="006C6C61" w:rsidP="006C6C61">
      <w:pPr>
        <w:pStyle w:val="ab"/>
        <w:numPr>
          <w:ilvl w:val="0"/>
          <w:numId w:val="3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эмпирические, теоретические и </w:t>
      </w:r>
      <w:proofErr w:type="spellStart"/>
      <w:r>
        <w:rPr>
          <w:rFonts w:ascii="Times New Roman" w:hAnsi="Times New Roman"/>
          <w:sz w:val="24"/>
          <w:szCs w:val="24"/>
        </w:rPr>
        <w:t>частно-научные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анализа, обобщения информации, основными понятиями логики; </w:t>
      </w:r>
    </w:p>
    <w:p w:rsidR="006C6C61" w:rsidRDefault="006C6C61" w:rsidP="006C6C61">
      <w:pPr>
        <w:pStyle w:val="ab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навыки использования научных методов проведения исследования на теоретическом и эксп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риментальном уровнях.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i/>
          <w:sz w:val="24"/>
          <w:szCs w:val="24"/>
        </w:rPr>
        <w:t xml:space="preserve"> Шолохов А.В.профессор кафедры теории и философии права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.Б.16 Математика и информатика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32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глубокое усвоение студентами основных понятий и методов математики, а также основных понятий информатики, выработка навыков решения математ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задач, развитие логического и алгоритмического мышления в процессе изучения теории и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практических задач.</w:t>
      </w:r>
    </w:p>
    <w:p w:rsidR="006C6C61" w:rsidRDefault="006C6C61" w:rsidP="006C6C61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ознакомить с основами организации вычислительных систем;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развивать у студентов информационную культуру, а также культуру умственного труда;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6C6C61" w:rsidRDefault="006C6C61" w:rsidP="006C6C61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основные способы математической обработки информации, основные методы статистического анализа;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современные информационные </w:t>
      </w:r>
      <w:proofErr w:type="gramStart"/>
      <w:r>
        <w:rPr>
          <w:rFonts w:ascii="Times New Roman" w:hAnsi="Times New Roman"/>
          <w:bCs/>
          <w:sz w:val="24"/>
          <w:szCs w:val="24"/>
        </w:rPr>
        <w:t>технологии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используемые в образовании.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проводить практические расчеты по имеющимся экспериментальным данным при использ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вании статистических таблиц и компьютерной поддержки (включая пакеты прикладных программ);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>шения качества обучения.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Владеть: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ab/>
        <w:t>навыками работы с программными средствами общего и профессионального назначения;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Заика И.В.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.Б.17 Основы экологической культуры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экологической культуры, которая  характериз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ется совокупностью системы знаний и умений по экологии, уважительным, гуманистическим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ко всему живому и окружающей среде.</w:t>
      </w:r>
    </w:p>
    <w:p w:rsidR="006C6C61" w:rsidRDefault="006C6C61" w:rsidP="006C6C61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значении природы и роли экологических представлений в развитии общества;</w:t>
      </w:r>
    </w:p>
    <w:p w:rsidR="006C6C61" w:rsidRDefault="006C6C61" w:rsidP="006C6C6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знаниями о влиянии деятельности  человека на природную среду и о целесообра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ности охраны природы для настоящих и будущих поколений;</w:t>
      </w:r>
    </w:p>
    <w:p w:rsidR="006C6C61" w:rsidRDefault="006C6C61" w:rsidP="006C6C6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методов познания на уровне, необходимом для решения задач, имеющих экологич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ское содержание и возникающих при выполнении  профессиональных функций;</w:t>
      </w:r>
    </w:p>
    <w:p w:rsidR="006C6C61" w:rsidRDefault="006C6C61" w:rsidP="006C6C6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работы с литературой по экологической проблематике, отбора соде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жания, конспектирования, реферирования и т.д.;</w:t>
      </w:r>
    </w:p>
    <w:p w:rsidR="006C6C61" w:rsidRDefault="006C6C61" w:rsidP="006C6C6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чувства личной ответственности за принятие решений по вопросам обеспеч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экологической безопасности.</w:t>
      </w:r>
    </w:p>
    <w:p w:rsidR="006C6C61" w:rsidRDefault="006C6C61" w:rsidP="006C6C61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приемы и методы работы с информацией по проблемам экологии, экологические конце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ции, имеющие важное  значение для формирования экологической культуры личности, основные пол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жения экологической философии и экологической этики,  способы защиты обучающихся от опасных природных и </w:t>
      </w:r>
      <w:proofErr w:type="spellStart"/>
      <w:r>
        <w:rPr>
          <w:rFonts w:ascii="Times New Roman" w:hAnsi="Times New Roman"/>
          <w:bCs/>
          <w:sz w:val="24"/>
          <w:szCs w:val="24"/>
        </w:rPr>
        <w:t>техносферных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факторов.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выбирать методы обработки экологической информации, подходящие для решения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кретной задачи, работать с различными источниками рекомендуемой литературы по экологической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матике, как на бумажных, так и на электронных носителях, применять полученные знания в своей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фессиональной деятельности.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навыками системного анализа явлений, происходящих в окружающей природной ср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де, навыками работы с материалами по проблемам экологической культуры, самостоятельного поиска необходимой информации, технологиями защиты от экологических ЧС, сохранения здоровья человека при наличии неблагоприятных факторов среды обитания.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Дараган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Н.Д.,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филосх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.Б.18. История религии и основы православной культуры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C6C61" w:rsidRDefault="006C6C61" w:rsidP="006C6C61">
      <w:pPr>
        <w:widowControl w:val="0"/>
        <w:tabs>
          <w:tab w:val="left" w:pos="284"/>
          <w:tab w:val="left" w:pos="708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35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сформировать у студентов интерес к предмету как составля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 важную часть мировоззренческой системы личности; сформировать навыки творческой работы с источниками по проблемам исторических и догматических концепций мировых и национальных рел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гиозных систем, а также умение использовать изучаемый материал в педагогической практике. </w:t>
      </w:r>
    </w:p>
    <w:p w:rsidR="006C6C61" w:rsidRDefault="006C6C61" w:rsidP="006C6C61">
      <w:pPr>
        <w:widowControl w:val="0"/>
        <w:numPr>
          <w:ilvl w:val="0"/>
          <w:numId w:val="35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– </w:t>
      </w:r>
      <w:r>
        <w:rPr>
          <w:rFonts w:ascii="Times New Roman" w:hAnsi="Times New Roman"/>
          <w:sz w:val="24"/>
          <w:szCs w:val="24"/>
        </w:rPr>
        <w:t>сформировать систему знаний по основам православной культуры, с учетом отличительных особенностей взглядов православия на понятия свободы, самой культуры, смысла жизни, долга, патри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тизма и др.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6C6C61" w:rsidRDefault="006C6C61" w:rsidP="006C6C61">
      <w:pPr>
        <w:pStyle w:val="ab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 изучения религии; </w:t>
      </w:r>
    </w:p>
    <w:p w:rsidR="006C6C61" w:rsidRDefault="006C6C61" w:rsidP="006C6C6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исторический экскурс религиоведения как научной дисциплины;</w:t>
      </w:r>
    </w:p>
    <w:p w:rsidR="006C6C61" w:rsidRDefault="006C6C61" w:rsidP="006C6C6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взаимосвязь религиоведения с другими отраслями научного знания;</w:t>
      </w:r>
    </w:p>
    <w:p w:rsidR="006C6C61" w:rsidRDefault="006C6C61" w:rsidP="006C6C6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структуру религиоведения, особенности религиоведческого анализа религии;</w:t>
      </w:r>
    </w:p>
    <w:p w:rsidR="006C6C61" w:rsidRDefault="006C6C61" w:rsidP="006C6C6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курса история религии, место религиоведения в системе гуманитарного образования;</w:t>
      </w:r>
    </w:p>
    <w:p w:rsidR="006C6C61" w:rsidRDefault="006C6C61" w:rsidP="006C6C6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роль религии в истории человечества; </w:t>
      </w:r>
    </w:p>
    <w:p w:rsidR="006C6C61" w:rsidRDefault="006C6C61" w:rsidP="006C6C6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связь религии с искусством, моралью и другими сферами общественной жизни;</w:t>
      </w:r>
    </w:p>
    <w:p w:rsidR="006C6C61" w:rsidRDefault="006C6C61" w:rsidP="006C6C6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роль религии в формировании культуры народов мира;</w:t>
      </w:r>
    </w:p>
    <w:p w:rsidR="006C6C61" w:rsidRDefault="006C6C61" w:rsidP="006C6C6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основы взглядов православия на культуру, свободу, отношения Бога и человека, на правосла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ное учение о человеке, на понятия совести и раскаяния, заповедей, милосердия, золотого правила нра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ственности, подвига, заповеди блаженств,  добра и зла, христианского отношения к природе, христиа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скую семью, защиту Отечества, патриотизм, смысл жизни; 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различными источниками рекомендуемой литературы по курсу, как на бумажных, так и на электронных носителях; анализировать изучаемый материал; оформлять конспекты лекций и семинарских занятий; пользоваться услугами библиотеки института и кафедры философии;</w:t>
      </w:r>
    </w:p>
    <w:p w:rsidR="006C6C61" w:rsidRDefault="006C6C61" w:rsidP="006C6C61">
      <w:pPr>
        <w:pStyle w:val="ab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свободно применять на практикумах и при сдаче зачета специфическую терминологию и понятия религиозных систем, понимать различие терминов и понятий в связи с различием, а так же сходством догм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тики и обрядности религий.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Студент должен свободно ориентироваться в исторической хронологии религий и оперировать датами этих событий;</w:t>
      </w:r>
      <w:proofErr w:type="gramEnd"/>
    </w:p>
    <w:p w:rsidR="006C6C61" w:rsidRDefault="006C6C61" w:rsidP="006C6C61">
      <w:pPr>
        <w:pStyle w:val="ab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различать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вероучительную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основу, деятельность и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применяемые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психометодики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агрессивного пр</w:t>
      </w:r>
      <w:r>
        <w:rPr>
          <w:rFonts w:ascii="Times New Roman" w:hAnsi="Times New Roman"/>
          <w:spacing w:val="-6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 xml:space="preserve">зелитизма деструктивных, тоталитарных, оккультных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неокультов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, сект и деноминаций;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свободного применения терминологии по каждой теме, понимания терминов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нятий, для преодоления спонтанно возникающей путаницы по примеру схожести в созвучии термин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логии: суфизм (течение ислама) и сикхизм течение индуизма); хадж (паломничество в исламе), хиджра (исход Мухаммеда из </w:t>
      </w:r>
      <w:r>
        <w:rPr>
          <w:rFonts w:ascii="Times New Roman" w:hAnsi="Times New Roman"/>
          <w:spacing w:val="-4"/>
          <w:sz w:val="24"/>
          <w:szCs w:val="24"/>
        </w:rPr>
        <w:t xml:space="preserve">Мекки, и новое летоисчисление мусульман) 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Хадиджа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(жена Мухаммеда); </w:t>
      </w:r>
      <w:proofErr w:type="spellStart"/>
      <w:proofErr w:type="gramStart"/>
      <w:r>
        <w:rPr>
          <w:rFonts w:ascii="Times New Roman" w:hAnsi="Times New Roman"/>
          <w:spacing w:val="-4"/>
          <w:sz w:val="24"/>
          <w:szCs w:val="24"/>
        </w:rPr>
        <w:t>моноф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зиты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утверждающие только Божественную природу во Христе) 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моноф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литы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утверждавшие наличие только Божественной воли во Христе, при н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личии двух природ), схима (безбрачное монашество) и схизма (раскол) и т.д.; </w:t>
      </w:r>
      <w:proofErr w:type="gramEnd"/>
    </w:p>
    <w:p w:rsidR="006C6C61" w:rsidRDefault="006C6C61" w:rsidP="006C6C6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работы с различными источниками рекомендуемой литературы по курсу, как на 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мажных, так и на электронных носителях; </w:t>
      </w:r>
    </w:p>
    <w:p w:rsidR="006C6C61" w:rsidRDefault="006C6C61" w:rsidP="006C6C6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анализа изучаемого материала; </w:t>
      </w:r>
    </w:p>
    <w:p w:rsidR="006C6C61" w:rsidRDefault="006C6C61" w:rsidP="006C6C6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оформления конспектов лекций и семинарских занятий; </w:t>
      </w:r>
    </w:p>
    <w:p w:rsidR="006C6C61" w:rsidRDefault="006C6C61" w:rsidP="006C6C6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навыками пользования услугами библиотеки института и кафедры философии; </w:t>
      </w:r>
    </w:p>
    <w:p w:rsidR="006C6C61" w:rsidRDefault="006C6C61" w:rsidP="006C6C6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публичного выступления (студент должен овладеть техникой устных докладов на семинарских занятиях и знанием структуры написания докладов, тезисов и рефератов по темам курса). Владеть навыками культурного общения, работы с литературой, работы с тестами.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различия.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.Б.19. Нормативно-правовые обеспечение образования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формирование правовой культуры студентов,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6C6C61" w:rsidRDefault="006C6C61" w:rsidP="006C6C6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теории государства: происхождение и сущность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сударства, его структура, механизмы, функции типологии; изучение теории права: форм права, призн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  <w:proofErr w:type="gramEnd"/>
    </w:p>
    <w:p w:rsidR="006C6C61" w:rsidRDefault="006C6C61" w:rsidP="006C6C61">
      <w:pPr>
        <w:pStyle w:val="ab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философские аспекты правовых отношений, функции выполняемые правом в рамках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циальных отношений в обществе,  взаимообусловленность правовых и социально– экономических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 в обществе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использовать знания в области правоведения при анализе социальных проблем и проце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сов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знания в области нормативн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документов при выполнении профессиональных задач.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>
        <w:rPr>
          <w:rFonts w:ascii="Times New Roman" w:hAnsi="Times New Roman"/>
          <w:b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навыками поиска, анализа и применения нормативн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док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ментов в своей профессиональной деятельности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деятельности;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ми актами в сфере образования.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Топилина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ед.наук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доцент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.В.01 Введение в языкознание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63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 понятий и терминов науки о языке.</w:t>
      </w:r>
    </w:p>
    <w:p w:rsidR="006C6C61" w:rsidRDefault="006C6C61" w:rsidP="006C6C61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1) охарактеризовать функции языка, его место среди других явлений действительности, осно</w:t>
      </w:r>
      <w:r>
        <w:t>в</w:t>
      </w:r>
      <w:r>
        <w:t xml:space="preserve">ные факторы  исторического развития языка;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lastRenderedPageBreak/>
        <w:t xml:space="preserve">3) познакомить студентов с классификациями языков (генеалогической и морфологической).  </w:t>
      </w:r>
    </w:p>
    <w:p w:rsidR="006C6C61" w:rsidRDefault="006C6C61" w:rsidP="006C6C61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предмет и задачи языкознания и его основных разделов, место языкознания в системе наук;</w:t>
      </w:r>
    </w:p>
    <w:p w:rsidR="006C6C61" w:rsidRDefault="006C6C61" w:rsidP="006C6C6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структурные уровни системы языка; </w:t>
      </w:r>
    </w:p>
    <w:p w:rsidR="006C6C61" w:rsidRDefault="006C6C61" w:rsidP="006C6C6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свойства основных единиц фонетического, морфемного, лексического, синтаксического уро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>ней языка;</w:t>
      </w:r>
    </w:p>
    <w:p w:rsidR="006C6C61" w:rsidRDefault="006C6C61" w:rsidP="006C6C6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морфологическую классификацию языков</w:t>
      </w:r>
    </w:p>
    <w:p w:rsidR="006C6C61" w:rsidRDefault="006C6C61" w:rsidP="006C6C6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функции языка; </w:t>
      </w:r>
    </w:p>
    <w:p w:rsidR="006C6C61" w:rsidRDefault="006C6C61" w:rsidP="006C6C6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основные  факторы языковой эволюции. </w:t>
      </w:r>
    </w:p>
    <w:p w:rsidR="006C6C61" w:rsidRDefault="006C6C61" w:rsidP="006C6C6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основные направления эволюции звукового строя, словарного состава и грамматического строя языка;</w:t>
      </w:r>
    </w:p>
    <w:p w:rsidR="006C6C61" w:rsidRDefault="006C6C61" w:rsidP="006C6C6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основные этапы истории  письма;</w:t>
      </w:r>
    </w:p>
    <w:p w:rsidR="006C6C61" w:rsidRDefault="006C6C61" w:rsidP="006C6C6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важнейшие  гипотезы о происхождении языка; </w:t>
      </w:r>
    </w:p>
    <w:p w:rsidR="006C6C61" w:rsidRDefault="006C6C61" w:rsidP="006C6C6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генеалогическую классификацию языков.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различных разделов языкознания;</w:t>
      </w:r>
    </w:p>
    <w:p w:rsidR="006C6C61" w:rsidRDefault="006C6C61" w:rsidP="006C6C6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языковые  единицы  разных уровней с точки зрения их места в системе языка.  </w:t>
      </w:r>
    </w:p>
    <w:p w:rsidR="006C6C61" w:rsidRDefault="006C6C61" w:rsidP="006C6C6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функции различных языковых единиц.</w:t>
      </w:r>
    </w:p>
    <w:p w:rsidR="006C6C61" w:rsidRDefault="006C6C61" w:rsidP="006C6C6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показать на примерах историческое родство индоевропейских языков.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фонетического, лексического, морфологического, синтаксического анализа</w:t>
      </w:r>
    </w:p>
    <w:p w:rsidR="006C6C61" w:rsidRDefault="006C6C61" w:rsidP="006C6C61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анализа языковых единиц с точки зрения их места в системе  языка.</w:t>
      </w:r>
    </w:p>
    <w:p w:rsidR="006C6C61" w:rsidRDefault="006C6C61" w:rsidP="006C6C61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языковых единиц с точки зрения их функций.</w:t>
      </w:r>
    </w:p>
    <w:p w:rsidR="006C6C61" w:rsidRDefault="006C6C61" w:rsidP="006C6C61">
      <w:pPr>
        <w:pStyle w:val="ab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сравнительно-исторического анализа языковых единиц.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.В.02 Теория языка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63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t>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</w:t>
      </w:r>
      <w:r>
        <w:t>к</w:t>
      </w:r>
      <w:r>
        <w:t>ционировании и основных этапах его изучения.</w:t>
      </w:r>
    </w:p>
    <w:p w:rsidR="006C6C61" w:rsidRDefault="006C6C61" w:rsidP="006C6C61">
      <w:pPr>
        <w:widowControl w:val="0"/>
        <w:numPr>
          <w:ilvl w:val="0"/>
          <w:numId w:val="44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t>1) изучение закономерностей структуры и функционирования языка;</w:t>
      </w:r>
    </w:p>
    <w:p w:rsidR="006C6C61" w:rsidRDefault="006C6C61" w:rsidP="006C6C6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t>2) усвоение основных методов и приёмов лингвистического исследования;</w:t>
      </w:r>
    </w:p>
    <w:p w:rsidR="006C6C61" w:rsidRDefault="006C6C61" w:rsidP="006C6C6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lastRenderedPageBreak/>
        <w:t xml:space="preserve">3) рассмотрение основных этапов развития языкознания. </w:t>
      </w:r>
    </w:p>
    <w:p w:rsidR="006C6C61" w:rsidRDefault="006C6C61" w:rsidP="006C6C61">
      <w:pPr>
        <w:widowControl w:val="0"/>
        <w:numPr>
          <w:ilvl w:val="0"/>
          <w:numId w:val="44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структуру языкознания, соотношение частного и общего языкознания, место общего языкозн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>ния (теории языка) в системе   научных лингвистических дисциплин.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понятия и термины теории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структурные и функциональные особенности языковых единиц разных уровней.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взаимодействия языка и мышления,   языка и общества.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исторического развития языкознания.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целесообразно обращ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к понятиям теории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значение и происхождение  лингвистических терминов.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языковые единицы с точки зрения их синтагматических и парадигматических взаимосвязей. 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диахронические процессы и синхронные взаимосвязи  в процессе анализа языковых единиц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языкознания с историей общества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использования сопоставительного метода.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лингвистических терминов.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структурного анализа языковых единиц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сравнительно-исторического анализа языковых единиц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содержания научных лингвистических работ, относящихся к различным эт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пам истории языкознания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.В.03 Стилистика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63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студентов с основными закономерностями функционирования русского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6C6C61" w:rsidRDefault="006C6C61" w:rsidP="006C6C61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дать представление о теоретических основах стилистики, о коммуникативных качествах речи;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охарактеризовать систему функциональных стилей русского литературного языка;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lastRenderedPageBreak/>
        <w:t>3) охарактеризовать стилистические возможности языковых средств разных уровней.</w:t>
      </w:r>
    </w:p>
    <w:p w:rsidR="006C6C61" w:rsidRDefault="006C6C61" w:rsidP="006C6C61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рассмотрения вопросов стилистики в школьном курсе русского языка.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стилистики к речи.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стилистические ресурсы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разновидности стилистической окрашенности языковых средств.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литературного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рассмотрении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щение к явлениям стилистического характера.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на практике основные требования стилистики к речи.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характер ситуации и соответствующий ей стиль речи.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стилистическую окрашенность языковых средств.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в тексте черты определённого стиля.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навыками анализа 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стилистических ресурсов разных языковых уровней.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стилистической правки.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передачи сходного содержания средствами разных стилей.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выбора языковых средств с учетом их стилистической окрашенности.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стилистического анализа текста.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.В.04 Русская диалектология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63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изучение языковой структуры диалектного языка</w:t>
      </w:r>
    </w:p>
    <w:p w:rsidR="006C6C61" w:rsidRDefault="006C6C61" w:rsidP="006C6C6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представить структуру всех уровней диалектного языка;</w:t>
      </w:r>
    </w:p>
    <w:p w:rsidR="006C6C61" w:rsidRDefault="006C6C61" w:rsidP="006C6C6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познакомить студентов с варьированием лингвистического ландшафта;</w:t>
      </w:r>
    </w:p>
    <w:p w:rsidR="006C6C61" w:rsidRDefault="006C6C61" w:rsidP="006C6C6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6C6C61" w:rsidRDefault="006C6C61" w:rsidP="006C6C6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6C6C61" w:rsidRDefault="006C6C61" w:rsidP="006C6C6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лексические, фонетические, морфологические, словообразовательные, синтаксические особенн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русских говоров; положение о системном характере диалектного различия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том, что современные диалект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 многовекового развития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специфику содержания, заключенного в тексте; определять стилистическую прина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лежность анализируемого текста, формы речи (авторское повествование, монолог и др.)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диалектные единицы разных языковых уровней в тексте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воспринимать диалекты как свидетелей истории русского языка и главный источник истории н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родного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доказать выбор той или иной языковой формы, соответствующей данному содержанию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методами анализа диалектных текстов (сопоставительным, сравнительн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историческим и др.; навыками анализа диалектных явлений в единстве их формы и содержания)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использования современных диалектных данных как одного из главных источников реконструкции древнего состояния язык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.В.05 Старославянский язык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63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6C6C61" w:rsidRDefault="006C6C61" w:rsidP="006C6C6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научить студентов читать и переводить старославянские тексты; анализировать единицы разли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ных языковых уровней; комментировать содержательную сторону старославянских текстов; применять полученные знания в школьном курсе русского языка</w:t>
      </w:r>
    </w:p>
    <w:p w:rsidR="006C6C61" w:rsidRDefault="006C6C61" w:rsidP="006C6C6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славянского языка, ставшего базой формирования русского литературного языка 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фонетическую систему и грамматический строй старославянского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lastRenderedPageBreak/>
        <w:t>никновение церковнославянского языка – древнеславянского литературного языка; роль церковносл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вянского языка в формировании литературного языка русской нации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разделы и темы школьного курса русского языка для включения в них фактов стар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славянского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выявлять специфику содержания, заключенного в тексте; определять стилистическую прина</w:t>
      </w:r>
      <w:r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лежность анализируемого старославянского текста, формы речи (авторское повествование, монолог, диалог и др.)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старославянских текстах  особенности системы старославянского языка  в сопо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тавлении с системой современного русского литературного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старославянских текстах специфические единицы разных языковых уровней, отл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чающихся от синонимичных единиц современного русского языка;  слова и морфемы старославянского происхождения в современном русском языке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доказать выбор той или иной языковой формы, соответствующей данному содержанию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методами лингвистического анализа старославянских языковых единиц  - сравн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тельн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историческим, сопоставительным, методом внутренней реконструкции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синхронного анализа явлений старославянского языка в сопоставлении с синоними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ными единицами современного русского литературного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.В.06 Историческая грамматика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63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является 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</w:t>
      </w:r>
      <w:r>
        <w:t>т</w:t>
      </w:r>
      <w:r>
        <w:t>ка у студентов взгляда на язык как развивающееся явление.</w:t>
      </w:r>
    </w:p>
    <w:p w:rsidR="006C6C61" w:rsidRDefault="006C6C61" w:rsidP="006C6C6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охарактеризовать основные направления эволюции фонетической системы русского языка;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охарактеризовать основные направления эволюции грамматической системы русского языка;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3) научить студентов читать и переводить тексты древнерусской и старорусской письменности.  </w:t>
      </w:r>
    </w:p>
    <w:p w:rsidR="006C6C61" w:rsidRDefault="006C6C61" w:rsidP="006C6C6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сведения о древнерусском языке как общем языке будущих русской, украинской и белорусской народностей.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систему древнерусского языка исходного периода, тенденции ее развития и результаты измен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ний, происшедших в языке начиная с конца 11 века до современного периода.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синхронный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подходы к языку;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языкового развития (унификация, дифференциация, аналогия и др.) и их проявление в истории русского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разделы и темы школьного курса русского языка для включения в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общевосто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нославянских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явлений; </w:t>
      </w:r>
    </w:p>
    <w:p w:rsidR="006C6C61" w:rsidRDefault="006C6C61" w:rsidP="006C6C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на уроках русского языка исторический комментарий.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C61" w:rsidRDefault="006C6C61" w:rsidP="006C6C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специфику содержания  в древнерусском тексте;</w:t>
      </w:r>
    </w:p>
    <w:p w:rsidR="006C6C61" w:rsidRDefault="006C6C61" w:rsidP="006C6C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определять стилистическую принадлежность анализируемого древнерусского текста, формы речи (авторское повествование, монолог, диалог и др.)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азграничивать в анализируемых текстах явл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ния исходного периода древнерусского языка и явления, отражающие тенденции языкового развития;</w:t>
      </w:r>
    </w:p>
    <w:p w:rsidR="006C6C61" w:rsidRDefault="006C6C61" w:rsidP="006C6C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определять направление развития подсистем и частных звеньев языка;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устанавливать причинно-следственные связи изучаемых языковых явлений.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bCs/>
          <w:sz w:val="24"/>
          <w:szCs w:val="24"/>
        </w:rPr>
        <w:t>синхронный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подходы к языку;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обнаруживать тенденции языкового развития на материале праславянского, древнерусского и современного русского языков;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определять звенья системы, претерпевшие преобразования на протяжении развития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сопоставления фактов современных восточнославянских языков для установления о</w:t>
      </w:r>
      <w:r>
        <w:rPr>
          <w:rFonts w:ascii="Times New Roman" w:hAnsi="Times New Roman"/>
          <w:iCs/>
          <w:sz w:val="24"/>
          <w:szCs w:val="24"/>
        </w:rPr>
        <w:t>б</w:t>
      </w:r>
      <w:r>
        <w:rPr>
          <w:rFonts w:ascii="Times New Roman" w:hAnsi="Times New Roman"/>
          <w:iCs/>
          <w:sz w:val="24"/>
          <w:szCs w:val="24"/>
        </w:rPr>
        <w:t>щих и различительных явлений.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объяснить выбор той или иной языковой формы, соответствующей данному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нию.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методами лингвистического анализа древнерусского языкового материала, закл</w:t>
      </w:r>
      <w:r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ченного в текстах: сопоставительным, сравнительно-историческим, методом внутренней реконстру</w:t>
      </w:r>
      <w:r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ции, наблюдения и описания.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.В.07 Латинский язык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63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</w:r>
    </w:p>
    <w:p w:rsidR="006C6C61" w:rsidRDefault="006C6C61" w:rsidP="006C6C61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lastRenderedPageBreak/>
        <w:t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</w:t>
      </w:r>
      <w:r>
        <w:t>ь</w:t>
      </w:r>
      <w:r>
        <w:t xml:space="preserve">туры;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3) изучение важнейших закономерностей грамматического строя латинского языка;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4) выработка знания наиболее употребительных слов и фразеологизмов латинского языка, св</w:t>
      </w:r>
      <w:r>
        <w:t>я</w:t>
      </w:r>
      <w:r>
        <w:t>занных с изучаемыми фонетическими и грамматическими темами.</w:t>
      </w:r>
    </w:p>
    <w:p w:rsidR="006C6C61" w:rsidRDefault="006C6C61" w:rsidP="006C6C61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роль латинского наследия в русском языке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распространённые слова латинского языка, связанные с изучаемыми фонетическими и грамматическими темами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важнейшие латинские фразеологизмы. 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фонетические и грамматические закономерности латинского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истории  латинского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показать на примерах роль латинского наследия в лексике и фразеологии русского литературного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показать на  примерах  роль латинского языка в формировании интернационального лексическ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го и фразеологического фонда.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объяснять форму и значение латинских фразеологизмов.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характеризовать фонетическую структуру, грамматическое значение и грамматическую форму латинских слов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показать на примерах индоевропейское родство русского и латинского языков 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этимологического анализа русских слов, восходящих к латинскому языку.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чтения латинских слов и текстов.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латинских фразеологизмов.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 фонетического и грамматического анализа латинских слов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латинско-русского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словаря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 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.В.08 История русского литературного языка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раскрытие закономерностей исторического процесса формирования и развития русского литер</w:t>
      </w:r>
      <w:r>
        <w:t>а</w:t>
      </w:r>
      <w:r>
        <w:lastRenderedPageBreak/>
        <w:t>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6C6C61" w:rsidRDefault="006C6C61" w:rsidP="006C6C6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охарактеризовать основные этапы исторического развития русского литературного языка;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научить историко-лингвистическому анализу текстов. </w:t>
      </w:r>
    </w:p>
    <w:p w:rsidR="006C6C61" w:rsidRDefault="006C6C61" w:rsidP="006C6C6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признаки литературного языка,  значение литературного языка в жизни общества.  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процессы исторического развития норм литературного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разных типов (стилей) литературного языка различных эпох.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различных периодов истории русского литературного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языка и истории народа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вариативность норм как результат исторического развития. 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показать в конкретном тексте особенности того или иного  типа (стиля) литературного языка о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ределённого периода.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тексты как памятники определённого периода истории русского  литературного языка.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исторического комментирования фактов современного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вариантных языковых форм с учётом данных истории языка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историко-лингвистического анализа памятников литературного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текста с учётом эпохи его создания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.В.09 Филологический анализ текста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научить студентов пониманию и толкованию текста, интерпретации текста на основе его единиц и категорий.</w:t>
      </w:r>
    </w:p>
    <w:p w:rsidR="006C6C61" w:rsidRDefault="006C6C61" w:rsidP="006C6C61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spacing w:line="240" w:lineRule="auto"/>
        <w:ind w:left="0" w:firstLine="709"/>
      </w:pPr>
      <w:r>
        <w:t xml:space="preserve">1) изучить признаки и основные категории текста;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2) познакомиться с разными методами и приемами филологического анализа текста.</w:t>
      </w:r>
    </w:p>
    <w:p w:rsidR="006C6C61" w:rsidRDefault="006C6C61" w:rsidP="006C6C61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использования филологического анализа текста в школьном курсе русского языка и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виды информации в тексте.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признаки текста.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средства разных уровней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художественного текста как эстетического объекта.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методы филологического анализа текста.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различия анализа и комментария, виды комментария.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филологический анализ текста как средство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курса русского языка и курса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ключевые компоненты текста.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как единство формы и содержания.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характер и функции экспрессивных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взаимодействие различных функций языка в художественном тексте.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методы филологического анализа текста.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разъяснять значение архаичных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комплексного анализа текста.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текста по ключевым компонентам.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выбора языковых средств, соответствующих особенностям контекста.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роли экспрессивных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функций языковых единиц разных уровней в тексте.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семантико-стилистического и сопоставительно-стилистического анализа текста.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.В.10.01 Фонетика. Фонология. Графика. Орфография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фонетики, фонологии, орф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эпии, графики, орфографии.</w:t>
      </w:r>
    </w:p>
    <w:p w:rsidR="006C6C61" w:rsidRDefault="006C6C61" w:rsidP="006C6C61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современного научного лингвистического мышления на основе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языковых явлений, характеризующих язык в целом, а также его звуковую сторону, имеющую письменное воплощение.</w:t>
      </w:r>
    </w:p>
    <w:p w:rsidR="006C6C61" w:rsidRDefault="006C6C61" w:rsidP="006C6C61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стандартов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единиц фонетического яруса языка, законы их функционирования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системные связи единиц языка; место единиц фонетического уровня в системе языковых единиц (морфем и слов)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приемы лингвистического анализа текста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фонетико-орфоэпический, фонологический, графико-орфографический анализ слова;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стандартов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.В.10.02 Словообразование. Лексикология. Фразеология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6C6C61" w:rsidRDefault="006C6C61" w:rsidP="006C6C6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основными понятиями, проблемами и базовой терминологией лекс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кологии и фразеологии;</w:t>
      </w:r>
    </w:p>
    <w:p w:rsidR="006C6C61" w:rsidRDefault="006C6C61" w:rsidP="006C6C6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6C6C61" w:rsidRDefault="006C6C61" w:rsidP="006C6C6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6C6C61" w:rsidRDefault="006C6C61" w:rsidP="006C6C6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основными методами лексико-семантического анализа;</w:t>
      </w:r>
    </w:p>
    <w:p w:rsidR="006C6C61" w:rsidRDefault="006C6C61" w:rsidP="006C6C6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6C6C61" w:rsidRDefault="006C6C61" w:rsidP="006C6C6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стандартов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семантических и словообразовательных связей в системе СРЯ; особенности совр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менной системы русского литературного языка в ее современном состоянии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лексических и словообразовательных единиц, законы их функционирования; ос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бенности функционирования лексических единиц в связном тексте.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знания о лексико-фразеологической системе СРЯ при построении речи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анализ лексико-семантической организации связного текста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стандартов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лексическими средствами языка, использовать лексические средства в целях создания образн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сти и выразительности в различных текстах творческого характера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разбора лексических единиц и производных слов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лингвистического анализа текста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.В.10.03 Морфология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426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морфо-логических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особенностях.</w:t>
      </w:r>
    </w:p>
    <w:p w:rsidR="006C6C61" w:rsidRDefault="006C6C61" w:rsidP="006C6C6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глубоких и полных знаний о морфологической системе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ского языка (традиционное и современное учение о морфологических единицах) в единстве содержания и формы; </w:t>
      </w:r>
    </w:p>
    <w:p w:rsidR="006C6C61" w:rsidRDefault="006C6C61" w:rsidP="006C6C61">
      <w:pPr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совершенствование грамотности, т.е. более полное овладение нормами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временного русского литературного языка, чему способствует осмысление теории и овладение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ческими умениями и навыками анализа морфологических единиц в семантическом и формально-структурном аспектах; </w:t>
      </w:r>
    </w:p>
    <w:p w:rsidR="006C6C61" w:rsidRDefault="006C6C61" w:rsidP="006C6C61">
      <w:pPr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научного лингвистического мышления студентов, способствующего осо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6C6C61" w:rsidRDefault="006C6C61" w:rsidP="006C6C6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морфологических единиц русского языка: слова, словоформы; </w:t>
      </w:r>
    </w:p>
    <w:p w:rsidR="006C6C61" w:rsidRDefault="006C6C61" w:rsidP="006C6C6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грамматических категорий, их значений и форм, законы их функционирования; </w:t>
      </w:r>
    </w:p>
    <w:p w:rsidR="006C6C61" w:rsidRDefault="006C6C61" w:rsidP="006C6C6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функционирования морфологических единиц в системе языка и речи; </w:t>
      </w:r>
    </w:p>
    <w:p w:rsidR="006C6C61" w:rsidRDefault="006C6C61" w:rsidP="006C6C6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характер отношений языка и мышления, проявление этих отношений в морфологических ед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ницах; </w:t>
      </w:r>
    </w:p>
    <w:p w:rsidR="006C6C61" w:rsidRDefault="006C6C61" w:rsidP="006C6C6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законы развития морфологической системы современного русского языка; </w:t>
      </w:r>
    </w:p>
    <w:p w:rsidR="006C6C61" w:rsidRDefault="006C6C61" w:rsidP="006C6C6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существование различных точек зрения в сфере морфологии современного русского языка;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осмыслению и синхронному анализу языковых явлений с целью понимания механизмов фун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ционирования и тенденций развития русского языка;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выделять и анализировать единицы морфологического уровня в единстве их содержания, фо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и функции;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ориентироваться в дискуссионных вопросах языкознания и этапах его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цели и выбору путей ее достижения;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экзамен, курсовая работа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.В.10.04 Синтаксис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основ синтаксиса русского языка, овладение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ческими навыками и умениями синтаксического анализа</w:t>
      </w:r>
    </w:p>
    <w:p w:rsidR="006C6C61" w:rsidRDefault="006C6C61" w:rsidP="006C6C61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современной синтаксической системы языка, ее норм и те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денций развития; формирование знаний о фундаментальных понятиях дисциплины: синтаксических 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ношениях и средствах связи, грамматической семантике синтаксических единиц (словосочетание,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стое, осложненное и сложное предложения, ССЦ.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ДЕ). </w:t>
      </w:r>
      <w:proofErr w:type="gramEnd"/>
    </w:p>
    <w:p w:rsidR="006C6C61" w:rsidRDefault="006C6C61" w:rsidP="006C6C61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соотношение синтаксической единицы, равной простому, осложненному и сложному предл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жениям, с единицей мышления;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типы классификации сложного предложения, ССЦ и ДЕ;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синтаксических единиц в их системных связях;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возможности всех видов синтаксических построений для применения их в современных мет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диках и технологиях, важных в конкретной ситуации обучения;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разграничивать собственно синтаксический и когнитивный аспект коммуникативных единиц;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прагматически точно использовать все виды предложений в конкретных речевых актах, св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занных с устной и письменной речью;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Конструктор тестов;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возможности всех синтаксических единиц в современных методиках и технол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гиях для обеспечения качества учебно-воспитательного процесса в школе;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анализом синтаксических единиц с точки зрения синтаксической и когнитивной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навыками электронного тестирования и создания банка тестовых заданий;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стилистическими особенностями структурно-семантических типов предложений для разрабо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ки элективных курсов; </w:t>
      </w:r>
    </w:p>
    <w:p w:rsidR="006C6C61" w:rsidRDefault="006C6C61" w:rsidP="006C6C6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навыками применения современных методик в школьном преподавании всех видов синтакс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ческих единиц.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.В.11 Практикум по орфографии и пунктуации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правописания ди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циплины.</w:t>
      </w:r>
    </w:p>
    <w:p w:rsidR="006C6C61" w:rsidRDefault="006C6C61" w:rsidP="006C6C6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усвоение знаний об устройстве орфографической и пунктуационной системы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временного русского языка;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основные понятия и представления о важнейших правилах орфографии и пун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туации; </w:t>
      </w:r>
    </w:p>
    <w:p w:rsidR="006C6C61" w:rsidRDefault="006C6C61" w:rsidP="006C6C6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правила орфографии и пунктуации; варианты орфограмм, условия выбора орфограмм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их обозначения графическими средствами; </w:t>
      </w:r>
    </w:p>
    <w:p w:rsidR="006C6C61" w:rsidRDefault="006C6C61" w:rsidP="006C6C6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типы орфографических и пунктуационных ошибок, нормы оценки орфографической и пун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туационной грамотности;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находить в словах орфограммы; обосновывать выбор орфограммы; </w:t>
      </w:r>
    </w:p>
    <w:p w:rsidR="006C6C61" w:rsidRDefault="006C6C61" w:rsidP="006C6C6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обосновывать употребление знаков препинания; производить пунктуационный разбор;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навыками нахождения и исправления орфографических и пунктуационных ошибок.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старший преп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даватель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.В.12 Технология подготовки и проведения ЕГЭ по русскому языку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b"/>
        <w:widowControl w:val="0"/>
        <w:tabs>
          <w:tab w:val="left" w:pos="426"/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</w:t>
      </w: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ся к ЕГЭ по русскому языку с учетом требований государственного образовательного стандарта и тр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бований, предъявляемых к выпускнику среднего образовательного учреждения.</w:t>
      </w:r>
    </w:p>
    <w:p w:rsidR="006C6C61" w:rsidRDefault="006C6C61" w:rsidP="006C6C6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исследовать учебно-методический материал по нестандартным формам проведения уроков;</w:t>
      </w:r>
    </w:p>
    <w:p w:rsidR="006C6C61" w:rsidRDefault="006C6C61" w:rsidP="006C6C6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рассмотреть</w:t>
      </w:r>
      <w:r>
        <w:rPr>
          <w:rStyle w:val="apple-converted-space"/>
        </w:rPr>
        <w:t xml:space="preserve"> </w:t>
      </w:r>
      <w:r>
        <w:rPr>
          <w:rStyle w:val="c3"/>
          <w:shd w:val="clear" w:color="auto" w:fill="FFFFFF"/>
        </w:rPr>
        <w:t>интеграцию как современную технологию интегрированных уроков обучения ру</w:t>
      </w:r>
      <w:r>
        <w:rPr>
          <w:rStyle w:val="c3"/>
          <w:shd w:val="clear" w:color="auto" w:fill="FFFFFF"/>
        </w:rPr>
        <w:t>с</w:t>
      </w:r>
      <w:r>
        <w:rPr>
          <w:rStyle w:val="c3"/>
          <w:shd w:val="clear" w:color="auto" w:fill="FFFFFF"/>
        </w:rPr>
        <w:t>скому языку</w:t>
      </w:r>
      <w:r>
        <w:rPr>
          <w:rStyle w:val="c2"/>
        </w:rPr>
        <w:t>;</w:t>
      </w:r>
    </w:p>
    <w:p w:rsidR="006C6C61" w:rsidRDefault="006C6C61" w:rsidP="006C6C6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дать понятие об интегрированном уроке;</w:t>
      </w:r>
    </w:p>
    <w:p w:rsidR="006C6C61" w:rsidRDefault="006C6C61" w:rsidP="006C6C61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изучить формы проведения интегрированных уроков;</w:t>
      </w:r>
    </w:p>
    <w:p w:rsidR="006C6C61" w:rsidRDefault="006C6C61" w:rsidP="006C6C61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выявить особенности проведения интегрированных уроков русского языка;</w:t>
      </w:r>
    </w:p>
    <w:p w:rsidR="006C6C61" w:rsidRDefault="006C6C61" w:rsidP="006C6C6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раскрыть</w:t>
      </w:r>
      <w:r>
        <w:rPr>
          <w:rStyle w:val="c3"/>
          <w:shd w:val="clear" w:color="auto" w:fill="FFFFFF"/>
        </w:rPr>
        <w:t xml:space="preserve"> особенности сочинения-рассуждения как вида творческого задания ЕГЭ.</w:t>
      </w:r>
    </w:p>
    <w:p w:rsidR="006C6C61" w:rsidRDefault="006C6C61" w:rsidP="006C6C6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содержанию и технологии проведения ЕГЭ по русскому языку;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базовые концепты русской культуры, отражающиеся в проблематике текстов </w:t>
      </w:r>
      <w:proofErr w:type="spellStart"/>
      <w:r>
        <w:rPr>
          <w:rFonts w:ascii="Times New Roman" w:hAnsi="Times New Roman"/>
          <w:sz w:val="24"/>
          <w:szCs w:val="24"/>
        </w:rPr>
        <w:t>КИМов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ЕГЭ по русскому языку;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тексты различных жанров с точки зрения структуры и содержания</w:t>
      </w:r>
      <w:r>
        <w:rPr>
          <w:rFonts w:ascii="Times New Roman" w:hAnsi="Times New Roman"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содержательного анализа исходных текстов с учетом их культурологического 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питательного значения;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.В.13 Методика и практика анализа языковых единиц в вузе и школе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студентами теоретических знаний в области фонетики, лексикологии, фразеол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гии, словообразования, морфологии и синтаксиса, совершенствование умений и навыков фонетическ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6C6C61" w:rsidRDefault="006C6C61" w:rsidP="006C6C6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вооружить будущих учителей русского языка знаниями и навыками в области анализа яз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ковых единиц, без которых невозможно успешное решение ими важнейших вопросов, связанных с те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рией и практикой обучения русскому языку в вузах и школе.</w:t>
      </w:r>
    </w:p>
    <w:p w:rsidR="006C6C61" w:rsidRDefault="006C6C61" w:rsidP="006C6C61">
      <w:pPr>
        <w:pStyle w:val="ab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6C6C61" w:rsidRDefault="006C6C61" w:rsidP="006C6C61">
      <w:pPr>
        <w:numPr>
          <w:ilvl w:val="0"/>
          <w:numId w:val="6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проанализировать актуальные проблемы методики на современном этапе и определить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возможные направления и перспективы исследовательской работы в данной области будущих преподавателей-словесников;</w:t>
      </w:r>
    </w:p>
    <w:p w:rsidR="006C6C61" w:rsidRDefault="006C6C61" w:rsidP="006C6C61">
      <w:pPr>
        <w:numPr>
          <w:ilvl w:val="0"/>
          <w:numId w:val="6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вочной литературой и самостоятельной подготовки докладов и рефератов.</w:t>
      </w:r>
    </w:p>
    <w:p w:rsidR="006C6C61" w:rsidRDefault="006C6C61" w:rsidP="006C6C6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ведения популяризаторской работы по проблемам науки о русском языке и вопросам культуры речи;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6C6C61" w:rsidRDefault="006C6C61" w:rsidP="006C6C6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современные методики и технологии преподавания русского языка;</w:t>
      </w:r>
    </w:p>
    <w:p w:rsidR="006C6C61" w:rsidRDefault="006C6C61" w:rsidP="006C6C6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формы разбора языковых единиц различных уровней;</w:t>
      </w:r>
    </w:p>
    <w:p w:rsidR="006C6C61" w:rsidRDefault="006C6C61" w:rsidP="006C6C6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знать спорные вопросы языка, связанные со всеми его уровнями;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сущность различных концепций или решений в трактовке сущности языковых явлений.</w:t>
      </w:r>
    </w:p>
    <w:p w:rsidR="006C6C61" w:rsidRDefault="006C6C61" w:rsidP="006C6C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исторические и современные процессы,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связанные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с развитием русского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ориентироваться в тенденциях развития и изменения литературных норм, особенно в области лексики, семантики и грамматики;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 тенденции развития русского языка в современных условиях;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дифференцированно использовать приемы профессионального речевого воздействия на обуча</w:t>
      </w:r>
      <w:r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щихся в различных педагогических ситуациях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реализовывать учебные программы в различных образовательных учреждениях</w:t>
      </w:r>
    </w:p>
    <w:p w:rsidR="006C6C61" w:rsidRDefault="006C6C61" w:rsidP="006C6C61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аргументировать основу спорных вопросов языкознания и точки зрения по их поводу  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выполнять все виды разбора языковых единиц.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межчеловеческого общения, основанного на взаимопонимании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нормами литературного языка, быть готовым к преподаванию русского языка в школе;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современной методикой с применением инновационных технологий;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приемами профессионального речевого воздействия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различных педагогич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ситуациях;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.В.14 Введение в литературоведение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турной критики; дать систему знаний, умений и навыков в области теоретических основ литературов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дения.</w:t>
      </w:r>
    </w:p>
    <w:p w:rsidR="006C6C61" w:rsidRDefault="006C6C61" w:rsidP="006C6C6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дать знания об эстетических, социально-исторических основаниях литературы, о литерату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ном произведении, основных закономерностях литературного процесса;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познакомить с основными методологическими подходами в сфере литературоведения,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туроведческими школами;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научить пользоваться научной литературой, справочными изданиями, каталогами библиотек и т.д.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помочь овладеть навыками написания рефератов, составления списков литературы, конспе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тирования и т.д.</w:t>
      </w:r>
    </w:p>
    <w:p w:rsidR="006C6C61" w:rsidRDefault="006C6C61" w:rsidP="006C6C6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понятиями литературоведения в их системно-структурных связях.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форму, содержание и функцию художественных образов; иметь представление об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новных методах изучения литературы; выявлять основную тематику и проблематику произведения; 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ределять роль элементов сюжета, композиции, системы образов и изобразительно-выразительных средств в их единстве.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и анализировать литературные произведения в контексте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туры и социально-исторического опыта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основами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филологической интерпретации и анализа литературных произведений с учетом эв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люции художественного сознания и специфики творческого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6C6C61" w:rsidRDefault="006C6C61" w:rsidP="006C6C61">
      <w:pPr>
        <w:ind w:hanging="14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.В.15 Теория литературы</w:t>
      </w:r>
    </w:p>
    <w:p w:rsidR="006C6C61" w:rsidRDefault="006C6C61" w:rsidP="006C6C6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>
        <w:rPr>
          <w:bCs/>
        </w:rPr>
        <w:t xml:space="preserve">- дать студентам филологического факультета обобщающую систему теоретико-литературных знаний, отвечающих достижениям современной науки о литературе;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>
        <w:rPr>
          <w:bCs/>
        </w:rPr>
        <w:t>- 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</w:t>
      </w:r>
      <w:r>
        <w:rPr>
          <w:bCs/>
        </w:rPr>
        <w:t>а</w:t>
      </w:r>
      <w:r>
        <w:rPr>
          <w:bCs/>
        </w:rPr>
        <w:t>турной критики.</w:t>
      </w:r>
    </w:p>
    <w:p w:rsidR="006C6C61" w:rsidRDefault="006C6C61" w:rsidP="006C6C6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преодолеть недостатки одностороннего идеологического изучения теории литературы, огран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ченности воззрений, догматизма изложения, подмены теоретико-литературных проблем </w:t>
      </w:r>
      <w:proofErr w:type="gramStart"/>
      <w:r>
        <w:rPr>
          <w:rFonts w:ascii="Times New Roman" w:hAnsi="Times New Roman"/>
          <w:sz w:val="24"/>
          <w:szCs w:val="24"/>
        </w:rPr>
        <w:t>методологич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скими</w:t>
      </w:r>
      <w:proofErr w:type="gramEnd"/>
      <w:r>
        <w:rPr>
          <w:rFonts w:ascii="Times New Roman" w:hAnsi="Times New Roman"/>
          <w:sz w:val="24"/>
          <w:szCs w:val="24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6C6C61" w:rsidRDefault="006C6C61" w:rsidP="006C6C6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эстетическая и социально-историческая природа литературы и творческого процесса, основные исторические этапы развития теоретико-литературной мысли.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произведение: категории содержания и формы, принципы анализа. Теория жанра. Родовидовая специфика художественной литературы: эпос, лирика, драма</w:t>
      </w:r>
    </w:p>
    <w:p w:rsidR="006C6C61" w:rsidRDefault="006C6C61" w:rsidP="006C6C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турное течение. Художественный стиль. Проблемы поэтики.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качество теоретико-литературные стратегий; осваивать первоисточники по классич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скому и неклассическому литературоведению;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основами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эачет</w:t>
      </w:r>
      <w:proofErr w:type="spellEnd"/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.В.16.01 Древнерусская литература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  <w:szCs w:val="24"/>
        </w:rPr>
        <w:t>формирование представления об истории возникновения и ст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новления русской литературы ХI 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VII вв., специфике сложившейся системы жанров, природе стилей и их динамике в литературном процессе древней Руси.</w:t>
      </w:r>
    </w:p>
    <w:p w:rsidR="006C6C61" w:rsidRDefault="006C6C61" w:rsidP="006C6C61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rPr>
          <w:i/>
        </w:rPr>
        <w:t xml:space="preserve">- </w:t>
      </w:r>
      <w:r>
        <w:t>обобщить материал учебной и научно- исследовательской литературы, стимулировать стремл</w:t>
      </w:r>
      <w:r>
        <w:t>е</w:t>
      </w:r>
      <w:r>
        <w:t>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6C6C61" w:rsidRDefault="006C6C61" w:rsidP="006C6C61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 закономерности исторического развития русской литературы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образовательную среду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для обеспечения качества учебно-воспитательного процесса</w:t>
      </w:r>
    </w:p>
    <w:p w:rsidR="006C6C61" w:rsidRDefault="006C6C61" w:rsidP="006C6C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турное течение. Художественный стиль. Проблемы поэтики.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ориентироваться и анализировать основные этапы и закономерности исторического развития для формирования гражданской позиции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ориентироваться в образовательных программах по учебным предметам в соответствии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 материалах древнерусской литературы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сюжет и композицию, систему образов, жанровую специфику, особенности 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весно-стилистических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оизведения.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образовательными программами по учебным предметам в соответствии с требованиями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вательных стандартов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литературы в их исторической связи и актуальном значении.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чтением древнерусского текста с помощью словаря, исторического и литературоведческого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ментирования, систематизации и обобщения теоретических знаний, полученных при анализе отдел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изведений и выявления стилистических формул и индивидуальных приемов.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.В.16.02 Русская литература XVIII века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специфике русской литературы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VIII века, особенностях 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жившейся системы жанров, разнообразии стилей, направлений и литературных течений, динамике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тературного процесса.</w:t>
      </w:r>
    </w:p>
    <w:p w:rsidR="006C6C61" w:rsidRDefault="006C6C61" w:rsidP="006C6C61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изучить историческую основу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выделить основные темы, идеи, проблемы, определявшие социальную, нравственную и фил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основные закономерности литературного процесса, учитывая его теоретическую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сыщенность и многообразие эстетических исканий;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6C6C61" w:rsidRDefault="006C6C61" w:rsidP="006C6C61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историко-литературного процесса в контексте истории и культуры; религиозно-философские истоки русской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Понятийно-терминологическую базу, необходимую для анализа отдельных произведений в 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ках изучаемого курса. Творчество ведущих писателей XVIII века, современные концепции в критике, интерпретации в литературоведении.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VIII века.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>
        <w:rPr>
          <w:rFonts w:ascii="Times New Roman" w:hAnsi="Times New Roman" w:cs="Times New Roman"/>
          <w:bCs/>
          <w:iCs/>
          <w:lang w:eastAsia="en-US"/>
        </w:rPr>
        <w:t>Определять виды художественных взаимодействий внутри русской и зарубежной литератур.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художественный мир писателя, своеобразие его мировоззрения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</w:t>
      </w:r>
      <w:proofErr w:type="gramStart"/>
      <w:r>
        <w:rPr>
          <w:rFonts w:ascii="Times New Roman" w:hAnsi="Times New Roman"/>
          <w:sz w:val="24"/>
          <w:szCs w:val="24"/>
        </w:rPr>
        <w:t>типическое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и специфическое,. генетические и типологические особенности литерату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ных произведений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 и делать выводы; высказывать аргументированные самостоятельные суждения.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порталы и т.д.)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обобщать и сопоставлять различные точки зрения.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использования научной, критической и справочной литературы.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проблемного анализа текста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целостного анализа художественного текста.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.В.16.03 Русская литература XIX века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сформировать основы, определяющие профессиональную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знание закономерн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литературного процесса; понимание художественного своеобразия и значения литературного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изведения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6C6C61" w:rsidRDefault="006C6C61" w:rsidP="006C6C6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раскрыть историческую основу формирования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>в. (ч. I);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акцентировать проблемы, темы, идеи, определявшие социальную и нравственно-философскую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>в.;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выявить основные закономерности литературного процесса изучаемого периода;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поставить теоретическую основу курса в органическую связь с изучением текстов, практикой литературоведческого анализа.</w:t>
      </w:r>
    </w:p>
    <w:p w:rsidR="006C6C61" w:rsidRDefault="006C6C61" w:rsidP="006C6C6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>
        <w:rPr>
          <w:rFonts w:ascii="Times New Roman" w:hAnsi="Times New Roman"/>
          <w:bCs/>
          <w:iCs/>
          <w:sz w:val="24"/>
          <w:szCs w:val="24"/>
        </w:rPr>
        <w:t>тексте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.В.16.04 Русская литература конца XIX - начала ХХ века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нальную подготовку учителя русского языка и литературы, а также формирование знания закономерн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литературного процесса; понимания художественного своеобразия и значения литературного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изведения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6C6C61" w:rsidRDefault="006C6C61" w:rsidP="006C6C61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раскрыть историческую основу формирования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акцентировать проблемы, темы, идеи, определявшие социальную и нравственно-философскую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выявить основные закономерности литературного процесса изучаемого периода;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поставить теоретическую основу курса в органическую связь с изучением текстов, практикой литературоведческого анализа.</w:t>
      </w:r>
    </w:p>
    <w:p w:rsidR="006C6C61" w:rsidRDefault="006C6C61" w:rsidP="006C6C61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>
        <w:rPr>
          <w:rFonts w:ascii="Times New Roman" w:hAnsi="Times New Roman"/>
          <w:bCs/>
          <w:iCs/>
          <w:sz w:val="24"/>
          <w:szCs w:val="24"/>
        </w:rPr>
        <w:t>тексте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зачет, курсовая работа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.В.16.05 Русская литература XX века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b"/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сформироватъ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студентов систему ориентирующих знаний о русской литературе  ХХ века</w:t>
      </w:r>
      <w:r>
        <w:rPr>
          <w:rFonts w:ascii="Times New Roman" w:hAnsi="Times New Roman"/>
          <w:spacing w:val="-1"/>
          <w:sz w:val="24"/>
          <w:szCs w:val="24"/>
        </w:rPr>
        <w:t>, включая литературу русского зарубежья с учетом аспекта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внутрикультурных</w:t>
      </w:r>
      <w:proofErr w:type="spellEnd"/>
      <w:r>
        <w:rPr>
          <w:rFonts w:ascii="Times New Roman" w:hAnsi="Times New Roman"/>
          <w:sz w:val="24"/>
          <w:szCs w:val="24"/>
        </w:rPr>
        <w:t>, а также  русско-зарубежных литературных связей;</w:t>
      </w:r>
    </w:p>
    <w:p w:rsidR="006C6C61" w:rsidRDefault="006C6C61" w:rsidP="006C6C61">
      <w:pPr>
        <w:pStyle w:val="ab"/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историко-литературный процесс в контексте с литературными направлениями и течениями.</w:t>
      </w:r>
    </w:p>
    <w:p w:rsidR="006C6C61" w:rsidRDefault="006C6C61" w:rsidP="006C6C61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литературного процесса в историко-культурном контексте эпохи;</w:t>
      </w:r>
    </w:p>
    <w:p w:rsidR="006C6C61" w:rsidRDefault="006C6C61" w:rsidP="006C6C61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новой эстетике, художественных исканиях литературы ХХ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ка;</w:t>
      </w:r>
    </w:p>
    <w:p w:rsidR="006C6C61" w:rsidRDefault="006C6C61" w:rsidP="006C6C61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основных стилевых направлений и художественных методов в связи с проблем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поэтики и индивидуального стиля писателя;</w:t>
      </w:r>
    </w:p>
    <w:p w:rsidR="006C6C61" w:rsidRDefault="006C6C61" w:rsidP="006C6C6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интерпретация наиболее значительных  литературных произведений;</w:t>
      </w:r>
    </w:p>
    <w:p w:rsidR="006C6C61" w:rsidRDefault="006C6C61" w:rsidP="006C6C6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базовых эстетических и теоретико-литературных понятий;</w:t>
      </w:r>
    </w:p>
    <w:p w:rsidR="006C6C61" w:rsidRDefault="006C6C61" w:rsidP="006C6C6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студентам основные знания о развитии современной литературы на протяжении полувека;</w:t>
      </w:r>
    </w:p>
    <w:p w:rsidR="006C6C61" w:rsidRDefault="006C6C61" w:rsidP="006C6C6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на равных все основные литературные направления: традиционный реализм, со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неореализм, а также промеж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точные художественные системы;</w:t>
      </w:r>
    </w:p>
    <w:p w:rsidR="006C6C61" w:rsidRDefault="006C6C61" w:rsidP="006C6C6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творчество наиболее крупных  прозаиков, поэтов, драматургов;</w:t>
      </w:r>
    </w:p>
    <w:p w:rsidR="006C6C61" w:rsidRDefault="006C6C61" w:rsidP="006C6C6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новаторское в индивидуальном стиле.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направления.</w:t>
      </w:r>
    </w:p>
    <w:p w:rsidR="006C6C61" w:rsidRDefault="006C6C61" w:rsidP="006C6C61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bCs/>
          <w:iCs/>
          <w:sz w:val="24"/>
          <w:szCs w:val="24"/>
        </w:rPr>
        <w:t>н</w:t>
      </w:r>
      <w:r>
        <w:rPr>
          <w:rFonts w:ascii="Times New Roman" w:hAnsi="Times New Roman"/>
          <w:bCs/>
          <w:iCs/>
          <w:sz w:val="24"/>
          <w:szCs w:val="24"/>
        </w:rPr>
        <w:t>тексте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.В.17.01 Античная литература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видами искусства.</w:t>
      </w:r>
      <w:proofErr w:type="gramEnd"/>
    </w:p>
    <w:p w:rsidR="006C6C61" w:rsidRDefault="006C6C61" w:rsidP="006C6C6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C6C61" w:rsidRDefault="006C6C61" w:rsidP="006C6C6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основные события, этапы и закономерности развития мирового литературного процесса,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основные литературоведческие понятия и категории,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творчество известных зарубежных писателей и </w:t>
      </w:r>
      <w:proofErr w:type="spellStart"/>
      <w:r>
        <w:rPr>
          <w:rFonts w:ascii="Times New Roman" w:hAnsi="Times New Roman"/>
          <w:sz w:val="24"/>
          <w:szCs w:val="24"/>
        </w:rPr>
        <w:t>поэтов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одержание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изучаемых литературных произведений.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ab/>
        <w:t xml:space="preserve">определять художественное своеобразие произведений и творчества писателя в целом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ориентироваться в современной литературоведческой учебной и научной литературе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навыками историко-литературного анализа для выработки системного, целостного взгляда на проблемы литературы </w:t>
      </w:r>
    </w:p>
    <w:p w:rsidR="006C6C61" w:rsidRDefault="006C6C61" w:rsidP="006C6C61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навыками поиска и аналитико-синтетической переработки необходимой информации из различных источников по проблемам литературы </w:t>
      </w:r>
    </w:p>
    <w:p w:rsidR="006C6C61" w:rsidRDefault="006C6C61" w:rsidP="006C6C61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навыками публичной речи, аргументации, ведения дискуссии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.В.17.02 Зарубежная литература средних веков и Возрождения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видами искусства.</w:t>
      </w:r>
      <w:proofErr w:type="gramEnd"/>
    </w:p>
    <w:p w:rsidR="006C6C61" w:rsidRDefault="006C6C61" w:rsidP="006C6C6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C6C61" w:rsidRDefault="006C6C61" w:rsidP="006C6C6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основные понятия курса – средние века,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Предвозрождение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(Проторенессанс), Возрождение (Ренессанс), Каролингское Возрождение, кризис литературы поздней античности, литература раннего христианства, патристика, исповедь (жанр), фаблио, шванк, литургическая драма,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полулитургическая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драма, моралите, новелла, цикл новелл, психологическая повесть, ренессансный роман, народная см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ховая (карнавальная) культура, трагедия, комедия, историческая хроника, медиевистика, знать (в осно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моментах) биографии крупнейших писателей рассматриваемого времени (Августин Блаженный, Данте, Петрарка, Боккаччо, Эразм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Роттердамский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Рабле);</w:t>
      </w:r>
      <w:proofErr w:type="gramEnd"/>
    </w:p>
    <w:p w:rsidR="006C6C61" w:rsidRDefault="006C6C61" w:rsidP="006C6C61">
      <w:pPr>
        <w:widowControl w:val="0"/>
        <w:tabs>
          <w:tab w:val="left" w:pos="567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их эстетических взглядах;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анализировать литературные произведения, относящиеся к разным жанрам средневековой 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тературы (героический эпос, средневековый роман, лирические и драматические жанры), ренессансной литературы (сонет, новелла, трагедия, комедия, историческая хроника, роман);</w:t>
      </w:r>
      <w:proofErr w:type="gramEnd"/>
    </w:p>
    <w:p w:rsidR="006C6C61" w:rsidRDefault="006C6C61" w:rsidP="006C6C6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пользоваться справочной и критической литературой; </w:t>
      </w:r>
    </w:p>
    <w:p w:rsidR="006C6C61" w:rsidRDefault="006C6C61" w:rsidP="006C6C6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в письменной форме ответить на контрольные вопросы по курсу; </w:t>
      </w:r>
    </w:p>
    <w:p w:rsidR="006C6C61" w:rsidRDefault="006C6C61" w:rsidP="006C6C6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самостоятельно подготовить ряд вопросов, не освещенных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лекциионном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курсе;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уметь дать грамотно построенный, развернутый устный ответ в ходе проведения зачета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навыками проблемного анализа в ходе подготовки к практическим занятиям.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эачет</w:t>
      </w:r>
      <w:proofErr w:type="spellEnd"/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.В.17.03 Зарубежная литература XVII-XVIII веков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студентов систему ориентирующих знаний о литературе Европы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вв.,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включая литературу Испанского и Английского Возрождения, и фрагментарное представление о лит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6C6C61" w:rsidRDefault="006C6C61" w:rsidP="006C6C6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C6C61" w:rsidRDefault="006C6C61" w:rsidP="006C6C6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литературоведческие понятия и категории,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изучаемых литературных произведений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события, этапы и закономерности развития мирового литературного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творчество известных зарубежных писателей и поэтов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изучаемых литературных произведений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-современные концепции анализа текстов памятников; их оценку в литературоведении и критике.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литературоведческий понятийно-категориальный аппарат, знания об основных з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кономерностях развития литературы для анализа произведений разных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современной литературоведческой учебной и научной литературе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художественное своеобразие произведений и творчества писателя в целом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литературоведческий понятийно-категориальный аппарат, знания об основных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кономерностях развития литературы для анализа произведений разных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разли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источников по проблемам литературы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.В.17.04 Зарубежная литература XIX века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систематизированном виде историю зарубежной литературы Европы, Америки второй половины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6C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дать представление о словесности других регионов мира данной эпохи. </w:t>
      </w:r>
    </w:p>
    <w:p w:rsidR="006C6C61" w:rsidRDefault="006C6C61" w:rsidP="006C6C6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C6C61" w:rsidRDefault="006C6C61" w:rsidP="006C6C6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динамику литературного процесса в синхронии и диахронии;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основные особенности каждой из изучаемых в курсе национальных литератур и видеть их взаимосвязи с литературами других народов, особенно с русской литературой;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рассматривать литературный процесс в культурном контексте эпохи;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самостоятельно подготовить к зачету несколько вопросов, не освещенных в лекционном курсе, пользуясь справочной литературой;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ведением дискуссий по проблемам курса, затрагивающимся в ходе </w:t>
      </w:r>
      <w:proofErr w:type="spellStart"/>
      <w:r>
        <w:rPr>
          <w:rFonts w:ascii="Times New Roman" w:hAnsi="Times New Roman"/>
          <w:sz w:val="24"/>
          <w:szCs w:val="24"/>
        </w:rPr>
        <w:t>колоквиумов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ских занятий;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конспектированием и реферированием научно-критической литературой.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.В.17.05 Зарубежная литература конца ХIХ - начала XX века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фессионального самообразования и личностного роста; создание системных представлений об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этапах, закономерностях развития литературы, о смысловом и эстетическом содержании зарубе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литературы с древнейших времен до наших дней; выявление взаимосвязей зарубежной и отечес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литератур, связи литературы с историей и философией, с другими видами искусства.</w:t>
      </w:r>
      <w:proofErr w:type="gramEnd"/>
    </w:p>
    <w:p w:rsidR="006C6C61" w:rsidRDefault="006C6C61" w:rsidP="006C6C61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C6C61" w:rsidRDefault="006C6C61" w:rsidP="006C6C61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события, этапы и закономерности развития мирового литературного процесса,</w:t>
      </w:r>
    </w:p>
    <w:p w:rsidR="006C6C61" w:rsidRDefault="006C6C61" w:rsidP="006C6C6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литературоведческие понятия и категории,</w:t>
      </w:r>
    </w:p>
    <w:p w:rsidR="006C6C61" w:rsidRDefault="006C6C61" w:rsidP="006C6C6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известных зарубежных писателей и поэтов,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изучаемых литературных произведений.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6C6C61" w:rsidRDefault="006C6C61" w:rsidP="006C6C6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художественное своеобразие произведений и творчества писателя в целом;</w:t>
      </w:r>
    </w:p>
    <w:p w:rsidR="006C6C61" w:rsidRDefault="006C6C61" w:rsidP="006C6C6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современной литературоведческой учебной и научной литературе.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литературы,</w:t>
      </w:r>
    </w:p>
    <w:p w:rsidR="006C6C61" w:rsidRDefault="006C6C61" w:rsidP="006C6C6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навыками поиска и аналитико-синтетической переработки необходимой информации из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личных источников по проблемам литературы;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.В.17.06 Зарубежная литература XX века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8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показать своеобразие мирового литературного процесса ХХ столетия и его исторической обусловленности</w:t>
      </w:r>
    </w:p>
    <w:p w:rsidR="006C6C61" w:rsidRDefault="006C6C61" w:rsidP="006C6C61">
      <w:pPr>
        <w:widowControl w:val="0"/>
        <w:numPr>
          <w:ilvl w:val="0"/>
          <w:numId w:val="8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</w:t>
      </w:r>
      <w:r>
        <w:rPr>
          <w:color w:val="auto"/>
        </w:rPr>
        <w:t>и</w:t>
      </w:r>
      <w:r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</w:t>
      </w:r>
      <w:r>
        <w:rPr>
          <w:color w:val="auto"/>
        </w:rPr>
        <w:t>и</w:t>
      </w:r>
      <w:r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</w:t>
      </w:r>
      <w:r>
        <w:rPr>
          <w:color w:val="auto"/>
        </w:rPr>
        <w:t>т</w:t>
      </w:r>
      <w:r>
        <w:rPr>
          <w:color w:val="auto"/>
        </w:rPr>
        <w:t>ва автора и в историко-культурном контексте эпохи,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C6C61" w:rsidRDefault="006C6C61" w:rsidP="006C6C6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C6C61" w:rsidRDefault="006C6C61" w:rsidP="006C6C61">
      <w:pPr>
        <w:widowControl w:val="0"/>
        <w:numPr>
          <w:ilvl w:val="0"/>
          <w:numId w:val="8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события, этапы и закономерности развития мирового литературного процесса,</w:t>
      </w:r>
    </w:p>
    <w:p w:rsidR="006C6C61" w:rsidRDefault="006C6C61" w:rsidP="006C6C6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литературоведческие понятия и категории,</w:t>
      </w:r>
    </w:p>
    <w:p w:rsidR="006C6C61" w:rsidRDefault="006C6C61" w:rsidP="006C6C6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известных зарубежных писателей и поэтов,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изучаемых литературных произведений.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6C6C61" w:rsidRDefault="006C6C61" w:rsidP="006C6C6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художественное своеобразие произведений и творчества писателя в целом;</w:t>
      </w:r>
    </w:p>
    <w:p w:rsidR="006C6C61" w:rsidRDefault="006C6C61" w:rsidP="006C6C6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современной литературоведческой учебной и научной литературе.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литературы,</w:t>
      </w:r>
    </w:p>
    <w:p w:rsidR="006C6C61" w:rsidRDefault="006C6C61" w:rsidP="006C6C6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личных источников по проблемам литературы;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.В.18 Детская литература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аналитическое изучение круга детского и юношеского чтения в его историческом развитии и эволюции жанров на основе расширения, углубления и закрепления си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темы теоретико-литературных понятий для целостного анализа произведения словесного искусства. </w:t>
      </w:r>
    </w:p>
    <w:p w:rsidR="006C6C61" w:rsidRDefault="006C6C61" w:rsidP="006C6C61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6C6C61" w:rsidRDefault="006C6C61" w:rsidP="006C6C61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фундаментальные историко-хронологические и теоретико-литературные понятия курса в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ломлении аналитического рассмотрения эволюции жанровых форм в литературе для детей;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аналитически работать с текстами основных литературно-критических и художественных жа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ров;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навыками организации детского и юношеского чтения.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.В.19 Устное народное творчество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формирование у студентов базовых знаний и представлений о сущности фольклора, его прои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хождении, развитии, бытовании, жанровой системе.</w:t>
      </w:r>
    </w:p>
    <w:p w:rsidR="006C6C61" w:rsidRDefault="006C6C61" w:rsidP="006C6C61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 ознакомить студентов с кругом произведений, наиболее полно представляющих общие закон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о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мерности и художественные достижения фольклора;</w:t>
      </w:r>
    </w:p>
    <w:p w:rsidR="006C6C61" w:rsidRDefault="006C6C61" w:rsidP="006C6C6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6C6C61" w:rsidRDefault="006C6C61" w:rsidP="006C6C6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6C6C61" w:rsidRDefault="006C6C61" w:rsidP="006C6C6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 xml:space="preserve">- помочь в выработке конкретно-практических навыков анализа фольклорных явлений; </w:t>
      </w:r>
    </w:p>
    <w:p w:rsidR="006C6C61" w:rsidRDefault="006C6C61" w:rsidP="006C6C6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привить навыки самостоятельной работы с учебно-методической и научно-исследовательской л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тературой;</w:t>
      </w:r>
    </w:p>
    <w:p w:rsidR="006C6C61" w:rsidRDefault="006C6C61" w:rsidP="006C6C6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развить умение ориентироваться в сложных, дискуссионных проблемах современной фольклор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стики;</w:t>
      </w:r>
    </w:p>
    <w:p w:rsidR="006C6C61" w:rsidRDefault="006C6C61" w:rsidP="006C6C6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6C6C61" w:rsidRDefault="006C6C61" w:rsidP="006C6C61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>
        <w:rPr>
          <w:rFonts w:ascii="Times New Roman" w:hAnsi="Times New Roman" w:cs="Times New Roman"/>
          <w:bCs/>
          <w:iCs/>
          <w:lang w:eastAsia="en-US"/>
        </w:rPr>
        <w:t>Основы современных технологий сбора, обработки и представления информации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Роль произведений устного народного творчества в передаче традиций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Понятийно-терминологическую базу, необходимую для анализа фольклора как вида искусства и отдельных произведений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процесс исторического развития фольклора, этапы развития, взаимовлияние с литерат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Генезис и историю, традиции и специфику регионального фольклора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ведущих школ фольклористики; современные фольклористические концепции и основные жанры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и роль произведений устного народного творчества в развитии культуры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 информационно-коммуникативные технологии  для сбора, обработки и анализа информации</w:t>
      </w:r>
    </w:p>
    <w:p w:rsidR="006C6C61" w:rsidRDefault="006C6C61" w:rsidP="006C6C6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воспитательную и эстетическую значимость фольклорных текстов</w:t>
      </w:r>
    </w:p>
    <w:p w:rsidR="006C6C61" w:rsidRDefault="006C6C61" w:rsidP="006C6C6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Применять профессиональную лексику;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сложных, дискуссионных проблемах современной фольклористики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художественную, этико-эстетическую и моральную ценность народной поэзии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типологические и специфические качества донского фольклора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вариативную природу фольклора и выявлять связи с литературным и культурным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цессом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Обладать общетеоретическим системным взглядом на проблемы фольклористики.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ориентации в профессиональных источниках информации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Приемами дискуссии и ведения корректного диалога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пользования  справочно-энциклопедической литературой</w:t>
      </w:r>
    </w:p>
    <w:p w:rsidR="006C6C61" w:rsidRDefault="006C6C61" w:rsidP="006C6C61">
      <w:pPr>
        <w:pStyle w:val="ab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современного фольклора</w:t>
      </w:r>
    </w:p>
    <w:p w:rsidR="006C6C61" w:rsidRDefault="006C6C61" w:rsidP="006C6C61">
      <w:pPr>
        <w:pStyle w:val="ab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работы с научной литературой</w:t>
      </w:r>
    </w:p>
    <w:p w:rsidR="006C6C61" w:rsidRDefault="006C6C61" w:rsidP="006C6C61">
      <w:pPr>
        <w:pStyle w:val="ab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конкретных произведений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собирания современного фольклора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формами конспектирования; навыками работы с научно-критической, методической и справочно-энциклопедической литературой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.В.20 Коммуникативные педагогические технологии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 речевой коммуникации, процессе вза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модействия людей, включающего в себя  культуру речи, этику делового общения; осуществление си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6C6C61" w:rsidRDefault="006C6C61" w:rsidP="006C6C61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-определить необходимые базовые знания, связанные с педагогической коммуникацией;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-познакомить студентов со спецификой педагогической коммуникации;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-подготовить студентов к психолого-педагогическому моделированию образовательных и пед</w:t>
      </w:r>
      <w:r>
        <w:t>а</w:t>
      </w:r>
      <w:r>
        <w:t>гогических ситуаций.</w:t>
      </w:r>
    </w:p>
    <w:p w:rsidR="006C6C61" w:rsidRDefault="006C6C61" w:rsidP="006C6C61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работы в команде, толерантного восприятия социальных, культурных и личностных различий;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взаимодействия с участниками образовательного процесса;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взаимодействия с участниками образовательного процесса.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организовать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способы работы в команде, толерантного восприятия социальных, культурных и ли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ностных различий;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применять способы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деятельности;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способы взаимодействия с участниками образовательного процесса.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навыками организации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6C6C61" w:rsidRDefault="006C6C61" w:rsidP="006C6C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работы в команде, толерантного восприятия социальных, культурных и личностных различий; </w:t>
      </w:r>
    </w:p>
    <w:p w:rsidR="006C6C61" w:rsidRDefault="006C6C61" w:rsidP="006C6C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взаимодействия с участниками образовательного процесса.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.В.21 Современные технологии организации работы педагога с родителями школьников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6C6C61" w:rsidRDefault="006C6C61" w:rsidP="006C6C61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необходимых базовых знаний, связанных с развитием профессионального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учителя;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студентами сущности профессиональной деятельности учителя;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-освоение студентами разнообразного опыта практических действий учителя;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готовности будущего учителя к постижению путей и средств развития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6C6C61" w:rsidRDefault="006C6C61" w:rsidP="006C6C61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взаимодействия с участниками образовательного процесса;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организации 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вивать творческие способности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навыками организации сотрудничества обучающихся, поддержки их активности, инициативн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самостоятельности, развития творческих способностей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.В.22.01 Методика обучения русскому языку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c"/>
        <w:widowControl w:val="0"/>
        <w:numPr>
          <w:ilvl w:val="0"/>
          <w:numId w:val="86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формирование профессиональной компетенции и творческого потенциала личности учителя-лингвиста;</w:t>
      </w:r>
    </w:p>
    <w:p w:rsidR="006C6C61" w:rsidRDefault="006C6C61" w:rsidP="006C6C61">
      <w:pPr>
        <w:pStyle w:val="ac"/>
        <w:widowControl w:val="0"/>
        <w:numPr>
          <w:ilvl w:val="0"/>
          <w:numId w:val="86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в основе дисциплины – исторически сложившаяся методология лингвистического знания, до</w:t>
      </w:r>
      <w:r>
        <w:t>с</w:t>
      </w:r>
      <w:r>
        <w:t xml:space="preserve">тижения современных наук о развитии языковой личности школьника, ориентация на </w:t>
      </w:r>
      <w:proofErr w:type="spellStart"/>
      <w:r>
        <w:t>соци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лингв</w:t>
      </w:r>
      <w:r>
        <w:t>о</w:t>
      </w:r>
      <w:r>
        <w:t>культуроведческий</w:t>
      </w:r>
      <w:proofErr w:type="spellEnd"/>
      <w:r>
        <w:t>, коммуникативный, функциональный подходы, подготовка к различным видам пр</w:t>
      </w:r>
      <w:r>
        <w:t>о</w:t>
      </w:r>
      <w:r>
        <w:t>фессиональной деятельности, передовой педагогический опыт;</w:t>
      </w:r>
    </w:p>
    <w:p w:rsidR="006C6C61" w:rsidRDefault="006C6C61" w:rsidP="006C6C61">
      <w:pPr>
        <w:pStyle w:val="ac"/>
        <w:widowControl w:val="0"/>
        <w:numPr>
          <w:ilvl w:val="0"/>
          <w:numId w:val="86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дисциплина ориентирована на создание системы ценностных представлений о языке, сове</w:t>
      </w:r>
      <w:r>
        <w:t>р</w:t>
      </w:r>
      <w:r>
        <w:t>шенствование и развитие языкового образования, разработку новых технологий уроков по русскому языку.</w:t>
      </w:r>
    </w:p>
    <w:p w:rsidR="006C6C61" w:rsidRDefault="006C6C61" w:rsidP="006C6C61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numPr>
          <w:ilvl w:val="0"/>
          <w:numId w:val="87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обеспечить будущего учителя фундаментальными научно-методическими знаниями о проце</w:t>
      </w:r>
      <w:r>
        <w:t>с</w:t>
      </w:r>
      <w:r>
        <w:t>се обучения русскому языку и воспитания детей средствами предмета;</w:t>
      </w:r>
    </w:p>
    <w:p w:rsidR="006C6C61" w:rsidRDefault="006C6C61" w:rsidP="006C6C61">
      <w:pPr>
        <w:pStyle w:val="ac"/>
        <w:widowControl w:val="0"/>
        <w:numPr>
          <w:ilvl w:val="0"/>
          <w:numId w:val="87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 xml:space="preserve">вооружить его методами, формами и способами реализации </w:t>
      </w:r>
      <w:proofErr w:type="spellStart"/>
      <w:r>
        <w:t>компетентностного</w:t>
      </w:r>
      <w:proofErr w:type="spellEnd"/>
      <w:r>
        <w:t xml:space="preserve"> подхода к преподаванию русского языка, что позволит в дальнейшем в разнообразной профессиональной деятел</w:t>
      </w:r>
      <w:r>
        <w:t>ь</w:t>
      </w:r>
      <w:r>
        <w:t>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6C6C61" w:rsidRDefault="006C6C61" w:rsidP="006C6C61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методики русского языка как науки, её предмет, задачи и содержание;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традиции и новаторство в обучении, воспитании и развитии учащихся на уроках русского языка;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основы методики преподавания русского языка;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частнометодические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принципы обучения русскому языку;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приемы и средства обучения русскому языку в школе;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и структурные элементы уроков разных типов;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исследования;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изучения разделов школьного курса русского языка по трем действующим УК: под ред.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М.М.Разумовской и </w:t>
      </w:r>
      <w:proofErr w:type="spellStart"/>
      <w:r>
        <w:rPr>
          <w:rFonts w:ascii="Times New Roman" w:hAnsi="Times New Roman"/>
          <w:sz w:val="24"/>
          <w:szCs w:val="24"/>
        </w:rPr>
        <w:t>В.В.Бабайцевой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работы в старшей профильной школе; методику проведения внеклассной работы.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опрос и аргументировано оценивать знания, умения и навыки учащихся по русскому языку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>
        <w:rPr>
          <w:rFonts w:ascii="Times New Roman" w:hAnsi="Times New Roman"/>
          <w:sz w:val="24"/>
          <w:szCs w:val="24"/>
        </w:rPr>
        <w:t>оразовательной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>
        <w:rPr>
          <w:rFonts w:ascii="Times New Roman" w:hAnsi="Times New Roman"/>
          <w:sz w:val="24"/>
          <w:szCs w:val="24"/>
        </w:rPr>
        <w:t>ценное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.В.22.02 Методика обучения литературе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6C6C61" w:rsidRDefault="006C6C61" w:rsidP="006C6C61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 xml:space="preserve">- </w:t>
      </w:r>
      <w:r>
        <w:t>формирование творческих начал личности учителя-словесника;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>-</w:t>
      </w:r>
      <w:r>
        <w:t xml:space="preserve">  обеспечение будущих учителей фундаментальными научно-методическими знаниями о пр</w:t>
      </w:r>
      <w:r>
        <w:t>о</w:t>
      </w:r>
      <w:r>
        <w:t>цессе обучения литературе в современной средней школе, о воспитании учащихся средствами своего предмета;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i/>
        </w:rPr>
      </w:pPr>
      <w:r>
        <w:rPr>
          <w:b/>
        </w:rPr>
        <w:t>-</w:t>
      </w:r>
      <w:r>
        <w:t xml:space="preserve">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</w:t>
      </w:r>
      <w:r>
        <w:t>о</w:t>
      </w:r>
      <w:r>
        <w:t>сти</w:t>
      </w:r>
      <w:r>
        <w:rPr>
          <w:i/>
        </w:rPr>
        <w:t xml:space="preserve"> </w:t>
      </w:r>
      <w:r>
        <w:t>учителя</w:t>
      </w:r>
      <w:r>
        <w:rPr>
          <w:i/>
        </w:rPr>
        <w:t xml:space="preserve">. </w:t>
      </w:r>
    </w:p>
    <w:p w:rsidR="006C6C61" w:rsidRDefault="006C6C61" w:rsidP="006C6C61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современных </w:t>
      </w:r>
      <w:proofErr w:type="gramStart"/>
      <w:r>
        <w:rPr>
          <w:rFonts w:ascii="Times New Roman" w:hAnsi="Times New Roman"/>
          <w:sz w:val="24"/>
          <w:szCs w:val="24"/>
        </w:rPr>
        <w:t>методических подходах</w:t>
      </w:r>
      <w:proofErr w:type="gramEnd"/>
      <w:r>
        <w:rPr>
          <w:rFonts w:ascii="Times New Roman" w:hAnsi="Times New Roman"/>
          <w:sz w:val="24"/>
          <w:szCs w:val="24"/>
        </w:rPr>
        <w:t xml:space="preserve"> к обучению, развитию и воспитанию обучающихся.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эстетическую, социально-историческую природу литературы и творческого процесса.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теории и технологии обучения школьников и вариативные программы по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особенности литературного развития школьников и сущность эстетического и нравстве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 воспитания.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классификации методов обучения литературе, условия и целесообразность их прим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нения, формы и структуры уроков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вариативные программы по литературе.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применять в учебно-воспитательной работе региональный компонент.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литературе  как культурном феномене, занимающем специфич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ское место в жизни нации и человека.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задачи обучения литературе на каждом этапе школьного преподавания с учетом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растных и индивидуальных особенностей усвоения литературы учащимися разных классов;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дом уроке литературы, целенаправленно использовать возможности литературы для развития познав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способностей учащихся и потребности их в самосовершенствовании знаний, умений и навыков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выделять этическую, </w:t>
      </w:r>
      <w:proofErr w:type="spellStart"/>
      <w:r>
        <w:rPr>
          <w:rFonts w:ascii="Times New Roman" w:hAnsi="Times New Roman"/>
          <w:sz w:val="24"/>
          <w:szCs w:val="24"/>
        </w:rPr>
        <w:t>социально-историчекую</w:t>
      </w:r>
      <w:proofErr w:type="spellEnd"/>
      <w:r>
        <w:rPr>
          <w:rFonts w:ascii="Times New Roman" w:hAnsi="Times New Roman"/>
          <w:sz w:val="24"/>
          <w:szCs w:val="24"/>
        </w:rPr>
        <w:t xml:space="preserve"> и нравственно-философскую проблематику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ведения.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>
        <w:rPr>
          <w:rFonts w:ascii="Times New Roman" w:hAnsi="Times New Roman"/>
          <w:sz w:val="24"/>
          <w:szCs w:val="24"/>
        </w:rPr>
        <w:t>оразовательной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>
        <w:rPr>
          <w:rFonts w:ascii="Times New Roman" w:hAnsi="Times New Roman"/>
          <w:sz w:val="24"/>
          <w:szCs w:val="24"/>
        </w:rPr>
        <w:t>ценное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.В.23 Элективные курсы по физической культуре и спорту</w:t>
      </w:r>
    </w:p>
    <w:p w:rsidR="006C6C61" w:rsidRDefault="006C6C61" w:rsidP="006C6C61">
      <w:pPr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6C6C61" w:rsidRDefault="006C6C61" w:rsidP="006C6C6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C61" w:rsidRDefault="006C6C61" w:rsidP="006C6C61">
      <w:pPr>
        <w:numPr>
          <w:ilvl w:val="0"/>
          <w:numId w:val="89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дисциплины: развитие всесторонне развитой личности студента, способной цел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6C6C61" w:rsidRDefault="006C6C61" w:rsidP="006C6C6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Задачи изучения дисциплины:</w:t>
      </w:r>
    </w:p>
    <w:p w:rsidR="006C6C61" w:rsidRDefault="006C6C61" w:rsidP="006C6C6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стороннему развитию организма;</w:t>
      </w:r>
    </w:p>
    <w:p w:rsidR="006C6C61" w:rsidRDefault="006C6C61" w:rsidP="006C6C6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6C6C61" w:rsidRDefault="006C6C61" w:rsidP="006C6C6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6C6C61" w:rsidRDefault="006C6C61" w:rsidP="006C6C6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тиям физическими упражнениями и спортом;</w:t>
      </w:r>
    </w:p>
    <w:p w:rsidR="006C6C61" w:rsidRDefault="006C6C61" w:rsidP="006C6C6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6C6C61" w:rsidRDefault="006C6C61" w:rsidP="006C6C6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6C6C61" w:rsidRDefault="006C6C61" w:rsidP="006C6C6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C6C61" w:rsidRDefault="006C6C61" w:rsidP="006C6C6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обеспечить общую и профессионально-прикладную физическую подготовленность, опред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ляющую психофизическую готовность студента к будущей профессии;</w:t>
      </w:r>
    </w:p>
    <w:p w:rsidR="006C6C61" w:rsidRDefault="006C6C61" w:rsidP="006C6C6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создать мотивацию к организации самостоятельных занятий физической культурой и спортом; овладеть методами самоконтроля;</w:t>
      </w:r>
    </w:p>
    <w:p w:rsidR="006C6C61" w:rsidRDefault="006C6C61" w:rsidP="006C6C6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правила и способы планирования систем индивидуальных занятий физическими упражнениями различной целевой направленности 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студента.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вья человека;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культурой.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навыками: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подготовки;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нениями и спортом;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межличностного общения, толерантного отношения к окружающим, различными типами 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муникаций.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ную деятельность;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6C61" w:rsidRDefault="006C6C61" w:rsidP="006C6C6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ОПК-6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обязательный курс.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очная форма обучения – зачет – курс 1, семестр 1, 2; курс 2, семестр 4; курс 3, семестр 6.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Кибенко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Ивановна  –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наук, доцент.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Занина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Татьяна Николаевна – доцент кафедры физической культуры.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.В.ДВ.01.01 Технология подготовки и проведения ЕГЭ по литературе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ЕГЭ по литературе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нительно к анализу художественного текста в его жанрово-родовой специфике.</w:t>
      </w:r>
    </w:p>
    <w:p w:rsidR="006C6C61" w:rsidRDefault="006C6C61" w:rsidP="006C6C61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rFonts w:eastAsia="Times New Roman"/>
        </w:rPr>
      </w:pPr>
      <w:r>
        <w:t xml:space="preserve">– </w:t>
      </w:r>
      <w:r>
        <w:rPr>
          <w:rFonts w:eastAsia="Times New Roman"/>
        </w:rPr>
        <w:t>выявить результаты обучения, развития и воспитания, приобретенные в результате занятий учебной дисциплиной;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rFonts w:eastAsia="Times New Roman"/>
        </w:rPr>
      </w:pPr>
      <w:r>
        <w:t xml:space="preserve">– </w:t>
      </w:r>
      <w:r>
        <w:rPr>
          <w:rFonts w:eastAsia="Times New Roman"/>
        </w:rPr>
        <w:t xml:space="preserve">дифференцировать выпускников школы по уровню подготовки к предмету с целью </w:t>
      </w:r>
      <w:r>
        <w:rPr>
          <w:rFonts w:eastAsia="Times New Roman"/>
          <w:bCs/>
        </w:rPr>
        <w:t>итоговой аттестации</w:t>
      </w:r>
      <w:r>
        <w:rPr>
          <w:rFonts w:eastAsia="Times New Roman"/>
        </w:rPr>
        <w:t xml:space="preserve"> и </w:t>
      </w:r>
      <w:r>
        <w:rPr>
          <w:rFonts w:eastAsia="Times New Roman"/>
          <w:bCs/>
        </w:rPr>
        <w:t>отбора для поступления</w:t>
      </w:r>
      <w:r>
        <w:rPr>
          <w:rFonts w:eastAsia="Times New Roman"/>
        </w:rPr>
        <w:t xml:space="preserve"> в вузы;</w:t>
      </w:r>
    </w:p>
    <w:p w:rsidR="006C6C61" w:rsidRDefault="006C6C61" w:rsidP="006C6C61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 и технологии проведения ЕГЭ по литературе;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построения диагностических материалов ЕГЭ по литературе;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перехода от одной мысли к другой, добавление или исключение лишних рассу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дений.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хронологию творчества писателя или событий, отраженных в произведениях;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место действия в эпическом произведении и ориентироваться в системе образов;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произведение в контексте развития литературы;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общие особенности поэтики автора, сюжетно-композиционные особенности его прои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ведений;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кратко и точно характеризовать основную проблему литературного произведения;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литературные произведения с опорой на авторский замысел.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литературные факты и явления.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смысловые части художественного текста;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.В.ДВ.01.02 Методический анализ школьных УМК по литературе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>
        <w:t>формирование у студентов знаний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мений и навыков системного </w:t>
      </w:r>
      <w:proofErr w:type="spellStart"/>
      <w:r>
        <w:t>многоаспектного</w:t>
      </w:r>
      <w:proofErr w:type="spellEnd"/>
      <w:r>
        <w:t xml:space="preserve"> лингвомет</w:t>
      </w:r>
      <w:r>
        <w:t>о</w:t>
      </w:r>
      <w:r>
        <w:t>дического анализа УМК</w:t>
      </w:r>
    </w:p>
    <w:p w:rsidR="006C6C61" w:rsidRDefault="006C6C61" w:rsidP="006C6C61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6C6C61" w:rsidRDefault="006C6C61" w:rsidP="006C6C6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6C6C61" w:rsidRDefault="006C6C61" w:rsidP="006C6C61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ориентации в профессиональных источниках информации (журналы, сайты,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тельные порталы и т.д.);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>
        <w:rPr>
          <w:rFonts w:ascii="Times New Roman" w:hAnsi="Times New Roman"/>
          <w:iCs/>
          <w:sz w:val="24"/>
          <w:szCs w:val="24"/>
        </w:rPr>
        <w:t>новые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литературе;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диагностические тестовые задания для промежуточной аттестации учащихся;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литературе;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литературе;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.В.ДВ.02.01 Технические и аудиовизуальные технологии обучения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подготовка бакалавра к рациональному применению </w:t>
      </w:r>
      <w:r>
        <w:rPr>
          <w:bCs/>
        </w:rPr>
        <w:t>технических и аудиовизуальных технологий обучения</w:t>
      </w:r>
      <w: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</w:t>
      </w:r>
      <w:r>
        <w:t>я</w:t>
      </w:r>
      <w:r>
        <w:t>ет те или иные виды т</w:t>
      </w:r>
      <w:r>
        <w:rPr>
          <w:bCs/>
        </w:rPr>
        <w:t>ехнических и аудиовизуальных технологий обучения</w:t>
      </w:r>
      <w:r>
        <w:t>. Ему необходимы и хорошие знания принципов работы и устройства той или иной технической аппаратуры и правил ее эксплуат</w:t>
      </w:r>
      <w:r>
        <w:t>а</w:t>
      </w:r>
      <w:r>
        <w:t>ции.</w:t>
      </w:r>
    </w:p>
    <w:p w:rsidR="006C6C61" w:rsidRDefault="006C6C61" w:rsidP="006C6C61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терактивных технологиях обучения;</w:t>
      </w:r>
    </w:p>
    <w:p w:rsidR="006C6C61" w:rsidRDefault="006C6C61" w:rsidP="006C6C6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питательных задач тех или иных видов «Технических и аудиовизуальных технологий обучения»;</w:t>
      </w:r>
    </w:p>
    <w:p w:rsidR="006C6C61" w:rsidRDefault="006C6C61" w:rsidP="006C6C6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</w:t>
      </w:r>
      <w:r>
        <w:rPr>
          <w:rFonts w:ascii="Times New Roman" w:hAnsi="Times New Roman"/>
          <w:bCs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6C6C61" w:rsidRDefault="006C6C61" w:rsidP="006C6C6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6C6C61" w:rsidRDefault="006C6C61" w:rsidP="006C6C6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-выработка у студентов навыков самостоятельной учебной деятельности, развитие у них позн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вательной потребности.</w:t>
      </w:r>
    </w:p>
    <w:p w:rsidR="006C6C61" w:rsidRDefault="006C6C61" w:rsidP="006C6C6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6C6C61" w:rsidRDefault="006C6C61" w:rsidP="006C6C6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6C6C61" w:rsidRDefault="006C6C61" w:rsidP="006C6C61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значение, принцип действия и устройство технических средств обучения; правила техники безопасн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и инструкции по охране труда при работе с техническими средствами, основы современных 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 сбора, обработки и представления информации, сущность и структуру образовательных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сов; современные образовательные технологии, их достоинства и недостатки, психофизиологические основы восприятия аудиовизуальной информации человеком;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историю, концепцию, структуру и фун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ционирование аудиовизуальной культуры.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проектировать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тельный процесс с использованием современных технологий, соответствующих общим и специфич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ским закономерностям и особенностям возрастного развития личности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в образовательном процессе разнообразные ресурсы, потенциал других учебных предметов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материалов, </w:t>
      </w: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различными средствами комм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никации в профессиональной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навыками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>внеклас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Шутова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Н.А., старший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перподав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кафедры теоретической, общей физики и технологий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.В.ДВ.02.02 Комплекс технических средств обучения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подготовка бакалавра к рациональному применению </w:t>
      </w:r>
      <w:r>
        <w:rPr>
          <w:bCs/>
        </w:rPr>
        <w:t>технических и аудиовизуальных технологий обучения</w:t>
      </w:r>
      <w: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</w:t>
      </w:r>
      <w:r>
        <w:t>я</w:t>
      </w:r>
      <w:r>
        <w:t>ет те или иные виды т</w:t>
      </w:r>
      <w:r>
        <w:rPr>
          <w:bCs/>
        </w:rPr>
        <w:t>ехнических и аудиовизуальных технологий обучения</w:t>
      </w:r>
      <w:r>
        <w:t>. Ему необходимы и хорошие знания принципов работы и устройства той или иной технической аппаратуры и правил ее эксплуат</w:t>
      </w:r>
      <w:r>
        <w:t>а</w:t>
      </w:r>
      <w:r>
        <w:t>ции.</w:t>
      </w:r>
    </w:p>
    <w:p w:rsidR="006C6C61" w:rsidRDefault="006C6C61" w:rsidP="006C6C61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терактивных технологиях обучения;</w:t>
      </w:r>
    </w:p>
    <w:p w:rsidR="006C6C61" w:rsidRDefault="006C6C61" w:rsidP="006C6C6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питательных задач тех или иных видов «Технических и аудиовизуальных технологий обучения»;</w:t>
      </w:r>
    </w:p>
    <w:p w:rsidR="006C6C61" w:rsidRDefault="006C6C61" w:rsidP="006C6C6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</w:t>
      </w:r>
      <w:r>
        <w:rPr>
          <w:rFonts w:ascii="Times New Roman" w:hAnsi="Times New Roman"/>
          <w:bCs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6C6C61" w:rsidRDefault="006C6C61" w:rsidP="006C6C6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6C6C61" w:rsidRDefault="006C6C61" w:rsidP="006C6C6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-выработка у студентов навыков самостоятельной учебной деятельности, развитие у них позн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вательной потребности.</w:t>
      </w:r>
    </w:p>
    <w:p w:rsidR="006C6C61" w:rsidRDefault="006C6C61" w:rsidP="006C6C6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6C6C61" w:rsidRDefault="006C6C61" w:rsidP="006C6C6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6C6C61" w:rsidRDefault="006C6C61" w:rsidP="006C6C61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значение, принцип действия и устройство технических средств обучения; правила техники безопасн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и инструкции по охране труда при работе с техническими средствами, основы современных 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 сбора, обработки и представления информации, сущность и структуру образовательных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сов; современные образовательные технологии, их достоинства и недостатки, психофизиологические основы восприятия аудиовизуальной информации человеком;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историю, концепцию, структуру и фун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ционирование аудиовизуальной культуры.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проектировать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тельный процесс с использованием современных технологий, соответствующих общим и специфич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ским закономерностям и особенностям возрастного развития личности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в образовательном процессе разнообразные ресурсы, потенциал других учебных предметов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материалов, </w:t>
      </w: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различными средствами комм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никации в профессиональной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навыками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>внеклас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Шутова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Н.А., старший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перподав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кафедры теоретической, общей физики и технологий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.В.ДВ.03.01 Нормы современного русского литературного языка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систематизация теоретических знаний о становлении русского литературного языка и языковых норм, развитие эстетического вкуса и повышение функциональной грамотности речи студента, формирование культуры полемической речи;</w:t>
      </w:r>
    </w:p>
    <w:p w:rsidR="006C6C61" w:rsidRDefault="006C6C61" w:rsidP="006C6C61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специфике русского языка и русской языковой картины мира;</w:t>
      </w:r>
    </w:p>
    <w:p w:rsidR="006C6C61" w:rsidRDefault="006C6C61" w:rsidP="006C6C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ценностного отношения к русскому языку;</w:t>
      </w:r>
    </w:p>
    <w:p w:rsidR="006C6C61" w:rsidRDefault="006C6C61" w:rsidP="006C6C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нормами и вариантами норм современного русского литературного языка;</w:t>
      </w:r>
    </w:p>
    <w:p w:rsidR="006C6C61" w:rsidRDefault="006C6C61" w:rsidP="006C6C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в сфере устной и письменной речи;</w:t>
      </w:r>
    </w:p>
    <w:p w:rsidR="006C6C61" w:rsidRDefault="006C6C61" w:rsidP="006C6C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критически оценивать особенности вербального и невербального взаимоде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в различных ситуациях и условиях общения;</w:t>
      </w:r>
    </w:p>
    <w:p w:rsidR="006C6C61" w:rsidRDefault="006C6C61" w:rsidP="006C6C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толерантного отношения к иным культурным ценностям, воспитание уважения к национальным языкам и языковым картинам мира.</w:t>
      </w:r>
    </w:p>
    <w:p w:rsidR="006C6C61" w:rsidRDefault="006C6C61" w:rsidP="006C6C61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научные понятия и категории науки о языке;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культуры устной и письменной речи;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типологию словарей русского языка;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этапы, ключевые события, факты, закономерности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становления, развития, современного русского литературного языка;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нормы современного русского литературного языка; особенности моделей информационного поиска;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русского языка в системе культуры, его функции в обществе, в сферах духовно-этической жизни, в жизни личности;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стратегии кооперативного поведения, способы снижения и снятия речевой агрессии;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тенденции изменения в современном русском литературном языке как языке международного общения, конфессиональную ситуацию в России;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русского языка в сфере духовной культуры, в сохранении и укреплении национальных и государственных традиций;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применять полученные знания в процессе решения задач образовательной и профессиональной деятельности;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-оценивать роль русского языка в общественных процессах; место и роль русского языка в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временном мире, мировой культуре и процессе межкультурной коммуникации;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находить нормативные варианты в области русской грамматики, фонетики,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орфоэпии, орфографии, пунктуации, стилистики с помощью словарей разного типа и электро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ных информационных систем;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вести межкультурный диалог в соответствии с принципами толерантности;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применять понятийный аппарат к анализу и описанию языковых явлений;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современными информационно-коммуникационными технологиями,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-навыками восприятия и анализа текстов, имеющих философско-лингвистическое содержание,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поиска и анализа информации,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публичной речи и письменного аргументированного изложения собственной точки зрения,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применять понятийный аппарат к анализу и описанию языковых явлений;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анализа современного состояния русского литературного языка;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самостоятельного участия в ситуации межличностного и межкультурного диалога, в дискуссиях по проблемам общественного и мировоззренческого характера;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публичного выступления, аргументации, ведения дискуссии.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.В.ДВ.03.02 Средства выразительности в современном русском языке. Лингвистическая поэт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языка;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6C6C61" w:rsidRDefault="006C6C61" w:rsidP="006C6C61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lastRenderedPageBreak/>
        <w:t>обеспечить будущего учителя фундаментальными научно-методическими знаниями;</w:t>
      </w:r>
    </w:p>
    <w:p w:rsidR="006C6C61" w:rsidRDefault="006C6C61" w:rsidP="006C6C6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дать основные сведения о системе русского языка; раскрыть </w:t>
      </w:r>
      <w:r>
        <w:rPr>
          <w:bCs/>
        </w:rPr>
        <w:t>особенности семантических и словообразовательных связей в системе русского языка</w:t>
      </w:r>
      <w:r>
        <w:t>;</w:t>
      </w:r>
    </w:p>
    <w:p w:rsidR="006C6C61" w:rsidRDefault="006C6C61" w:rsidP="006C6C6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6C6C61" w:rsidRDefault="006C6C61" w:rsidP="006C6C6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>оценивать целесообразность использования конкретных языковых средств с учетом с</w:t>
      </w:r>
      <w:r>
        <w:t>о</w:t>
      </w:r>
      <w:r>
        <w:t xml:space="preserve">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6C6C61" w:rsidRDefault="006C6C61" w:rsidP="006C6C6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научить </w:t>
      </w:r>
      <w:proofErr w:type="gramStart"/>
      <w:r>
        <w:t>целенаправленно</w:t>
      </w:r>
      <w:proofErr w:type="gramEnd"/>
      <w:r>
        <w:t xml:space="preserve"> анализировать свое коммуникативное поведение и коммуник</w:t>
      </w:r>
      <w:r>
        <w:t>а</w:t>
      </w:r>
      <w:r>
        <w:t xml:space="preserve">тивное поведение собеседника. </w:t>
      </w:r>
    </w:p>
    <w:p w:rsidR="006C6C61" w:rsidRDefault="006C6C61" w:rsidP="006C6C6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научить </w:t>
      </w:r>
      <w:proofErr w:type="gramStart"/>
      <w:r>
        <w:t>свободно</w:t>
      </w:r>
      <w:proofErr w:type="gramEnd"/>
      <w:r>
        <w:t xml:space="preserve"> выступать с публичной речью. Выработать умение создавать профе</w:t>
      </w:r>
      <w:r>
        <w:t>с</w:t>
      </w:r>
      <w:r>
        <w:t xml:space="preserve">сионально значимые тексты научного, публицистического и делового стилей (планы, тезисы, рефераты, аннотации, заявление, отзывы и т.п.). </w:t>
      </w:r>
    </w:p>
    <w:p w:rsidR="006C6C61" w:rsidRDefault="006C6C61" w:rsidP="006C6C61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6C6C61" w:rsidRDefault="006C6C61" w:rsidP="006C6C61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семантических и словообразовательных связей в системе русского языка;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речевой, языковой и лингвистической культуры,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педагогики;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участвовать в профессиональных дискуссиях; бесконфликтно общаться с различными субъе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тами педагогического процесса;</w:t>
      </w:r>
    </w:p>
    <w:p w:rsidR="006C6C61" w:rsidRDefault="006C6C61" w:rsidP="006C6C6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использовать различные формы устной и письменной коммуникации на родном языке в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6C6C61" w:rsidRDefault="006C6C61" w:rsidP="006C6C6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использовать знания о лексико-фразеологической системе  русского языка при построении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6C6C61" w:rsidRDefault="006C6C61" w:rsidP="006C6C6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пользоваться речевыми технологиями; применять в коммуникации речевые и др. нормы; со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давать эффективный профессиональный речевой продукт;</w:t>
      </w:r>
    </w:p>
    <w:p w:rsidR="006C6C61" w:rsidRDefault="006C6C61" w:rsidP="006C6C61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проектировать образовательный процесс с использованием современных  и классических 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торических технологий,  соответствующих общим и специфическим закономерностям и особенностям возрастного развития личности; </w:t>
      </w:r>
    </w:p>
    <w:p w:rsidR="006C6C61" w:rsidRDefault="006C6C61" w:rsidP="006C6C61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выделять ключевые компоненты текста, несущие наибольшую смысловую нагрузку.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6C6C61" w:rsidRDefault="006C6C61" w:rsidP="006C6C61">
      <w:pPr>
        <w:widowControl w:val="0"/>
        <w:tabs>
          <w:tab w:val="left" w:pos="3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лексическими средствами языка, использовать лексические средства в целях создания о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разности и выразительности в различных текстах творческого характера;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.В.ДВ.04.01 Трудные случаи словообразовательного анализа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приобретение студентами теоретических знаний в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умение их применять на практике в школьном курсе преподавания.</w:t>
      </w:r>
    </w:p>
    <w:p w:rsidR="006C6C61" w:rsidRDefault="006C6C61" w:rsidP="006C6C61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усвоение знаний об устройстве словообразовательной системы современного ру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ского языка;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основные понятия и представления о важнейших концепциях словообразования;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одной из задач курса является нравственное воспитание студентов.</w:t>
      </w:r>
    </w:p>
    <w:p w:rsidR="006C6C61" w:rsidRDefault="006C6C61" w:rsidP="006C6C61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устные и письменные формы межличностного и межкультурного взаимодействия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6C6C61" w:rsidRDefault="006C6C61" w:rsidP="006C6C6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приемы лингвистического анализа текста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трудные случаи морфемного и словообразовательного анализа.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формами устной и письменной речи  для решения задач межличностного и ме</w:t>
      </w:r>
      <w:r>
        <w:rPr>
          <w:rFonts w:ascii="Times New Roman" w:hAnsi="Times New Roman"/>
          <w:bCs/>
          <w:iCs/>
          <w:sz w:val="24"/>
          <w:szCs w:val="24"/>
        </w:rPr>
        <w:t>ж</w:t>
      </w:r>
      <w:r>
        <w:rPr>
          <w:rFonts w:ascii="Times New Roman" w:hAnsi="Times New Roman"/>
          <w:bCs/>
          <w:iCs/>
          <w:sz w:val="24"/>
          <w:szCs w:val="24"/>
        </w:rPr>
        <w:t>культурного взаимодействия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формах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основами профессиональной этики и речевой культуры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.В.ДВ.04.02 Языковые и контекстуальные синонимы и антонимы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c"/>
        <w:widowControl w:val="0"/>
        <w:numPr>
          <w:ilvl w:val="0"/>
          <w:numId w:val="99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приобретение студентами теоретических знаний в области словообразования, а также про</w:t>
      </w:r>
      <w:r>
        <w:t>ч</w:t>
      </w:r>
      <w:r>
        <w:t>ных умений и навыков  морфемного и словообразовательного анализа;</w:t>
      </w:r>
    </w:p>
    <w:p w:rsidR="006C6C61" w:rsidRDefault="006C6C61" w:rsidP="006C6C61">
      <w:pPr>
        <w:pStyle w:val="ac"/>
        <w:widowControl w:val="0"/>
        <w:numPr>
          <w:ilvl w:val="0"/>
          <w:numId w:val="99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развитие у студентов способностей овладения нормами словоупотребления и словообразов</w:t>
      </w:r>
      <w:r>
        <w:t>а</w:t>
      </w:r>
      <w:r>
        <w:t>ния, умение их применять на практике в школьном курсе преподавания.</w:t>
      </w:r>
    </w:p>
    <w:p w:rsidR="006C6C61" w:rsidRDefault="006C6C61" w:rsidP="006C6C6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повторить понятия о лексических и стилистических синонимах, оттенки их значений, эк</w:t>
      </w:r>
      <w:r>
        <w:rPr>
          <w:rStyle w:val="c1"/>
          <w:rFonts w:ascii="Times New Roman" w:hAnsi="Times New Roman" w:cs="Times New Roman"/>
          <w:sz w:val="24"/>
          <w:szCs w:val="24"/>
        </w:rPr>
        <w:t>с</w:t>
      </w:r>
      <w:r>
        <w:rPr>
          <w:rStyle w:val="c1"/>
          <w:rFonts w:ascii="Times New Roman" w:hAnsi="Times New Roman" w:cs="Times New Roman"/>
          <w:sz w:val="24"/>
          <w:szCs w:val="24"/>
        </w:rPr>
        <w:t>прессивная роль в речи;</w:t>
      </w:r>
    </w:p>
    <w:p w:rsidR="006C6C61" w:rsidRDefault="006C6C61" w:rsidP="006C6C6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дать понятие о контекстных синонимах, их роль в тексте;</w:t>
      </w:r>
    </w:p>
    <w:p w:rsidR="006C6C61" w:rsidRDefault="006C6C61" w:rsidP="006C6C6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познакомить с градацией как средством выразительности речи.</w:t>
      </w:r>
    </w:p>
    <w:p w:rsidR="006C6C61" w:rsidRDefault="006C6C61" w:rsidP="006C6C6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создать условия для развития  у обучающихся умений анализировать текст, выявляя роль х</w:t>
      </w:r>
      <w:r>
        <w:rPr>
          <w:rStyle w:val="c1"/>
          <w:rFonts w:ascii="Times New Roman" w:hAnsi="Times New Roman" w:cs="Times New Roman"/>
          <w:sz w:val="24"/>
          <w:szCs w:val="24"/>
        </w:rPr>
        <w:t>у</w:t>
      </w:r>
      <w:r>
        <w:rPr>
          <w:rStyle w:val="c1"/>
          <w:rFonts w:ascii="Times New Roman" w:hAnsi="Times New Roman" w:cs="Times New Roman"/>
          <w:sz w:val="24"/>
          <w:szCs w:val="24"/>
        </w:rPr>
        <w:t>дожественных средств выразительности (градации);</w:t>
      </w:r>
    </w:p>
    <w:p w:rsidR="006C6C61" w:rsidRDefault="006C6C61" w:rsidP="006C6C6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обеспечить развитие ассоциативного мышления, диалогической и монологической речи.</w:t>
      </w:r>
    </w:p>
    <w:p w:rsidR="006C6C61" w:rsidRDefault="006C6C61" w:rsidP="006C6C6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воспитание любви к родному языку; стремления развивать и обогащать свою речь;</w:t>
      </w:r>
    </w:p>
    <w:p w:rsidR="006C6C61" w:rsidRDefault="006C6C61" w:rsidP="006C6C6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воспитание внимания при выполнении тестовых заданий.</w:t>
      </w:r>
    </w:p>
    <w:p w:rsidR="006C6C61" w:rsidRDefault="006C6C61" w:rsidP="006C6C61">
      <w:pPr>
        <w:widowControl w:val="0"/>
        <w:numPr>
          <w:ilvl w:val="0"/>
          <w:numId w:val="98"/>
        </w:numPr>
        <w:tabs>
          <w:tab w:val="left" w:pos="-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6C6C61" w:rsidRDefault="006C6C61" w:rsidP="006C6C6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обеспечить будущего учителя фундаментальными научно-методическими знаниями;</w:t>
      </w:r>
    </w:p>
    <w:p w:rsidR="006C6C61" w:rsidRDefault="006C6C61" w:rsidP="006C6C6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 xml:space="preserve">дать основные сведения о системе русского языка; раскрыть </w:t>
      </w:r>
      <w:r>
        <w:rPr>
          <w:bCs/>
        </w:rPr>
        <w:t>особенности семантических и словообразовательных связей в системе русского языка</w:t>
      </w:r>
      <w:r>
        <w:t>;</w:t>
      </w:r>
    </w:p>
    <w:p w:rsidR="006C6C61" w:rsidRDefault="006C6C61" w:rsidP="006C6C6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выделять и анализировать единицы различных уровней языковой системы в единстве их с</w:t>
      </w:r>
      <w:r>
        <w:t>о</w:t>
      </w:r>
      <w:r>
        <w:t xml:space="preserve">держания, формы и функций, </w:t>
      </w:r>
    </w:p>
    <w:p w:rsidR="006C6C61" w:rsidRDefault="006C6C61" w:rsidP="006C6C6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оценивать целесообразность использования конкретных языковых средств с учетом содерж</w:t>
      </w:r>
      <w:r>
        <w:t>а</w:t>
      </w:r>
      <w:r>
        <w:t xml:space="preserve">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6C6C61" w:rsidRDefault="006C6C61" w:rsidP="006C6C61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приемы лингвистического анализа текста, трудные случаи морфемного и словообразовательного анализа.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6C6C61" w:rsidRDefault="006C6C61" w:rsidP="006C6C6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 словообразовательной системе СРЯ при построении речи;</w:t>
      </w:r>
    </w:p>
    <w:p w:rsidR="006C6C61" w:rsidRDefault="006C6C61" w:rsidP="006C6C6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6C6C61" w:rsidRDefault="006C6C61" w:rsidP="006C6C6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объяснить тенденции развития и изменения литературных норм;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морфемный и словообразовательный анализ слова.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словообразовательной системы;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.В.ДВ.05.01 Русская языковая картина мира и язык русской духовной литературы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0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6C6C61" w:rsidRDefault="006C6C61" w:rsidP="006C6C61">
      <w:pPr>
        <w:widowControl w:val="0"/>
        <w:numPr>
          <w:ilvl w:val="0"/>
          <w:numId w:val="10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6C6C61" w:rsidRDefault="006C6C61" w:rsidP="006C6C61">
      <w:pPr>
        <w:widowControl w:val="0"/>
        <w:numPr>
          <w:ilvl w:val="0"/>
          <w:numId w:val="10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.В.ДВ.05.02 Этические концепты в языке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6C6C61" w:rsidRDefault="006C6C61" w:rsidP="006C6C61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6C6C61" w:rsidRDefault="006C6C61" w:rsidP="006C6C61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.В.ДВ.06.01 Служебные части речи, междометия, звукоподражание в вузе и школе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глубокое и полное осмысление и расширение теоретических знаний студентов об указанных частях речи; совершенствование практических умений и навыков мо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  <w:proofErr w:type="gramEnd"/>
    </w:p>
    <w:p w:rsidR="006C6C61" w:rsidRDefault="006C6C61" w:rsidP="006C6C61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6C6C61" w:rsidRDefault="006C6C61" w:rsidP="006C6C61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алгоритмы и технологии осуществления профессиональной педагогической деятельности на основе специальных научных знаний; приемы педагогической рефлексии; предметные методики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временные технологии по русскому языку;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педагогическую деятельность на основе использования специальных научных знаний и практических умений в профессиональной деятельности; проектировать предметную среду образовательной программы по русскому языку;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основами специальных научных знаний в сфере профессиональной деятельности;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-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жизни.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.В.ДВ.06.02 Явления переходности в сфере знаменательных и служебных частей речи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углубление, расширение и закрепление знаний, умений и нав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по морфологии именных частей речи в русском языке.</w:t>
      </w:r>
    </w:p>
    <w:p w:rsidR="006C6C61" w:rsidRDefault="006C6C61" w:rsidP="006C6C61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6C6C61" w:rsidRDefault="006C6C61" w:rsidP="006C6C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6C6C61" w:rsidRDefault="006C6C61" w:rsidP="006C6C61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морфологических единиц именных частей речи с точек зрения явлений перехо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ности; </w:t>
      </w:r>
    </w:p>
    <w:p w:rsidR="006C6C61" w:rsidRDefault="006C6C61" w:rsidP="006C6C6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существование различных точек зрения на то или иное морфологическое явление в сфере имен, в том числе подходов, основных на теории переходности;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6C6C61" w:rsidRDefault="006C6C61" w:rsidP="006C6C6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использовать в учебно-воспитательной деятельности основные методы научного исследования;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осмысливать явления переходности в морфологии с диахронической точки зрения и анализ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ровать их в синхронном отношении с целью понимания механизмов функционирования и тенденций развития русского языка;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выделять и анализировать явления переходности в морфологии в единстве их содержания, формы и функций;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цели и выбору путей ее достижения;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приемами лингвистического анализа текста различных видов и жанров.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.В.ДВ.07.01 Лингвистика текста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расширение и углубление лингвистического кругозора студентов, систематизация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ставлений обо всех уровнях русского языка, об их синтезе в границах текста, о правилах структурир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различных по коммуникативным установкам текстов и их типологии.</w:t>
      </w:r>
    </w:p>
    <w:p w:rsidR="006C6C61" w:rsidRDefault="006C6C61" w:rsidP="006C6C61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историю становления лингвистики текста как самостоятельной дисциплины; </w:t>
      </w:r>
    </w:p>
    <w:p w:rsidR="006C6C61" w:rsidRDefault="006C6C61" w:rsidP="006C6C6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6C6C61" w:rsidRDefault="006C6C61" w:rsidP="006C6C6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лингвистики текста, </w:t>
      </w:r>
    </w:p>
    <w:p w:rsidR="006C6C61" w:rsidRDefault="006C6C61" w:rsidP="006C6C6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6C6C61" w:rsidRDefault="006C6C61" w:rsidP="006C6C61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соотношение единиц языка и единиц мышления;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функции языковых единиц, их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мантико-грамматические правила построения и коммуникативные особенности, соответствующие 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личным формам устной и письменной речи; 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собеседование посредством электронных видов связи;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семантические, функциональные и прагматические возможности всех видов языковых единиц;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языковых единиц в их системных связях;</w:t>
      </w:r>
    </w:p>
    <w:p w:rsidR="006C6C61" w:rsidRDefault="006C6C61" w:rsidP="006C6C6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разграничивать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единицы языка и единицы мышления;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прагматически корректно использовать все виды языковых единиц в определенных речевых актах, связанных с устной и письменной речью; 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 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каждой из них; 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применять отдельные части теории языка для разработки курсов, адаптировав их для того или иного образовательного учреждения;</w:t>
      </w:r>
    </w:p>
    <w:p w:rsidR="006C6C61" w:rsidRDefault="006C6C61" w:rsidP="006C6C6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анализом языковых единиц с точки зрения собственно языкового и когнитивного аспектов; 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различные жанры устной и письменной речи; 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навыками электронного тестирования, проверки уровня своих знаний и создания банка тест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вых заданий, адаптированных в соответствии с конкретными целями и задачами; 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языковых единиц всех уровней в различные жанры публичной речи, включая дискуссию и полемику; </w:t>
      </w:r>
    </w:p>
    <w:p w:rsidR="006C6C61" w:rsidRDefault="006C6C61" w:rsidP="006C6C6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существенными и несущественными, общими и частными и т.п. признаками языковых единиц для разработки элективных курсов.</w:t>
      </w:r>
    </w:p>
    <w:p w:rsidR="006C6C61" w:rsidRDefault="006C6C61" w:rsidP="006C6C6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.В.ДВ.07.02 Стратегии создания текста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является</w:t>
      </w:r>
      <w:r>
        <w:rPr>
          <w:i/>
        </w:rPr>
        <w:t xml:space="preserve"> </w:t>
      </w:r>
      <w:r>
        <w:t>расширение и углубление лингвистического кругозора студентов, систематизация пре</w:t>
      </w:r>
      <w:r>
        <w:t>д</w:t>
      </w:r>
      <w:r>
        <w:t>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</w:t>
      </w:r>
      <w:r>
        <w:t>у</w:t>
      </w:r>
      <w:r>
        <w:t>никативной целью и ожиданием реакции адресата.</w:t>
      </w:r>
    </w:p>
    <w:p w:rsidR="006C6C61" w:rsidRDefault="006C6C61" w:rsidP="006C6C61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историю становления текста как самостоятельной дисциплины;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текста,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6C6C61" w:rsidRDefault="006C6C61" w:rsidP="006C6C61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текстов профессионального и социально значимого содержания; особенности те</w:t>
      </w:r>
      <w:r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ориентироваться в тенденциях развития и изменения литературных норм, особенно в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лексики, семантики;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объяснить тенденции развития и изменения литературных норм;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  морфемный и словообразовательный анализ слова.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разграничивать, готовить, редактировать </w:t>
      </w:r>
      <w:r>
        <w:rPr>
          <w:rFonts w:ascii="Times New Roman" w:hAnsi="Times New Roman"/>
          <w:sz w:val="24"/>
          <w:szCs w:val="24"/>
        </w:rPr>
        <w:t>тексты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построения и анализа текстов различных видов и жанров.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.В.ДВ.08.01 Трудные случаи орфографии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сания.</w:t>
      </w:r>
    </w:p>
    <w:p w:rsidR="006C6C61" w:rsidRDefault="006C6C61" w:rsidP="006C6C61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обобщить и углубить полученные ранее  знания по правописанию; совершенс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вовать орфографическую грамотность учащихся; активизировать внимание учащихся к собственной письменной речи; обеспечить практическое использование полученных знаний и умений на уроках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ского языка и литературы; способствовать развитию речи и мышления учащихся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нове.</w:t>
      </w:r>
    </w:p>
    <w:p w:rsidR="006C6C61" w:rsidRDefault="006C6C61" w:rsidP="006C6C61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 нормам;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>(в ЗЕТ): 5зач.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ст. преподав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тель 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.В.ДВ.08.02 Трудные случаи пунктуации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 расширить и углубить теоретические знания студе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школе.</w:t>
      </w:r>
    </w:p>
    <w:p w:rsidR="006C6C61" w:rsidRDefault="006C6C61" w:rsidP="006C6C61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русского литературного языка;</w:t>
      </w:r>
    </w:p>
    <w:p w:rsidR="006C6C61" w:rsidRDefault="006C6C61" w:rsidP="006C6C6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обобщать, сравнивать, классифицировать,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ровать, оценивать;</w:t>
      </w:r>
    </w:p>
    <w:p w:rsidR="006C6C61" w:rsidRDefault="006C6C61" w:rsidP="006C6C6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языковой и лингвистической компетенций;</w:t>
      </w:r>
    </w:p>
    <w:p w:rsidR="006C6C61" w:rsidRDefault="006C6C61" w:rsidP="006C6C6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научно-популярной и справочной литературой, навыков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мостоятельного сбора, анализа и классификации материала;</w:t>
      </w:r>
    </w:p>
    <w:p w:rsidR="006C6C61" w:rsidRDefault="006C6C61" w:rsidP="006C6C6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 студентов.</w:t>
      </w:r>
    </w:p>
    <w:p w:rsidR="006C6C61" w:rsidRDefault="006C6C61" w:rsidP="006C6C61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 нормам;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>(в ЗЕТ): 5зач.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ст. преподав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тель 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.В.ДВ.09.01 Синтаксические конструкции современного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единиц.  </w:t>
      </w:r>
    </w:p>
    <w:p w:rsidR="006C6C61" w:rsidRDefault="006C6C61" w:rsidP="006C6C61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numPr>
          <w:ilvl w:val="0"/>
          <w:numId w:val="1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студентов с понятийно-терминологическим аппаратом разделов «Словосоч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тание», «Простое предложение», «Простое осложненное предложение», «Сложное предложение»;</w:t>
      </w:r>
    </w:p>
    <w:p w:rsidR="006C6C61" w:rsidRDefault="006C6C61" w:rsidP="006C6C61">
      <w:pPr>
        <w:pStyle w:val="ab"/>
        <w:numPr>
          <w:ilvl w:val="0"/>
          <w:numId w:val="1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 места синтаксического уровня в системе языка, а также во взаимосвязи с другими уровнями языка.</w:t>
      </w:r>
    </w:p>
    <w:p w:rsidR="006C6C61" w:rsidRDefault="006C6C61" w:rsidP="006C6C61">
      <w:pPr>
        <w:pStyle w:val="ab"/>
        <w:numPr>
          <w:ilvl w:val="0"/>
          <w:numId w:val="1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6C6C61" w:rsidRDefault="006C6C61" w:rsidP="006C6C61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синтаксических единиц,  особенности их функционирования в линейной послед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вательности текста; </w:t>
      </w:r>
      <w:r>
        <w:rPr>
          <w:rFonts w:ascii="Times New Roman" w:hAnsi="Times New Roman"/>
          <w:bCs/>
          <w:sz w:val="24"/>
          <w:szCs w:val="24"/>
        </w:rPr>
        <w:t>основные структурно-семантические и коммуникативные типы предложений;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тельных стандартов;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синтаксической системы языка, её норм и тенденций развития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синтаксических уровней (словосочетания, предложения, ССЦ, ДЕ фрагмента текста).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.В.ДВ.09.02 Трудные случаи морфологического анализа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6C6C61" w:rsidRDefault="006C6C61" w:rsidP="006C6C61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важнейшими  проблемами морфологического анализа словоформ;</w:t>
      </w:r>
    </w:p>
    <w:p w:rsidR="006C6C61" w:rsidRDefault="006C6C61" w:rsidP="006C6C61">
      <w:pPr>
        <w:pStyle w:val="ab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привить навыки теоретически обоснованного анализа.</w:t>
      </w:r>
    </w:p>
    <w:p w:rsidR="006C6C61" w:rsidRDefault="006C6C61" w:rsidP="006C6C61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имен и местоимение со всеми важнейшими их признаками, свойствами и закономерн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стями функционирования; морфологические и стилистические нормы современного русского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турного языка;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тельных стандартов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значение морфологии в системе других языковых уровней русского языка, ее устройс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во, принципы классификации частей речи в русском языке;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.В.ДВ.10.01 Отражение праславянских фонетических процессов в современном русском языке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6C6C61" w:rsidRDefault="006C6C61" w:rsidP="006C6C61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научить студентов определять современные языковые явления, отражающие праславянские ф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нетические процессы; комментировать с позиций истории языка результаты этих процессов.</w:t>
      </w:r>
    </w:p>
    <w:p w:rsidR="006C6C61" w:rsidRDefault="006C6C61" w:rsidP="006C6C61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фонетической системы праславянского языка; фонетические процессы праславя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ской эпохи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и результаты фонетических процессов, осуществившихся в праславянском языке и отразившихся в современном русском языке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синхронный и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подходы к языку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содержание и результаты фонетических процессов, осуществившихся в праславянском языке и отразившихся в современном русском языке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разделы и темы школьного курса русского языка для включения в них фактов пр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славянских фонетических процессах в  языке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современном русском языке явления, представляющие собой результат праславя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ских фонетических процессов, вызванных тенденциями к открытому слогу и слоговому сингармонизму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анализируемых текстах современного русского языка явления, отражающие резул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таты праславянских фонетических процессов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языковые единицы современного русского языка, в которых нашли отражение 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зультаты праславянских фонетических процессов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составлять образовательные программы с учетом сведений о языке и его фактического материала; навыками проведениями внеклассных мероприятий, посвященных Дню славянской пис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менности и культуры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языкового материала современного русского языка, отразившего результаты фонетических преобразований в праславянском языке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текстов современного русского языка в диахроническом аспекте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методом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анализа языкового материала; внутренней реконструкции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.В.ДВ.10.02 Лингвометодический анализ школьных УМК по русскому языку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>
        <w:t>формирование у студентов  знаний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мений и навыков системного </w:t>
      </w:r>
      <w:proofErr w:type="spellStart"/>
      <w:r>
        <w:t>многоаспектного</w:t>
      </w:r>
      <w:proofErr w:type="spellEnd"/>
      <w:r>
        <w:t xml:space="preserve"> лингвомет</w:t>
      </w:r>
      <w:r>
        <w:t>о</w:t>
      </w:r>
      <w:r>
        <w:t>дического анализа УМК</w:t>
      </w:r>
    </w:p>
    <w:p w:rsidR="006C6C61" w:rsidRDefault="006C6C61" w:rsidP="006C6C61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6C6C61" w:rsidRDefault="006C6C61" w:rsidP="006C6C6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6C6C61" w:rsidRDefault="006C6C61" w:rsidP="006C6C61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>
        <w:rPr>
          <w:rFonts w:ascii="Times New Roman" w:hAnsi="Times New Roman"/>
          <w:iCs/>
          <w:sz w:val="24"/>
          <w:szCs w:val="24"/>
        </w:rPr>
        <w:t>новые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трудничества;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.В.ДВ.11.01 История лексики русского литературного языка X - XVII веков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6C6C61" w:rsidRDefault="006C6C61" w:rsidP="006C6C61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0"/>
        </w:tabs>
        <w:spacing w:line="240" w:lineRule="auto"/>
        <w:ind w:left="0" w:firstLine="709"/>
      </w:pPr>
      <w:r>
        <w:t xml:space="preserve">1) охарактеризовать основные пути развития словарного состава русского языка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XVII</w:t>
      </w:r>
      <w:r>
        <w:t xml:space="preserve"> веков; </w:t>
      </w:r>
    </w:p>
    <w:p w:rsidR="006C6C61" w:rsidRDefault="006C6C61" w:rsidP="006C6C61">
      <w:pPr>
        <w:pStyle w:val="ac"/>
        <w:widowControl w:val="0"/>
        <w:tabs>
          <w:tab w:val="left" w:pos="0"/>
        </w:tabs>
        <w:spacing w:line="240" w:lineRule="auto"/>
        <w:ind w:left="0" w:firstLine="709"/>
      </w:pPr>
      <w: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6C6C61" w:rsidRDefault="006C6C61" w:rsidP="006C6C61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использования сведений по истории слов в школьном курсе русского языка и л</w:t>
      </w:r>
      <w:r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>тературы;</w:t>
      </w:r>
    </w:p>
    <w:p w:rsidR="006C6C61" w:rsidRDefault="006C6C61" w:rsidP="006C6C6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развития словарного состава русского языка 10 – 17 веков.</w:t>
      </w:r>
    </w:p>
    <w:p w:rsidR="006C6C61" w:rsidRDefault="006C6C61" w:rsidP="006C6C6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архаичной лексики  в современных текстах.</w:t>
      </w:r>
    </w:p>
    <w:p w:rsidR="006C6C61" w:rsidRDefault="006C6C61" w:rsidP="006C6C6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 развития словарного состава русского языка 10 – 17 веков.</w:t>
      </w:r>
    </w:p>
    <w:p w:rsidR="006C6C61" w:rsidRDefault="006C6C61" w:rsidP="006C6C6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использоваться  материалы исторической лексикологии;</w:t>
      </w:r>
    </w:p>
    <w:p w:rsidR="006C6C61" w:rsidRDefault="006C6C61" w:rsidP="006C6C6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словарного состава языка с историей народа.</w:t>
      </w:r>
    </w:p>
    <w:p w:rsidR="006C6C61" w:rsidRDefault="006C6C61" w:rsidP="006C6C6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на примерах пути использования  архаичной лексики  в современных текстах.  </w:t>
      </w:r>
    </w:p>
    <w:p w:rsidR="006C6C61" w:rsidRDefault="006C6C61" w:rsidP="006C6C6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материалов истории лексики в школьном курсе русского языка и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словарного состава письменных памятников Древней Руси с учётом особенн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 исторической эпохи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роли архаичной лексики  в современных текстах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.В.ДВ.11.02 "Слово о полку Игореве" как памятник литературного языка Киевской Руси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6C6C61" w:rsidRDefault="006C6C61" w:rsidP="006C6C61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spacing w:line="240" w:lineRule="auto"/>
        <w:ind w:left="0" w:firstLine="709"/>
      </w:pPr>
      <w:r>
        <w:t>1) рассмотреть важнейшие тематические группы лексики, отразившиеся в «Слове о полку Игор</w:t>
      </w:r>
      <w:r>
        <w:t>е</w:t>
      </w:r>
      <w:r>
        <w:t>ве», охарактеризовать лексическое значение слов данных гру</w:t>
      </w:r>
      <w:proofErr w:type="gramStart"/>
      <w:r>
        <w:t>пп в др</w:t>
      </w:r>
      <w:proofErr w:type="gramEnd"/>
      <w:r>
        <w:t xml:space="preserve">евнерусском языке; </w:t>
      </w:r>
    </w:p>
    <w:p w:rsidR="006C6C61" w:rsidRDefault="006C6C61" w:rsidP="006C6C61">
      <w:pPr>
        <w:pStyle w:val="ac"/>
        <w:widowControl w:val="0"/>
        <w:spacing w:line="240" w:lineRule="auto"/>
        <w:ind w:left="0" w:firstLine="709"/>
      </w:pPr>
      <w:r>
        <w:t xml:space="preserve">2)  охарактеризовать лексику «Слова о полку Игореве» с точки зрения её происхождения; </w:t>
      </w:r>
    </w:p>
    <w:p w:rsidR="006C6C61" w:rsidRDefault="006C6C61" w:rsidP="006C6C61">
      <w:pPr>
        <w:pStyle w:val="ac"/>
        <w:widowControl w:val="0"/>
        <w:spacing w:line="240" w:lineRule="auto"/>
        <w:ind w:left="0" w:firstLine="709"/>
      </w:pPr>
      <w:r>
        <w:t>3) рассмотреть лексику, представленную в   «Слове о полку Игореве», с точки зрения её истор</w:t>
      </w:r>
      <w:r>
        <w:t>и</w:t>
      </w:r>
      <w:r>
        <w:t xml:space="preserve">ческих судеб в ходе дальнейшего развития русского языка. </w:t>
      </w:r>
    </w:p>
    <w:p w:rsidR="006C6C61" w:rsidRDefault="006C6C61" w:rsidP="006C6C61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пути обращения к </w:t>
      </w:r>
      <w:r>
        <w:rPr>
          <w:rFonts w:ascii="Times New Roman" w:hAnsi="Times New Roman"/>
          <w:sz w:val="24"/>
          <w:szCs w:val="24"/>
        </w:rPr>
        <w:t>языковому наследию Древней Руси в школьном курсе русского языка и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литературного языка эпохи Киевской  Руси, отразившееся в «Слове о полку Игор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ве».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различных типов  имён собственных в тексте  «Слова о полку Игореве».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лексико-тематические группы древнерусского языка, отразившиеся в «Слове о полку Игореве».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различные переводы «Слова о полку Игореве»  на современный русский язык.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из  лексики «Слова о полку Игореве» связь истории языка и истории нар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сопоставлять различные толкования «тёмных мест»  «Слова о полку Игореве». 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лексическое значение слов, употребляемых в изучаемом тексте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сведений о языке «Слова о полку Игореве» в школьном курсе.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историко-лингвистического анализа текста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.В.ДВ.12.01 Творчество поэтов «пушкинской плеяды»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формирование у студентов систематизированных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о своеобразии творчества поэтов пушкинского времени.</w:t>
      </w:r>
    </w:p>
    <w:p w:rsidR="006C6C61" w:rsidRDefault="006C6C61" w:rsidP="006C6C61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сформировать целостное представление о литературе, раскрыть историческую основу формир</w:t>
      </w:r>
      <w:r>
        <w:t>о</w:t>
      </w:r>
      <w:r>
        <w:t xml:space="preserve">вания литературы </w:t>
      </w:r>
      <w:r>
        <w:rPr>
          <w:lang w:val="en-US"/>
        </w:rPr>
        <w:t>XIX </w:t>
      </w:r>
      <w:r>
        <w:t>в.;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- акцентировать проблемы, темы, идеи, определявшие социальную и нравственно-философскую глубину литературы </w:t>
      </w:r>
      <w:r>
        <w:rPr>
          <w:lang w:val="en-US"/>
        </w:rPr>
        <w:t>XIX </w:t>
      </w:r>
      <w:r>
        <w:t>в.;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 выявить основные закономерности литературного процесса изучаемого периода;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6C6C61" w:rsidRDefault="006C6C61" w:rsidP="006C6C61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литературой.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.В.ДВ.12.02 Творчество М.Ю. Лермонтова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  <w:szCs w:val="24"/>
        </w:rPr>
        <w:t>на основе аналитического рассмотрения литературных прои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ведений дать понятие о творчестве М. Ю. Лермонтова как художественном целом, показать его акт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альный смысл и значение в русской и европейской литературной традиции</w:t>
      </w:r>
    </w:p>
    <w:p w:rsidR="006C6C61" w:rsidRDefault="006C6C61" w:rsidP="006C6C61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дать представление об основных современных проблемах изучения творчества М.Ю. Лермо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това;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дать новую интерпретацию вершинных произведений и творчества Лермонтова в целом;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показать значение творчества Лермонтова в художественно-эстетическом пространстве евр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пейской литературной традиции.</w:t>
      </w:r>
    </w:p>
    <w:p w:rsidR="006C6C61" w:rsidRDefault="006C6C61" w:rsidP="006C6C61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литературой.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.В.ДВ.13.01 Творчество А.А. Фета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>сформировать основы, определяющие профессиональную по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представление о 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ровоззрении А. А. Фета, о его эстетической и нравственно-философской системе; понимание художес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венного своеобразия и значения творчества А. А. Фета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</w:t>
      </w:r>
    </w:p>
    <w:p w:rsidR="006C6C61" w:rsidRDefault="006C6C61" w:rsidP="006C6C61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сформировать у студентов представление о мировоззрении А.А. Фета;</w:t>
      </w:r>
    </w:p>
    <w:p w:rsidR="006C6C61" w:rsidRDefault="006C6C61" w:rsidP="006C6C6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выявить особенности эстетической и нравственно-философской системы А.А. Фета; </w:t>
      </w:r>
    </w:p>
    <w:p w:rsidR="006C6C61" w:rsidRDefault="006C6C61" w:rsidP="006C6C6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раскрыть художественное своеобразие и значение творчества А.А. Фета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  </w:t>
      </w:r>
    </w:p>
    <w:p w:rsidR="006C6C61" w:rsidRDefault="006C6C61" w:rsidP="006C6C61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А.А.Фета с мировой литературой.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.В.ДВ.13.02 Творчество Ф.И. Тютчева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системы представлений об эстет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ческом и нравственно-философском своеобразии лирики Ф. И. Тютчева.</w:t>
      </w:r>
    </w:p>
    <w:p w:rsidR="006C6C61" w:rsidRDefault="006C6C61" w:rsidP="006C6C61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spacing w:line="240" w:lineRule="auto"/>
        <w:ind w:left="0" w:firstLine="709"/>
      </w:pPr>
      <w:r>
        <w:t>-  сформировать у студентов представление о мировоззрении Ф.И.Тютчева;</w:t>
      </w:r>
    </w:p>
    <w:p w:rsidR="006C6C61" w:rsidRDefault="006C6C61" w:rsidP="006C6C61">
      <w:pPr>
        <w:pStyle w:val="ac"/>
        <w:widowControl w:val="0"/>
        <w:spacing w:line="240" w:lineRule="auto"/>
        <w:ind w:left="0" w:firstLine="709"/>
      </w:pPr>
      <w:r>
        <w:t xml:space="preserve">- выявить особенности эстетической и нравственно-философской системы Ф.И.Тютчева; </w:t>
      </w:r>
    </w:p>
    <w:p w:rsidR="006C6C61" w:rsidRDefault="006C6C61" w:rsidP="006C6C61">
      <w:pPr>
        <w:pStyle w:val="ac"/>
        <w:widowControl w:val="0"/>
        <w:spacing w:line="240" w:lineRule="auto"/>
        <w:ind w:left="0" w:firstLine="709"/>
      </w:pPr>
      <w:r>
        <w:t xml:space="preserve">- раскрыть художественное своеобразие и значение творчества Ф.И.Тютчева в </w:t>
      </w:r>
      <w:proofErr w:type="spellStart"/>
      <w:r>
        <w:t>социокультурном</w:t>
      </w:r>
      <w:proofErr w:type="spellEnd"/>
      <w:r>
        <w:t xml:space="preserve"> контексте.  </w:t>
      </w:r>
    </w:p>
    <w:p w:rsidR="006C6C61" w:rsidRDefault="006C6C61" w:rsidP="006C6C61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понятийно-терминологическую базу, необходимую для анализа отдельных произведений в рамках изучаемого курса;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этапы историко-литературного процесса в контексте истории и культуры;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религиозно-философские истоки русской литературы;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–использовать современные информационно-коммуникативные технологии для сбора, обработки и анализа информации;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применять профессиональную лексику;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ориентироваться в сложных дискуссионных проблемах русской литературы;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ориентироваться в вопросах традиций и новаторства русской литературы;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вательные порталы и т.д.)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приемами дискуссии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авыками анализа научной и справочной литературы; </w:t>
      </w:r>
    </w:p>
    <w:p w:rsidR="006C6C61" w:rsidRDefault="006C6C61" w:rsidP="006C6C6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ведением дискуссий по проблемам, связанных с русской литературой.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.В.ДВ.14.01 Художественный мир А.П. Чехова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системы представлений об эстет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ческом и нравственно-философском своеобразии произведений А. П. Чехова. </w:t>
      </w:r>
    </w:p>
    <w:p w:rsidR="006C6C61" w:rsidRDefault="006C6C61" w:rsidP="006C6C61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7"/>
        <w:widowControl/>
        <w:numPr>
          <w:ilvl w:val="0"/>
          <w:numId w:val="123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актуализация опыта работы с литературоведческими и иными источниками;</w:t>
      </w:r>
    </w:p>
    <w:p w:rsidR="006C6C61" w:rsidRDefault="006C6C61" w:rsidP="006C6C61">
      <w:pPr>
        <w:pStyle w:val="a7"/>
        <w:widowControl/>
        <w:numPr>
          <w:ilvl w:val="0"/>
          <w:numId w:val="123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приобретение практических навыков самостоятельного творческого исследования художес</w:t>
      </w:r>
      <w:r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венного текста;</w:t>
      </w:r>
    </w:p>
    <w:p w:rsidR="006C6C61" w:rsidRDefault="006C6C61" w:rsidP="006C6C61">
      <w:pPr>
        <w:pStyle w:val="a7"/>
        <w:widowControl/>
        <w:numPr>
          <w:ilvl w:val="0"/>
          <w:numId w:val="123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совершенствование способностей по систематизации и обобщению приемов и методов ан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литического прочтения текстов А.П. Чехова.</w:t>
      </w:r>
    </w:p>
    <w:p w:rsidR="006C6C61" w:rsidRDefault="006C6C61" w:rsidP="006C6C61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художественных произведений А.П. Чехова (родной, русской, мировой).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компонентов «Историческое наследие» и «Культурная традиция».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А.П.Чехова с мировой литературой.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.В.ДВ.14.02 Творчество Ф.М. Достоевского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>сформировать основы, определяющие профессиональную по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готовку учителя русского языка и литературы, а также сформировать у студентов представление о 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ровоззрении Ф. 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</w:t>
      </w:r>
    </w:p>
    <w:p w:rsidR="006C6C61" w:rsidRDefault="006C6C61" w:rsidP="006C6C61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3"/>
      </w:pPr>
      <w:r>
        <w:t>- сформировать у студентов представление о мировоззрении Ф.М. Достоевского;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3"/>
      </w:pPr>
      <w:r>
        <w:t xml:space="preserve">- выявить особенности эстетической и нравственно-философской системы Ф.М.Достоевского; </w:t>
      </w:r>
    </w:p>
    <w:p w:rsidR="006C6C61" w:rsidRDefault="006C6C61" w:rsidP="006C6C61">
      <w:pPr>
        <w:pStyle w:val="ac"/>
        <w:widowControl w:val="0"/>
        <w:tabs>
          <w:tab w:val="left" w:pos="708"/>
        </w:tabs>
        <w:spacing w:line="240" w:lineRule="auto"/>
        <w:ind w:left="0" w:firstLine="703"/>
      </w:pPr>
      <w:r>
        <w:t xml:space="preserve">- раскрыть  художественное своеобразие и значение творчества Ф. М. Достоевского в </w:t>
      </w:r>
      <w:proofErr w:type="spellStart"/>
      <w:r>
        <w:t>социокул</w:t>
      </w:r>
      <w:r>
        <w:t>ь</w:t>
      </w:r>
      <w:r>
        <w:t>турном</w:t>
      </w:r>
      <w:proofErr w:type="spellEnd"/>
      <w:r>
        <w:t xml:space="preserve"> контексте. </w:t>
      </w:r>
    </w:p>
    <w:p w:rsidR="006C6C61" w:rsidRDefault="006C6C61" w:rsidP="006C6C61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художественных произведений Ф.М.Достоевского (родной, русской, мировой). 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держание компонентов «Историческое наследие» и «Культурная традиция».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Ф.М.Достоевского с мировой литературой.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.В.ДВ.15.01 Русская проза начала XX века с реалистической доминантой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25"/>
        </w:numPr>
        <w:tabs>
          <w:tab w:val="left" w:pos="284"/>
          <w:tab w:val="left" w:pos="708"/>
          <w:tab w:val="left" w:pos="993"/>
        </w:tabs>
        <w:ind w:left="70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</w:rPr>
        <w:t>является выработка целостного представления о путях и фо</w:t>
      </w:r>
      <w:r>
        <w:rPr>
          <w:rFonts w:ascii="Times New Roman" w:hAnsi="Times New Roman" w:cs="Times New Roman"/>
          <w:bCs/>
          <w:sz w:val="24"/>
        </w:rPr>
        <w:t>р</w:t>
      </w:r>
      <w:r>
        <w:rPr>
          <w:rFonts w:ascii="Times New Roman" w:hAnsi="Times New Roman" w:cs="Times New Roman"/>
          <w:bCs/>
          <w:sz w:val="24"/>
        </w:rPr>
        <w:t>мах развития реализма в русской литературе начала ХХ века; о творчестве писателей, чья худ</w:t>
      </w:r>
      <w:r>
        <w:rPr>
          <w:rFonts w:ascii="Times New Roman" w:hAnsi="Times New Roman" w:cs="Times New Roman"/>
          <w:bCs/>
          <w:sz w:val="24"/>
        </w:rPr>
        <w:t>о</w:t>
      </w:r>
      <w:r>
        <w:rPr>
          <w:rFonts w:ascii="Times New Roman" w:hAnsi="Times New Roman" w:cs="Times New Roman"/>
          <w:bCs/>
          <w:sz w:val="24"/>
        </w:rPr>
        <w:t>жественная позиция  формировалась на основе реалистической традиции XX в., но испытала влияние модернизма;</w:t>
      </w:r>
      <w:r>
        <w:rPr>
          <w:bCs/>
          <w:sz w:val="24"/>
        </w:rPr>
        <w:t xml:space="preserve"> </w:t>
      </w:r>
    </w:p>
    <w:p w:rsidR="006C6C61" w:rsidRDefault="006C6C61" w:rsidP="006C6C61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c"/>
        <w:widowControl w:val="0"/>
        <w:tabs>
          <w:tab w:val="left" w:pos="0"/>
        </w:tabs>
        <w:spacing w:line="240" w:lineRule="auto"/>
        <w:ind w:left="0" w:firstLine="703"/>
      </w:pPr>
      <w:r>
        <w:rPr>
          <w:b/>
        </w:rPr>
        <w:t xml:space="preserve">- </w:t>
      </w:r>
      <w:r>
        <w:rPr>
          <w:i/>
        </w:rPr>
        <w:t xml:space="preserve"> </w:t>
      </w:r>
      <w:r>
        <w:t xml:space="preserve">раскрыть историческую основу формирования литературы </w:t>
      </w:r>
      <w:r>
        <w:rPr>
          <w:lang w:val="en-US"/>
        </w:rPr>
        <w:t>XX</w:t>
      </w:r>
      <w:r>
        <w:t xml:space="preserve"> вв.</w:t>
      </w:r>
      <w:proofErr w:type="gramStart"/>
      <w:r>
        <w:t xml:space="preserve"> ;</w:t>
      </w:r>
      <w:proofErr w:type="gramEnd"/>
    </w:p>
    <w:p w:rsidR="006C6C61" w:rsidRDefault="006C6C61" w:rsidP="006C6C61">
      <w:pPr>
        <w:pStyle w:val="ac"/>
        <w:widowControl w:val="0"/>
        <w:tabs>
          <w:tab w:val="left" w:pos="0"/>
        </w:tabs>
        <w:spacing w:line="240" w:lineRule="auto"/>
        <w:ind w:left="0" w:firstLine="703"/>
      </w:pPr>
      <w:r>
        <w:t xml:space="preserve">- акцентировать проблемы, темы, идеи, определявшие социальную и нравственно-философскую глубину литературы </w:t>
      </w:r>
      <w:r>
        <w:rPr>
          <w:lang w:val="en-US"/>
        </w:rPr>
        <w:t>XX</w:t>
      </w:r>
      <w:r>
        <w:t xml:space="preserve"> вв.; </w:t>
      </w:r>
    </w:p>
    <w:p w:rsidR="006C6C61" w:rsidRDefault="006C6C61" w:rsidP="006C6C61">
      <w:pPr>
        <w:pStyle w:val="ac"/>
        <w:widowControl w:val="0"/>
        <w:tabs>
          <w:tab w:val="left" w:pos="0"/>
        </w:tabs>
        <w:spacing w:line="240" w:lineRule="auto"/>
        <w:ind w:left="0" w:firstLine="703"/>
      </w:pPr>
      <w:r>
        <w:t>- выявить основные закономерности литературного процесса изучаемого периода;</w:t>
      </w:r>
    </w:p>
    <w:p w:rsidR="006C6C61" w:rsidRDefault="006C6C61" w:rsidP="006C6C61">
      <w:pPr>
        <w:pStyle w:val="ac"/>
        <w:widowControl w:val="0"/>
        <w:tabs>
          <w:tab w:val="left" w:pos="0"/>
        </w:tabs>
        <w:spacing w:line="240" w:lineRule="auto"/>
        <w:ind w:left="0" w:firstLine="703"/>
        <w:rPr>
          <w:i/>
        </w:rPr>
      </w:pPr>
      <w: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6C6C61" w:rsidRDefault="006C6C61" w:rsidP="006C6C61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Особенности культурно-исторические ситуации начала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 xml:space="preserve"> в., своеобразие реализма этого п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риода;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Представлять систему его взаимодействий с неоромантизмом, натурализмом и модернистскими течениями;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Творчество крупнейших русских реалистов этого периода;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.В.ДВ.15.02 Творчество А.А. Ахматовой и М.И. Цветаевой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нальную подготовку учителя русского языка и литературы, а также формирование знания закономерн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стей литературного процесса.</w:t>
      </w:r>
    </w:p>
    <w:p w:rsidR="006C6C61" w:rsidRDefault="006C6C61" w:rsidP="006C6C61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rPr>
          <w:rFonts w:ascii="Times New Roman" w:hAnsi="Times New Roman" w:cs="Times New Roman"/>
          <w:sz w:val="24"/>
        </w:rPr>
      </w:pPr>
      <w:r>
        <w:t>-</w:t>
      </w:r>
      <w:r>
        <w:rPr>
          <w:rFonts w:ascii="Times New Roman" w:hAnsi="Times New Roman" w:cs="Times New Roman"/>
          <w:sz w:val="24"/>
        </w:rPr>
        <w:t xml:space="preserve"> формирование у студентов знания закономерностей литературного процесса; </w:t>
      </w:r>
    </w:p>
    <w:p w:rsidR="006C6C61" w:rsidRDefault="006C6C61" w:rsidP="006C6C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понимание художественного своеобразия и значения литературного произведения в </w:t>
      </w:r>
      <w:proofErr w:type="spellStart"/>
      <w:r>
        <w:rPr>
          <w:rFonts w:ascii="Times New Roman" w:hAnsi="Times New Roman" w:cs="Times New Roman"/>
          <w:sz w:val="24"/>
        </w:rPr>
        <w:t>социокул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турном</w:t>
      </w:r>
      <w:proofErr w:type="spellEnd"/>
      <w:r>
        <w:rPr>
          <w:rFonts w:ascii="Times New Roman" w:hAnsi="Times New Roman" w:cs="Times New Roman"/>
          <w:sz w:val="24"/>
        </w:rPr>
        <w:t xml:space="preserve"> контексте </w:t>
      </w:r>
    </w:p>
    <w:p w:rsidR="006C6C61" w:rsidRDefault="006C6C61" w:rsidP="006C6C61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рованные теоретические и практические основы современных гуманитарных наук.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развития литературного процесса; основные направления и принципы духовного и нра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художественных произведений А.А.Ахматовой и М.И.Цветаевой. Содержание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понентов «Историческое наследие» и «Культурная традиция».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А.А.Ахматовой и М.И.Цветаевой с мировой литературой.</w:t>
      </w:r>
    </w:p>
    <w:p w:rsidR="006C6C61" w:rsidRDefault="006C6C61" w:rsidP="006C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вательные порталы и т.д.)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блемам, связанным с русской литературой.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комендациями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.В.ДВ.16.01 Философская и психологическая проза 30-50-х годов XX века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основы, определяющей професси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нальную подготовку учителя русского языка и литературы</w:t>
      </w:r>
    </w:p>
    <w:p w:rsidR="006C6C61" w:rsidRDefault="006C6C61" w:rsidP="006C6C61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знания закономерностей литературного процесса;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понимания художественного своеобразия и значения литературного произведения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турном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контексте.</w:t>
      </w:r>
    </w:p>
    <w:p w:rsidR="006C6C61" w:rsidRDefault="006C6C61" w:rsidP="006C6C61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 студентов основы, определяющей профессиональную подготовку учителя ру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ского языка и литературы, а также формирование знания закономерностей литературного процесса; 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нимания художественного своеобразия и значения литературного произведения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контексте.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 современные методы и технологии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характерные черты </w:t>
      </w:r>
      <w:r>
        <w:rPr>
          <w:rFonts w:ascii="Times New Roman" w:eastAsia="Times New Roman" w:hAnsi="Times New Roman"/>
          <w:bCs/>
          <w:sz w:val="24"/>
          <w:szCs w:val="24"/>
        </w:rPr>
        <w:t>философской и психологической прозы 1930–50-х гг.;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эстетические принципы основных ее представителей;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содержание художественных текстов, основные направления философской жизни данного п</w:t>
      </w:r>
      <w:r>
        <w:rPr>
          <w:rFonts w:ascii="Times New Roman" w:eastAsia="Times New Roman" w:hAnsi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/>
          <w:bCs/>
          <w:sz w:val="24"/>
          <w:szCs w:val="24"/>
        </w:rPr>
        <w:t>риода;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художественные тексты (определять тему, проблемы, конфликт, своеобразие 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этики);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навыками </w:t>
      </w:r>
      <w:r>
        <w:rPr>
          <w:rFonts w:ascii="Times New Roman" w:eastAsia="Times New Roman" w:hAnsi="Times New Roman"/>
          <w:bCs/>
          <w:sz w:val="24"/>
          <w:szCs w:val="24"/>
        </w:rPr>
        <w:t>культуры чтения художественных произведений и их интерпретации; работы с пери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>дикой, исследовательской литературой.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.В.ДВ.16.02 Поэзия 60-70-х годов XX века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28"/>
        </w:numPr>
        <w:shd w:val="clear" w:color="auto" w:fill="FFFFFF"/>
        <w:tabs>
          <w:tab w:val="left" w:pos="284"/>
          <w:tab w:val="left" w:pos="993"/>
        </w:tabs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 </w:t>
      </w:r>
      <w:proofErr w:type="spellStart"/>
      <w:r>
        <w:rPr>
          <w:rFonts w:ascii="Times New Roman" w:hAnsi="Times New Roman" w:cs="Times New Roman"/>
          <w:spacing w:val="-2"/>
          <w:sz w:val="24"/>
        </w:rPr>
        <w:t>сформироватъ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у</w:t>
      </w:r>
      <w:r>
        <w:rPr>
          <w:rFonts w:ascii="Times New Roman" w:hAnsi="Times New Roman" w:cs="Times New Roman"/>
          <w:sz w:val="24"/>
        </w:rPr>
        <w:t xml:space="preserve"> студентов систему ориентирующих знаний о русской литературе  60-70-х годов ХХ века</w:t>
      </w:r>
      <w:r>
        <w:rPr>
          <w:rFonts w:ascii="Times New Roman" w:hAnsi="Times New Roman" w:cs="Times New Roman"/>
          <w:spacing w:val="-1"/>
          <w:sz w:val="24"/>
        </w:rPr>
        <w:t>, включая литературу русского зарубежья с учетом а</w:t>
      </w:r>
      <w:r>
        <w:rPr>
          <w:rFonts w:ascii="Times New Roman" w:hAnsi="Times New Roman" w:cs="Times New Roman"/>
          <w:spacing w:val="-1"/>
          <w:sz w:val="24"/>
        </w:rPr>
        <w:t>с</w:t>
      </w:r>
      <w:r>
        <w:rPr>
          <w:rFonts w:ascii="Times New Roman" w:hAnsi="Times New Roman" w:cs="Times New Roman"/>
          <w:spacing w:val="-1"/>
          <w:sz w:val="24"/>
        </w:rPr>
        <w:t>пекта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внутрикультурных</w:t>
      </w:r>
      <w:proofErr w:type="spellEnd"/>
      <w:r>
        <w:rPr>
          <w:rFonts w:ascii="Times New Roman" w:hAnsi="Times New Roman" w:cs="Times New Roman"/>
          <w:sz w:val="24"/>
        </w:rPr>
        <w:t>, а также  русско-зарубежных литературных связей; рассмотреть ист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рико-литературный процесс в контексте с литературными направлениями и течениями.</w:t>
      </w:r>
    </w:p>
    <w:p w:rsidR="006C6C61" w:rsidRDefault="006C6C61" w:rsidP="006C6C61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осмысление литературного процесса в историко-культурном контексте эпохи;</w:t>
      </w:r>
    </w:p>
    <w:p w:rsidR="006C6C61" w:rsidRDefault="006C6C61" w:rsidP="006C6C6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представлений о новой эстетике, художественных исканиях литературы ХХ века;</w:t>
      </w:r>
    </w:p>
    <w:p w:rsidR="006C6C61" w:rsidRDefault="006C6C61" w:rsidP="006C6C6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6C6C61" w:rsidRDefault="006C6C61" w:rsidP="006C6C6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 интерпретация наиболее значительных  литературных произведений;</w:t>
      </w:r>
    </w:p>
    <w:p w:rsidR="006C6C61" w:rsidRDefault="006C6C61" w:rsidP="006C6C6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базовых эстетических и теоретико-литературных понятий;</w:t>
      </w:r>
    </w:p>
    <w:p w:rsidR="006C6C61" w:rsidRDefault="006C6C61" w:rsidP="006C6C6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дать студентам основные знания о развитии современной литературы на протяжении полувека;</w:t>
      </w:r>
    </w:p>
    <w:p w:rsidR="006C6C61" w:rsidRDefault="006C6C61" w:rsidP="006C6C6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рассмотреть на равных все основные литературные направления: традиционный реализм, со</w:t>
      </w:r>
      <w:r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 xml:space="preserve">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</w:rPr>
        <w:t xml:space="preserve"> или неореализм, а также промежуточные художественные системы;</w:t>
      </w:r>
    </w:p>
    <w:p w:rsidR="006C6C61" w:rsidRDefault="006C6C61" w:rsidP="006C6C6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рассмотреть </w:t>
      </w:r>
      <w:proofErr w:type="spellStart"/>
      <w:r>
        <w:rPr>
          <w:rFonts w:ascii="Times New Roman" w:hAnsi="Times New Roman" w:cs="Times New Roman"/>
          <w:sz w:val="24"/>
        </w:rPr>
        <w:t>монографически</w:t>
      </w:r>
      <w:proofErr w:type="spellEnd"/>
      <w:r>
        <w:rPr>
          <w:rFonts w:ascii="Times New Roman" w:hAnsi="Times New Roman" w:cs="Times New Roman"/>
          <w:sz w:val="24"/>
        </w:rPr>
        <w:t xml:space="preserve"> творчество наиболее крупных прозаиков, поэтов, драматургов;</w:t>
      </w:r>
    </w:p>
    <w:p w:rsidR="006C6C61" w:rsidRDefault="006C6C61" w:rsidP="006C6C6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</w:rPr>
        <w:t xml:space="preserve"> и новаторское в индивидуальном стиле.</w:t>
      </w:r>
    </w:p>
    <w:p w:rsidR="006C6C61" w:rsidRDefault="006C6C61" w:rsidP="006C6C61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характерные особенности лирики </w:t>
      </w:r>
      <w:r>
        <w:rPr>
          <w:rFonts w:ascii="Times New Roman" w:eastAsia="Times New Roman" w:hAnsi="Times New Roman"/>
          <w:bCs/>
          <w:sz w:val="24"/>
          <w:szCs w:val="24"/>
        </w:rPr>
        <w:t>1960–70-х годов;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эстетические принципы литературных направлений и их представителей, жанровые разновидн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>сти поэзии указанного периода;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характеризовать художественный мир лирики </w:t>
      </w:r>
      <w:r>
        <w:rPr>
          <w:rFonts w:ascii="Times New Roman" w:eastAsia="Times New Roman" w:hAnsi="Times New Roman"/>
          <w:sz w:val="24"/>
          <w:szCs w:val="24"/>
        </w:rPr>
        <w:t>1960–70-х годов, анализировать художественные тексты данного периода (определять тему, проблемы, своеобразие поэтики);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навыками </w:t>
      </w:r>
      <w:r>
        <w:rPr>
          <w:rFonts w:ascii="Times New Roman" w:eastAsia="Times New Roman" w:hAnsi="Times New Roman"/>
          <w:bCs/>
          <w:sz w:val="24"/>
          <w:szCs w:val="24"/>
        </w:rPr>
        <w:t>культуры чтения художественных произведений и их интерпретации; работы с пери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>дикой, исследовательской литературой;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самостоятельной научно-исследовательской работы в области филологических знаний.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.В.ДВ.17.01 Поэтическая практика русского модернизма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раскрыть основные смысловые особенности поэзии русского модернизма как неклассической поэтич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практики.</w:t>
      </w:r>
      <w:r>
        <w:t xml:space="preserve"> </w:t>
      </w:r>
    </w:p>
    <w:p w:rsidR="006C6C61" w:rsidRDefault="006C6C61" w:rsidP="006C6C61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осмысление литературного процесса в историко-культурном контексте эпохи;</w:t>
      </w:r>
    </w:p>
    <w:p w:rsidR="006C6C61" w:rsidRDefault="006C6C61" w:rsidP="006C6C6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представлений о новой эстетике, художественных исканиях литературы ХХ века;</w:t>
      </w:r>
    </w:p>
    <w:p w:rsidR="006C6C61" w:rsidRDefault="006C6C61" w:rsidP="006C6C6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 интерпретация наиболее значительных  литературных произведений;</w:t>
      </w:r>
    </w:p>
    <w:p w:rsidR="006C6C61" w:rsidRDefault="006C6C61" w:rsidP="006C6C6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базовых эстетических и теоретико-литературных понятий;</w:t>
      </w:r>
    </w:p>
    <w:p w:rsidR="006C6C61" w:rsidRDefault="006C6C61" w:rsidP="006C6C6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рассмотреть на равных все основные литературные направления: традиционный реализм, со</w:t>
      </w:r>
      <w:r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 xml:space="preserve">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</w:rPr>
        <w:t xml:space="preserve"> или неореализм, а также промежуточные художественные системы;</w:t>
      </w:r>
    </w:p>
    <w:p w:rsidR="006C6C61" w:rsidRDefault="006C6C61" w:rsidP="006C6C6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</w:rPr>
        <w:t xml:space="preserve"> и новаторское в индивидуальном стиле.</w:t>
      </w:r>
    </w:p>
    <w:p w:rsidR="006C6C61" w:rsidRDefault="006C6C61" w:rsidP="006C6C61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современные методы и технологии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поэтические произведения русского модернизма, характер литературного развития эпохи, осно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ные течения и стилевые особенности творчества поэтов;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>анализировать поэтические произведения Гумилева, Мандельштама, Пастернака;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делать обобщающие выводы в качестве поэтической личности, экзистенциальном смысле тво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чества, о характере литературного процесса, его философских основах;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навыками аналитического рассмотрения литературных произведений;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методами освоения литературного процесса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 xml:space="preserve"> века.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.В.ДВ.17.02 Теория литературы и философия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раскрыть единство литературной традиции в связи с типами рациональности (классической, неклассической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постнеклассической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>) в европейском культурном ра</w:t>
      </w:r>
      <w:r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витии, в дифференцированном различении классики, модернизма и постмодернизма в качестве особых литературных практик.</w:t>
      </w:r>
    </w:p>
    <w:p w:rsidR="006C6C61" w:rsidRDefault="006C6C61" w:rsidP="006C6C61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t xml:space="preserve">- </w:t>
      </w:r>
      <w:r>
        <w:rPr>
          <w:rFonts w:ascii="Times New Roman" w:hAnsi="Times New Roman"/>
          <w:sz w:val="24"/>
        </w:rPr>
        <w:t>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ного процесса;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преодолеть недостатки одностороннего идеологического изучения теории литературы, огран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ченности воззрений, догматизма изложения, подмены теоретико-литературных проблем </w:t>
      </w:r>
      <w:proofErr w:type="gramStart"/>
      <w:r>
        <w:rPr>
          <w:rFonts w:ascii="Times New Roman" w:hAnsi="Times New Roman"/>
          <w:sz w:val="24"/>
        </w:rPr>
        <w:t>методологич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скими</w:t>
      </w:r>
      <w:proofErr w:type="gramEnd"/>
      <w:r>
        <w:rPr>
          <w:rFonts w:ascii="Times New Roman" w:hAnsi="Times New Roman"/>
          <w:sz w:val="24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6C6C61" w:rsidRDefault="006C6C61" w:rsidP="006C6C6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6C6C61" w:rsidRDefault="006C6C61" w:rsidP="006C6C61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развития литературного процесса в связи с изменением типов рациональности;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>анализировать литературные явления классики, модернизма и постмодернизма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навыками литературоведческого анализа художественных текстов разного качества, обобщения явлений в связи с особенностями развития литературного процесса.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.В.ДВ.18.01 Лирика серебряного века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раскрыть основные смысловые особенности лирики серебряного века как неклассической поэтической практики. </w:t>
      </w:r>
    </w:p>
    <w:p w:rsidR="006C6C61" w:rsidRDefault="006C6C61" w:rsidP="006C6C61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>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6C6C61" w:rsidRDefault="006C6C61" w:rsidP="006C6C61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мировые литературные процессы в контексте истории и культуры и с учетом основных метод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логических направлений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литературного процесса в контексте истории и культуры и с учетом основных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тодологических направлений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готовностью анализа мирового литературного процесса в контексте истории и культуры и 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 основных методологических направлений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.В.ДВ.18.02 Жанр исторического романа в литературе романтизма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определить особенности жанра исторического романа, об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словленные своеобразием мировидения писателя, стержневыми закономерностями его образа мира, степенью включения его поэтики в общий культурологический процесс данной эпохи. </w:t>
      </w:r>
    </w:p>
    <w:p w:rsidR="006C6C61" w:rsidRDefault="006C6C61" w:rsidP="006C6C61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C6C61" w:rsidRDefault="006C6C61" w:rsidP="006C6C6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</w:t>
      </w:r>
      <w:r>
        <w:rPr>
          <w:color w:val="auto"/>
        </w:rPr>
        <w:t>а</w:t>
      </w:r>
      <w:r>
        <w:rPr>
          <w:color w:val="auto"/>
        </w:rPr>
        <w:t>чения художественного произведения в связи с общественной ситуацией и культурой конкре</w:t>
      </w:r>
      <w:r>
        <w:rPr>
          <w:color w:val="auto"/>
        </w:rPr>
        <w:t>т</w:t>
      </w:r>
      <w:r>
        <w:rPr>
          <w:color w:val="auto"/>
        </w:rPr>
        <w:t>ной эпохи,</w:t>
      </w:r>
    </w:p>
    <w:p w:rsidR="006C6C61" w:rsidRDefault="006C6C61" w:rsidP="006C6C6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</w:t>
      </w:r>
      <w:r>
        <w:rPr>
          <w:color w:val="auto"/>
        </w:rPr>
        <w:t>ь</w:t>
      </w:r>
      <w:r>
        <w:rPr>
          <w:color w:val="auto"/>
        </w:rPr>
        <w:t>турным своеобразием эпохи,</w:t>
      </w:r>
    </w:p>
    <w:p w:rsidR="006C6C61" w:rsidRDefault="006C6C61" w:rsidP="006C6C6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</w:t>
      </w:r>
      <w:r>
        <w:rPr>
          <w:color w:val="auto"/>
        </w:rPr>
        <w:t>в</w:t>
      </w:r>
      <w:r>
        <w:rPr>
          <w:color w:val="auto"/>
        </w:rPr>
        <w:t>тора и в историко-культурном контексте эпохи,</w:t>
      </w:r>
    </w:p>
    <w:p w:rsidR="006C6C61" w:rsidRDefault="006C6C61" w:rsidP="006C6C6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</w:t>
      </w:r>
      <w:r>
        <w:rPr>
          <w:color w:val="auto"/>
        </w:rPr>
        <w:t>е</w:t>
      </w:r>
      <w:r>
        <w:rPr>
          <w:color w:val="auto"/>
        </w:rPr>
        <w:t>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6C6C61" w:rsidRDefault="006C6C61" w:rsidP="006C6C6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C6C61" w:rsidRDefault="006C6C61" w:rsidP="006C6C6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C6C61" w:rsidRDefault="006C6C61" w:rsidP="006C6C61">
      <w:pPr>
        <w:pStyle w:val="Default"/>
        <w:numPr>
          <w:ilvl w:val="0"/>
          <w:numId w:val="135"/>
        </w:numPr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C6C61" w:rsidRDefault="006C6C61" w:rsidP="006C6C61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особенности каждой из изучаемых в курсе национальных литератур и видеть их вза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мосвязи с литературами других народов, особенно с русской литературой;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сведения о творческой биографии крупнейших писателей изучаемого периода;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литературного процесса в контексте истории и культуры и с учетом основных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тодологических направлений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но-исторического опыта, с учетом эволюции художественного сознания и специфики творческого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рассматривать литературный процесс в культурном контексте эпохи;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готовностью анализа мирового литературного процесса в контексте истории и культуры и с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 основных методологических направлений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ведением дискуссий по проблемам курса, затрагивающимся в ходе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колоквиумов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практических занятий;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конспектированием и реферированием научно-критической литературы.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.В.ДВ.19.01 Лирика Б.Л. Пастернака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6C6C61" w:rsidRDefault="006C6C61" w:rsidP="006C6C61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rPr>
          <w:rFonts w:ascii="Times New Roman" w:hAnsi="Times New Roman" w:cs="Times New Roman"/>
          <w:sz w:val="24"/>
        </w:rPr>
      </w:pPr>
      <w:r>
        <w:t>-</w:t>
      </w:r>
      <w:r>
        <w:rPr>
          <w:rFonts w:ascii="Times New Roman" w:hAnsi="Times New Roman" w:cs="Times New Roman"/>
          <w:sz w:val="24"/>
        </w:rPr>
        <w:t xml:space="preserve"> формирование у студентов знания закономерностей литературного процесса; </w:t>
      </w:r>
    </w:p>
    <w:p w:rsidR="006C6C61" w:rsidRDefault="006C6C61" w:rsidP="006C6C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понимание художественного своеобразия и значения литературного произведения в </w:t>
      </w:r>
      <w:proofErr w:type="spellStart"/>
      <w:r>
        <w:rPr>
          <w:rFonts w:ascii="Times New Roman" w:hAnsi="Times New Roman" w:cs="Times New Roman"/>
          <w:sz w:val="24"/>
        </w:rPr>
        <w:t>социокул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турном</w:t>
      </w:r>
      <w:proofErr w:type="spellEnd"/>
      <w:r>
        <w:rPr>
          <w:rFonts w:ascii="Times New Roman" w:hAnsi="Times New Roman" w:cs="Times New Roman"/>
          <w:sz w:val="24"/>
        </w:rPr>
        <w:t xml:space="preserve"> контексте </w:t>
      </w:r>
    </w:p>
    <w:p w:rsidR="006C6C61" w:rsidRDefault="006C6C61" w:rsidP="006C6C61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современных технологий сбора, обработки и представления информации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понимания культуры в связи с развитием истории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Социо-культурные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различия в историческом развитии и особенности культурного наследия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родов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социальные функции профессии учителя, ее значимость в общественном развитии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системные подходы к решению задач в гуманитарных, социальных и экономических науках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Основы развития литературного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разные уровни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социо-культурного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развития, их взаимодействие и особенности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профессиональной деятельности и конкретных общественных явл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значение своей профессиональной деятельности в </w:t>
      </w:r>
      <w:proofErr w:type="gramStart"/>
      <w:r>
        <w:rPr>
          <w:rFonts w:ascii="Times New Roman" w:hAnsi="Times New Roman"/>
          <w:sz w:val="24"/>
          <w:szCs w:val="24"/>
        </w:rPr>
        <w:t>систематическом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гуман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тарной культуры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вательные порталы и т.д.)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применения знаний и умений в изучении литературы в культурно-историческом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тексте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типологического анализа культур в контексте мирового культурного развития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анализа общественных явлений и соответствующих воспитательных задач обучения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сопоставительно-аналитической работы в сочетании с обобщением и практическими рекомендациями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убедительного сопряжения насущных потребностей личности со смыслом ее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турно-нравственного существования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его культурно-исторической специфике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.В.ДВ.19.02 Античные и библейские сюжеты в живописи и в литературе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показать генезис синтеза и взаимодействия искусств и изучить морфологические средства, связывающие язык форм всех искусств. </w:t>
      </w:r>
    </w:p>
    <w:p w:rsidR="006C6C61" w:rsidRDefault="006C6C61" w:rsidP="006C6C61">
      <w:pPr>
        <w:widowControl w:val="0"/>
        <w:numPr>
          <w:ilvl w:val="0"/>
          <w:numId w:val="1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C6C61" w:rsidRDefault="006C6C61" w:rsidP="006C6C6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</w:t>
      </w:r>
      <w:r>
        <w:rPr>
          <w:color w:val="auto"/>
        </w:rPr>
        <w:t>а</w:t>
      </w:r>
      <w:r>
        <w:rPr>
          <w:color w:val="auto"/>
        </w:rPr>
        <w:lastRenderedPageBreak/>
        <w:t>чения художественного произведения в связи с общественной ситуацией и культурой конкре</w:t>
      </w:r>
      <w:r>
        <w:rPr>
          <w:color w:val="auto"/>
        </w:rPr>
        <w:t>т</w:t>
      </w:r>
      <w:r>
        <w:rPr>
          <w:color w:val="auto"/>
        </w:rPr>
        <w:t>ной эпохи,</w:t>
      </w:r>
    </w:p>
    <w:p w:rsidR="006C6C61" w:rsidRDefault="006C6C61" w:rsidP="006C6C6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</w:t>
      </w:r>
      <w:r>
        <w:rPr>
          <w:color w:val="auto"/>
        </w:rPr>
        <w:t>и</w:t>
      </w:r>
      <w:r>
        <w:rPr>
          <w:color w:val="auto"/>
        </w:rPr>
        <w:t>кальность, обусловленную историко-политическим, социально-экономическим, научным и кул</w:t>
      </w:r>
      <w:r>
        <w:rPr>
          <w:color w:val="auto"/>
        </w:rPr>
        <w:t>ь</w:t>
      </w:r>
      <w:r>
        <w:rPr>
          <w:color w:val="auto"/>
        </w:rPr>
        <w:t>турным своеобразием эпохи,</w:t>
      </w:r>
    </w:p>
    <w:p w:rsidR="006C6C61" w:rsidRDefault="006C6C61" w:rsidP="006C6C6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</w:t>
      </w:r>
      <w:r>
        <w:rPr>
          <w:color w:val="auto"/>
        </w:rPr>
        <w:t>в</w:t>
      </w:r>
      <w:r>
        <w:rPr>
          <w:color w:val="auto"/>
        </w:rPr>
        <w:t>тора и в историко-культурном контексте эпохи,</w:t>
      </w:r>
    </w:p>
    <w:p w:rsidR="006C6C61" w:rsidRDefault="006C6C61" w:rsidP="006C6C6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</w:t>
      </w:r>
      <w:r>
        <w:rPr>
          <w:color w:val="auto"/>
        </w:rPr>
        <w:t>е</w:t>
      </w:r>
      <w:r>
        <w:rPr>
          <w:color w:val="auto"/>
        </w:rPr>
        <w:t>дений зарубежной литературы, принадлежащих к разным эстетическим системам, родам и жа</w:t>
      </w:r>
      <w:r>
        <w:rPr>
          <w:color w:val="auto"/>
        </w:rPr>
        <w:t>н</w:t>
      </w:r>
      <w:r>
        <w:rPr>
          <w:color w:val="auto"/>
        </w:rPr>
        <w:t>рам,</w:t>
      </w:r>
    </w:p>
    <w:p w:rsidR="006C6C61" w:rsidRDefault="006C6C61" w:rsidP="006C6C6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C6C61" w:rsidRDefault="006C6C61" w:rsidP="006C6C6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C6C61" w:rsidRDefault="006C6C61" w:rsidP="006C6C61">
      <w:pPr>
        <w:pStyle w:val="Default"/>
        <w:numPr>
          <w:ilvl w:val="0"/>
          <w:numId w:val="135"/>
        </w:numPr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C6C61" w:rsidRDefault="006C6C61" w:rsidP="006C6C61">
      <w:pPr>
        <w:widowControl w:val="0"/>
        <w:numPr>
          <w:ilvl w:val="0"/>
          <w:numId w:val="1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историко-культурный контекст их возникновения и общие закономерности развития литерату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ного процесса в античную эпоху;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произведения в единстве формы и содержания;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литературоведческого анализа на разных уровнях (проблемно-тематическом, структурно-композиционном и др.);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работой с исследовательской литературой, учебными пособиями, энциклопедиями.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.В.01(У) Учебная практика, практика по получению первичных профессиональных умений и навыков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проводится в целях получения профессиональных умений и опыта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но-воспитательной работы; формирование мотивационной, организационной готовности студентов к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воспитательной деятельности</w:t>
      </w:r>
    </w:p>
    <w:p w:rsidR="006C6C61" w:rsidRDefault="006C6C61" w:rsidP="006C6C61">
      <w:pPr>
        <w:widowControl w:val="0"/>
        <w:numPr>
          <w:ilvl w:val="0"/>
          <w:numId w:val="1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b"/>
        <w:widowControl w:val="0"/>
        <w:numPr>
          <w:ilvl w:val="0"/>
          <w:numId w:val="1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адаптация студента к реальным условиям учебно-воспитательного процесса,   условиям </w:t>
      </w: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пра</w:t>
      </w: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тической работы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 ознакомление с состоянием работы в учреждениях</w:t>
      </w:r>
    </w:p>
    <w:p w:rsidR="006C6C61" w:rsidRDefault="006C6C61" w:rsidP="006C6C61">
      <w:pPr>
        <w:pStyle w:val="ab"/>
        <w:numPr>
          <w:ilvl w:val="0"/>
          <w:numId w:val="1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6C6C61" w:rsidRDefault="006C6C61" w:rsidP="006C6C61">
      <w:pPr>
        <w:pStyle w:val="ab"/>
        <w:numPr>
          <w:ilvl w:val="0"/>
          <w:numId w:val="1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системы профессионально-педагогических знаний, умений и навыков орган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зации учебно-воспитательной и оздоровительной работы с учащимися в качестве педагога-воспитателя;</w:t>
      </w:r>
    </w:p>
    <w:p w:rsidR="006C6C61" w:rsidRDefault="006C6C61" w:rsidP="006C6C61">
      <w:pPr>
        <w:pStyle w:val="ab"/>
        <w:numPr>
          <w:ilvl w:val="0"/>
          <w:numId w:val="1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содействие накоплению студентами опыта педагогической деятельности, развитию творч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ских начал в выборе средств и методов воспитания детей, проявлению гностических, коммуникати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ных, конструктивных  и организаторских способностей;</w:t>
      </w:r>
    </w:p>
    <w:p w:rsidR="006C6C61" w:rsidRDefault="006C6C61" w:rsidP="006C6C61">
      <w:pPr>
        <w:pStyle w:val="ab"/>
        <w:numPr>
          <w:ilvl w:val="0"/>
          <w:numId w:val="1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практических навыков и основных технологий разработки и проведения восп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тательных мероприятий.</w:t>
      </w:r>
    </w:p>
    <w:p w:rsidR="006C6C61" w:rsidRDefault="006C6C61" w:rsidP="006C6C61">
      <w:pPr>
        <w:widowControl w:val="0"/>
        <w:numPr>
          <w:ilvl w:val="0"/>
          <w:numId w:val="1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полиэтнич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основные механизмы социализации личности, особенности реализации педагогического проце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 в условиях поликультурного и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полиэтнического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ми субъектами педагогического процесса; способы психологического и педагогического изучения об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чающихся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>
        <w:rPr>
          <w:rFonts w:ascii="Times New Roman" w:hAnsi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тания и социализации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внеучебную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деятельность обучающихся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ного процесса в условиях поликультурной образовательной среды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можностей информационной среды образовательного учреждения, региона, области, страны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.В.02(П) Производственная практика, практика по получению профессиональных умений и опыта профессиональной деятельности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keepNext/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вий для приобретения педагогического опыта, практических умений и навыков организации и провед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ния учебно-воспитательной работы; формирование мотивационной, организационной готовности ст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ского объединения в условиях летнего оздоровительного отдыха детей</w:t>
      </w:r>
    </w:p>
    <w:p w:rsidR="006C6C61" w:rsidRDefault="006C6C61" w:rsidP="006C6C61">
      <w:pPr>
        <w:widowControl w:val="0"/>
        <w:numPr>
          <w:ilvl w:val="0"/>
          <w:numId w:val="1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-адаптация студента к реальным условиям учебно-воспитательного процесса,   условиям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практ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ческой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лифицированные педагогические кадры;</w:t>
      </w:r>
    </w:p>
    <w:p w:rsidR="006C6C61" w:rsidRDefault="006C6C61" w:rsidP="006C6C6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6C6C61" w:rsidRDefault="006C6C61" w:rsidP="006C6C6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системы профессионально-педагогических знаний, умений и навыков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учебно-воспитательной и оздоровительной работы с учащимися в качестве педагога-воспитателя;</w:t>
      </w:r>
    </w:p>
    <w:p w:rsidR="006C6C61" w:rsidRDefault="006C6C61" w:rsidP="006C6C6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6C6C61" w:rsidRDefault="006C6C61" w:rsidP="006C6C6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практических навыков и основных технологий разработки и проведения воспит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тельных мероприятий.</w:t>
      </w:r>
    </w:p>
    <w:p w:rsidR="006C6C61" w:rsidRDefault="006C6C61" w:rsidP="006C6C61">
      <w:pPr>
        <w:widowControl w:val="0"/>
        <w:numPr>
          <w:ilvl w:val="0"/>
          <w:numId w:val="1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особенности реализации педагогического процесса в условиях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дополн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тельного образования и летних оздоровительных лагерях</w:t>
      </w:r>
      <w:r>
        <w:rPr>
          <w:rFonts w:ascii="Times New Roman" w:hAnsi="Times New Roman"/>
          <w:sz w:val="24"/>
          <w:szCs w:val="24"/>
        </w:rPr>
        <w:t>; содержание основных документов и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тельности в сфере образования; </w:t>
      </w:r>
      <w:r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воспитания; основы профор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ентационной деятельности, особенности социального партнерства в системе образования.</w:t>
      </w:r>
      <w:proofErr w:type="gramEnd"/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и реализовывать педагогический процесс в условиях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полнительного образования и летних оздоровительных лагерях</w:t>
      </w:r>
      <w:r>
        <w:rPr>
          <w:rFonts w:ascii="Times New Roman" w:hAnsi="Times New Roman"/>
          <w:sz w:val="24"/>
          <w:szCs w:val="24"/>
        </w:rPr>
        <w:t>; учитывать различные контексты  (соц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альные, культурные, национальные), в которых протекают процессы воспитания и социализации; 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знания для генерации новых идей в области развития образования; использовать методы психол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гической и педагогической диагностики</w:t>
      </w:r>
      <w:r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нального самоопределения обучающихся.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>
        <w:rPr>
          <w:rFonts w:ascii="Times New Roman" w:hAnsi="Times New Roman"/>
          <w:sz w:val="24"/>
          <w:szCs w:val="24"/>
        </w:rPr>
        <w:t>технологией получения знания для оказания практ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ческой правовой помощи ребенку в области социальной защиты, осуществления сотрудничества с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нами правопорядка и социальной защиты населения; приемы оказания первой помощи, методы защиты в условиях чрезвычайных ситуаций; </w:t>
      </w:r>
      <w:r>
        <w:rPr>
          <w:rFonts w:ascii="Times New Roman" w:hAnsi="Times New Roman"/>
          <w:bCs/>
          <w:sz w:val="24"/>
          <w:szCs w:val="24"/>
        </w:rPr>
        <w:t>способами совершенствования профессиональных знаний и ум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ний путем использования возможностей информационной среды образовательного учреждения, реги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тельности и методами профориентационной работы со школьниками.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Грибанова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общей педагогики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.В.03(П) Производственная практика, педагогическая практика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закрепление и углубление теоретической подготовки студентов по методике обучения русскому языку, методике обучения литературе, педагогике и психологии;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совершенствование профессионального образования;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приобретение практических навыков и компетенций; создание реальных условий для приобр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тения педагогического опыта, практических умений и навыков организации и проведения учебно-воспитательной работы;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подготовка студентов к выполнению функций учителя русского языка и литературы в 5-11 классах и помощника классного руководителя в условиях, максимально приближенных к реальным у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ловиям будущей профессиональной деятельности.</w:t>
      </w:r>
    </w:p>
    <w:p w:rsidR="006C6C61" w:rsidRDefault="006C6C61" w:rsidP="006C6C61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Default"/>
        <w:ind w:firstLine="709"/>
        <w:jc w:val="both"/>
        <w:rPr>
          <w:color w:val="auto"/>
        </w:rPr>
      </w:pPr>
      <w:r>
        <w:rPr>
          <w:b/>
          <w:bCs/>
          <w:i/>
          <w:iCs/>
          <w:color w:val="auto"/>
        </w:rPr>
        <w:t>- в области педагогической деятельности:</w:t>
      </w:r>
    </w:p>
    <w:p w:rsidR="006C6C61" w:rsidRDefault="006C6C61" w:rsidP="006C6C6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-изучение возможностей, потребностей, достижений обучающихся в области  образования и пр</w:t>
      </w:r>
      <w:r>
        <w:rPr>
          <w:color w:val="auto"/>
        </w:rPr>
        <w:t>о</w:t>
      </w:r>
      <w:r>
        <w:rPr>
          <w:color w:val="auto"/>
        </w:rPr>
        <w:t>ектирование на основе полученных результатов, образовательных программ, дисциплин и индивид</w:t>
      </w:r>
      <w:r>
        <w:rPr>
          <w:color w:val="auto"/>
        </w:rPr>
        <w:t>у</w:t>
      </w:r>
      <w:r>
        <w:rPr>
          <w:color w:val="auto"/>
        </w:rPr>
        <w:t>альных маршрутов обучения, воспитания, развития;</w:t>
      </w:r>
    </w:p>
    <w:p w:rsidR="006C6C61" w:rsidRDefault="006C6C61" w:rsidP="006C6C6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организация обучения и воспитания в сфере образования с использованием технологий, соо</w:t>
      </w:r>
      <w:r>
        <w:rPr>
          <w:color w:val="auto"/>
        </w:rPr>
        <w:t>т</w:t>
      </w:r>
      <w:r>
        <w:rPr>
          <w:color w:val="auto"/>
        </w:rPr>
        <w:t>ветствующих возрастным и индивидуальным особенностям обучающихся и отражающих специфику областей знаний;</w:t>
      </w:r>
    </w:p>
    <w:p w:rsidR="006C6C61" w:rsidRDefault="006C6C61" w:rsidP="006C6C6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6C6C61" w:rsidRDefault="006C6C61" w:rsidP="006C6C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самостоятельная разработка конспектов уроков на основе изучения методической литературы и пров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дение уроков разных типов с применением современных методов и технологий обучения;</w:t>
      </w:r>
    </w:p>
    <w:p w:rsidR="006C6C61" w:rsidRDefault="006C6C61" w:rsidP="006C6C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анализировать проведенные и посещенные уроки русского языка и литературы по определенной схеме, объединяющей </w:t>
      </w:r>
      <w:proofErr w:type="spellStart"/>
      <w:r>
        <w:rPr>
          <w:rFonts w:ascii="Times New Roman" w:hAnsi="Times New Roman" w:cs="Times New Roman"/>
        </w:rPr>
        <w:t>общедидактический</w:t>
      </w:r>
      <w:proofErr w:type="spellEnd"/>
      <w:r>
        <w:rPr>
          <w:rFonts w:ascii="Times New Roman" w:hAnsi="Times New Roman" w:cs="Times New Roman"/>
        </w:rPr>
        <w:t>, психологический и методический аспекты анализа;</w:t>
      </w:r>
    </w:p>
    <w:p w:rsidR="006C6C61" w:rsidRDefault="006C6C61" w:rsidP="006C6C6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6C6C61" w:rsidRDefault="006C6C61" w:rsidP="006C6C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- в области культурно-просветительской деятельности</w:t>
      </w:r>
      <w:r>
        <w:rPr>
          <w:rFonts w:ascii="Times New Roman" w:hAnsi="Times New Roman" w:cs="Times New Roman"/>
        </w:rPr>
        <w:t>:</w:t>
      </w:r>
    </w:p>
    <w:p w:rsidR="006C6C61" w:rsidRDefault="006C6C61" w:rsidP="006C6C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6C6C61" w:rsidRDefault="006C6C61" w:rsidP="006C6C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культурного пространства.</w:t>
      </w:r>
    </w:p>
    <w:p w:rsidR="006C6C61" w:rsidRDefault="006C6C61" w:rsidP="006C6C6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в области научно-исследовательской деятельности:</w:t>
      </w:r>
    </w:p>
    <w:p w:rsidR="006C6C61" w:rsidRDefault="006C6C61" w:rsidP="006C6C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сбор, анализ, систематизация и использование информации по актуальным проблемам науки и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вания;</w:t>
      </w:r>
    </w:p>
    <w:p w:rsidR="006C6C61" w:rsidRDefault="006C6C61" w:rsidP="006C6C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6C6C61" w:rsidRDefault="006C6C61" w:rsidP="006C6C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экспериментов по использованию новых форм учебной и воспитательной деятельности, ан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лиз результатов.</w:t>
      </w:r>
    </w:p>
    <w:p w:rsidR="006C6C61" w:rsidRDefault="006C6C61" w:rsidP="006C6C61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 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Старобудцева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ук, доцент, кафедры русского языка и литературы,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.В.04(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Производственная практика, преддипломная практика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6C6C61" w:rsidRDefault="006C6C61" w:rsidP="006C6C61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6C6C61" w:rsidRDefault="006C6C61" w:rsidP="006C6C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6C6C61" w:rsidRDefault="006C6C61" w:rsidP="006C6C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6C6C61" w:rsidRDefault="006C6C61" w:rsidP="006C6C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·сбор, обработка и подготовка материалов для выполнения дипломного проекта.</w:t>
      </w:r>
    </w:p>
    <w:p w:rsidR="006C6C61" w:rsidRDefault="006C6C61" w:rsidP="006C6C61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Б3.Б.01 Подготовка к сдаче и сдача государственного экзамена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установление уровня подготовки выпускника-филолога к выполнению профессиональных задач и соответствия его подготовки требованиям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ственного  образовательного стандарта высшего профессионального образования  </w:t>
      </w:r>
    </w:p>
    <w:p w:rsidR="006C6C61" w:rsidRDefault="006C6C61" w:rsidP="006C6C61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6C6C61" w:rsidRDefault="006C6C61" w:rsidP="006C6C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6C6C61" w:rsidRDefault="006C6C61" w:rsidP="006C6C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6C6C61" w:rsidRDefault="006C6C61" w:rsidP="006C6C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6C6C61" w:rsidRDefault="006C6C61" w:rsidP="006C6C61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растных, психофизических и индивидуальных особенностей, в том числе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 обучающихся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в сфере образования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инициативность и самостоятельность, развивать творческие способности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Б3.Б.02 Подготовка к защите и защита выпускной квалификационной работы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C6C61" w:rsidRDefault="006C6C61" w:rsidP="006C6C6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6C6C61" w:rsidRDefault="006C6C61" w:rsidP="006C6C61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6C6C61" w:rsidRDefault="006C6C61" w:rsidP="006C6C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6C6C61" w:rsidRDefault="006C6C61" w:rsidP="006C6C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6C6C61" w:rsidRDefault="006C6C61" w:rsidP="006C6C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6C6C61" w:rsidRDefault="006C6C61" w:rsidP="006C6C61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базовые культурные ценности, современными принципами толерантности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держания;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 современном информационном пространстве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 требованиями образовательных стандартов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 языка в обществе, языковых универсалиях и законах развития языка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ФТД.01 Особенности организации работы учителя русского языка с одаренными детьми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 на факультативных занятиях по русскому языку.</w:t>
      </w:r>
    </w:p>
    <w:p w:rsidR="006C6C61" w:rsidRDefault="006C6C61" w:rsidP="006C6C61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определить понятие «одаренный ребенок»;</w:t>
      </w:r>
    </w:p>
    <w:p w:rsidR="006C6C61" w:rsidRDefault="006C6C61" w:rsidP="006C6C6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критерии отнесения ребенка к группе «одаренных детей»;</w:t>
      </w:r>
    </w:p>
    <w:p w:rsidR="006C6C61" w:rsidRDefault="006C6C61" w:rsidP="006C6C6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особенности выявления литературной одаренности детей;</w:t>
      </w:r>
    </w:p>
    <w:p w:rsidR="006C6C61" w:rsidRDefault="006C6C61" w:rsidP="006C6C6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дать общую характеристику работы с одаренными детьми на уроках русского языка;</w:t>
      </w:r>
    </w:p>
    <w:p w:rsidR="006C6C61" w:rsidRDefault="006C6C61" w:rsidP="006C6C6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выявить методические приемы работы с одаренными детьми на уроках русского языка;</w:t>
      </w:r>
    </w:p>
    <w:p w:rsidR="006C6C61" w:rsidRDefault="006C6C61" w:rsidP="006C6C6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разработать структуру конспекта урока-факультатива для работы с одаренными детьми.</w:t>
      </w:r>
    </w:p>
    <w:p w:rsidR="006C6C61" w:rsidRDefault="006C6C61" w:rsidP="006C6C61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уровни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о функциях языка, соотношении языка и мышления, роли языка в обществе, языковых универсалиях и законах развития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функциях языка, соотношениях языка и мышления, о роли языка в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стве, языковых универсалиях и законах развития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различных уровней языковой системы в единстве их содержания, формы и функций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ОПК-1 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6C6C61" w:rsidRDefault="006C6C61" w:rsidP="006C6C6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 xml:space="preserve"> готовностью к психолого-педагогическому сопровождению учебно-воспитательного процесса</w:t>
      </w:r>
    </w:p>
    <w:p w:rsidR="006C6C61" w:rsidRDefault="006C6C61" w:rsidP="006C6C6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6C61" w:rsidRDefault="006C6C61" w:rsidP="006C6C6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C6C61" w:rsidRDefault="006C6C61" w:rsidP="006C6C6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C6C61" w:rsidRDefault="006C6C61" w:rsidP="006C6C6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ФТД.02 Особенности организации работы учителя литературы с одаренными детьми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 на факультативных занятиях по литературе.</w:t>
      </w:r>
    </w:p>
    <w:p w:rsidR="006C6C61" w:rsidRDefault="006C6C61" w:rsidP="006C6C61">
      <w:pPr>
        <w:widowControl w:val="0"/>
        <w:numPr>
          <w:ilvl w:val="0"/>
          <w:numId w:val="1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 определить понятие «одаренный ребенок»;</w:t>
      </w:r>
    </w:p>
    <w:p w:rsidR="006C6C61" w:rsidRDefault="006C6C61" w:rsidP="006C6C6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критерии отнесения ребенка к группе «одаренных детей»;</w:t>
      </w:r>
    </w:p>
    <w:p w:rsidR="006C6C61" w:rsidRDefault="006C6C61" w:rsidP="006C6C6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особенности выявления литературной одаренности детей;</w:t>
      </w:r>
    </w:p>
    <w:p w:rsidR="006C6C61" w:rsidRDefault="006C6C61" w:rsidP="006C6C6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дать общую характеристику работы с одаренными детьми на уроках литературы;</w:t>
      </w:r>
    </w:p>
    <w:p w:rsidR="006C6C61" w:rsidRDefault="006C6C61" w:rsidP="006C6C6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выявить методические приемы работы с одаренными детьми на уроках литературы;</w:t>
      </w:r>
    </w:p>
    <w:p w:rsidR="006C6C61" w:rsidRDefault="006C6C61" w:rsidP="006C6C6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разработать структуру конспекта урока-факультатива для работы с одаренными детьми.</w:t>
      </w:r>
    </w:p>
    <w:p w:rsidR="006C6C61" w:rsidRDefault="006C6C61" w:rsidP="006C6C61">
      <w:pPr>
        <w:widowControl w:val="0"/>
        <w:numPr>
          <w:ilvl w:val="0"/>
          <w:numId w:val="1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мировые литературные процессы и основные методологические направления в литературе и культуре;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мировую литературу в контексте истории и культуры и с учетом основных 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филологически интерпретировать и анализировать литературные произведения в контексте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анализом мирового литературного процесса в контексте истории и культуры и с учетом 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методологических направлений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 xml:space="preserve"> готовностью сознавать социальную значимость своей будущей профессии, обладать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тивацией к осуществлению профессиональной деятельности</w:t>
      </w:r>
    </w:p>
    <w:p w:rsidR="006C6C61" w:rsidRDefault="006C6C61" w:rsidP="006C6C6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ОПК-3 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6C6C61" w:rsidRDefault="006C6C61" w:rsidP="006C6C6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C6C61" w:rsidRDefault="006C6C61" w:rsidP="006C6C6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ФТД.03 Социология</w:t>
      </w:r>
    </w:p>
    <w:p w:rsidR="006C6C61" w:rsidRDefault="006C6C61" w:rsidP="006C6C6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C6C61" w:rsidTr="006C6C61">
        <w:trPr>
          <w:trHeight w:val="427"/>
        </w:trPr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C6C61" w:rsidTr="006C6C61">
        <w:tc>
          <w:tcPr>
            <w:tcW w:w="2802" w:type="dxa"/>
            <w:hideMark/>
          </w:tcPr>
          <w:p w:rsidR="006C6C61" w:rsidRDefault="006C6C61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C6C61" w:rsidRDefault="006C6C6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C61" w:rsidRDefault="006C6C61" w:rsidP="006C6C61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состоит в формировании у студентов научного видения устро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ства и функционирования общества как целостной системы.</w:t>
      </w:r>
    </w:p>
    <w:p w:rsidR="006C6C61" w:rsidRDefault="006C6C61" w:rsidP="006C6C61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C6C61" w:rsidRDefault="006C6C61" w:rsidP="006C6C6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6C6C61" w:rsidRDefault="006C6C61" w:rsidP="006C6C6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6C6C61" w:rsidRDefault="006C6C61" w:rsidP="006C6C6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6C6C61" w:rsidRDefault="006C6C61" w:rsidP="006C6C6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6C6C61" w:rsidRDefault="006C6C61" w:rsidP="006C6C6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6C6C61" w:rsidRDefault="006C6C61" w:rsidP="006C6C6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6C6C61" w:rsidRDefault="006C6C61" w:rsidP="006C6C6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видения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6C6C61" w:rsidRDefault="006C6C61" w:rsidP="006C6C61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для формирования гражданской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зиции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для формирования гражданской позиции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основами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этапами и закономерностями исторического развития для формирования гражда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ской позиции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мирования научного мировоззрения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C6C61" w:rsidRDefault="006C6C61" w:rsidP="006C6C6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Шолохов А.В.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д-р филос. наук, 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цент, профессор кафедры теории и философии права</w:t>
      </w: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C61" w:rsidRDefault="006C6C61" w:rsidP="006C6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C61" w:rsidRDefault="006C6C61" w:rsidP="006C6C6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6C61" w:rsidRDefault="006C6C61" w:rsidP="006C6C61">
      <w:pPr>
        <w:ind w:firstLine="0"/>
        <w:rPr>
          <w:rFonts w:ascii="Times New Roman" w:hAnsi="Times New Roman" w:cs="Times New Roman"/>
        </w:rPr>
        <w:sectPr w:rsidR="006C6C61">
          <w:pgSz w:w="11906" w:h="16838"/>
          <w:pgMar w:top="567" w:right="567" w:bottom="568" w:left="567" w:header="708" w:footer="708" w:gutter="0"/>
          <w:cols w:space="720"/>
        </w:sectPr>
      </w:pPr>
    </w:p>
    <w:p w:rsidR="006C6C61" w:rsidRDefault="006C6C61" w:rsidP="006C6C61">
      <w:pPr>
        <w:ind w:firstLine="0"/>
        <w:jc w:val="both"/>
        <w:rPr>
          <w:rFonts w:ascii="Times New Roman" w:hAnsi="Times New Roman" w:cs="Times New Roman"/>
        </w:rPr>
      </w:pP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ОК-1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способностью использовать основы философских и </w:t>
      </w:r>
      <w:proofErr w:type="spellStart"/>
      <w:r w:rsidRPr="00F80789">
        <w:rPr>
          <w:rFonts w:ascii="Times New Roman" w:hAnsi="Times New Roman" w:cs="Times New Roman"/>
        </w:rPr>
        <w:t>социогуманитарных</w:t>
      </w:r>
      <w:proofErr w:type="spellEnd"/>
      <w:r w:rsidRPr="00F80789">
        <w:rPr>
          <w:rFonts w:ascii="Times New Roman" w:hAnsi="Times New Roman" w:cs="Times New Roman"/>
        </w:rPr>
        <w:t xml:space="preserve"> знаний для формирования нау</w:t>
      </w:r>
      <w:r w:rsidRPr="00F80789">
        <w:rPr>
          <w:rFonts w:ascii="Times New Roman" w:hAnsi="Times New Roman" w:cs="Times New Roman"/>
        </w:rPr>
        <w:t>ч</w:t>
      </w:r>
      <w:r w:rsidRPr="00F80789">
        <w:rPr>
          <w:rFonts w:ascii="Times New Roman" w:hAnsi="Times New Roman" w:cs="Times New Roman"/>
        </w:rPr>
        <w:t>ного мировоззрения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ОК-2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для формиров</w:t>
      </w:r>
      <w:r w:rsidRPr="00F80789">
        <w:rPr>
          <w:rFonts w:ascii="Times New Roman" w:hAnsi="Times New Roman" w:cs="Times New Roman"/>
        </w:rPr>
        <w:t>а</w:t>
      </w:r>
      <w:r w:rsidRPr="00F80789">
        <w:rPr>
          <w:rFonts w:ascii="Times New Roman" w:hAnsi="Times New Roman" w:cs="Times New Roman"/>
        </w:rPr>
        <w:t>ния гражданской позиции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ОК-3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естественнонаучные и математические знания для ориентирования в совр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менном информационном пространстве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ОК-4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F80789">
        <w:rPr>
          <w:rFonts w:ascii="Times New Roman" w:hAnsi="Times New Roman" w:cs="Times New Roman"/>
        </w:rPr>
        <w:t>формах</w:t>
      </w:r>
      <w:proofErr w:type="gramEnd"/>
      <w:r w:rsidRPr="00F80789">
        <w:rPr>
          <w:rFonts w:ascii="Times New Roman" w:hAnsi="Times New Roman" w:cs="Times New Roman"/>
        </w:rPr>
        <w:t xml:space="preserve"> на русском и иностранном языках для р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шения задач межличностного и межкультурного взаимодействия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ОК-5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работать в команде, толерантно воспринимать социальные, культурные и личностные ра</w:t>
      </w:r>
      <w:r w:rsidRPr="00F80789">
        <w:rPr>
          <w:rFonts w:ascii="Times New Roman" w:hAnsi="Times New Roman" w:cs="Times New Roman"/>
        </w:rPr>
        <w:t>з</w:t>
      </w:r>
      <w:r w:rsidRPr="00F80789">
        <w:rPr>
          <w:rFonts w:ascii="Times New Roman" w:hAnsi="Times New Roman" w:cs="Times New Roman"/>
        </w:rPr>
        <w:t>личия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ОК-6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к самоорганизации и самообразованию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ОК-7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базовые правовые знания в различных сферах деятельности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ОК-8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поддерживать уровень физической подготовки, обеспечивающий полноценную деятельность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ОК-9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приемы оказания первой помощи, методы защиты в условиях чрезвычайных ситуаций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ОПК-1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сознавать социальную значимость своей будущей профессии, обладать мотивацией к осущ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ствлению профессиональной деятельности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ОПК-2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осуществлять обучение, воспитание и развитие с учетом социальных, возрастных, псих</w:t>
      </w:r>
      <w:r w:rsidRPr="00F80789">
        <w:rPr>
          <w:rFonts w:ascii="Times New Roman" w:hAnsi="Times New Roman" w:cs="Times New Roman"/>
        </w:rPr>
        <w:t>о</w:t>
      </w:r>
      <w:r w:rsidRPr="00F80789">
        <w:rPr>
          <w:rFonts w:ascii="Times New Roman" w:hAnsi="Times New Roman" w:cs="Times New Roman"/>
        </w:rPr>
        <w:t>физических и индивидуальных особенностей, в том числе особых образовательных потребностей обучающихся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ОПК-3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к психолого-педагогическому сопровождению учебно-воспитательного процесса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ОПК-4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к профессиональной деятельности в соответствии с нормативными правовыми актами в сф</w:t>
      </w:r>
      <w:r w:rsidRPr="00F80789">
        <w:rPr>
          <w:rFonts w:ascii="Times New Roman" w:hAnsi="Times New Roman" w:cs="Times New Roman"/>
        </w:rPr>
        <w:t>е</w:t>
      </w:r>
      <w:r w:rsidRPr="00F80789">
        <w:rPr>
          <w:rFonts w:ascii="Times New Roman" w:hAnsi="Times New Roman" w:cs="Times New Roman"/>
        </w:rPr>
        <w:t>ре образования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ОПК-5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владением основами профессиональной этики и речевой культуры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ОПК-6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готовностью к обеспечению охраны жизни и здоровья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ПК-1</w:t>
      </w:r>
      <w:r w:rsidRPr="00F80789">
        <w:rPr>
          <w:rFonts w:ascii="Times New Roman" w:hAnsi="Times New Roman" w:cs="Times New Roman"/>
        </w:rPr>
        <w:tab/>
        <w:t>готовностью реализовывать образовательные программы по учебным предметам в соответствии с треб</w:t>
      </w:r>
      <w:r w:rsidRPr="00F80789">
        <w:rPr>
          <w:rFonts w:ascii="Times New Roman" w:hAnsi="Times New Roman" w:cs="Times New Roman"/>
        </w:rPr>
        <w:t>о</w:t>
      </w:r>
      <w:r w:rsidRPr="00F80789">
        <w:rPr>
          <w:rFonts w:ascii="Times New Roman" w:hAnsi="Times New Roman" w:cs="Times New Roman"/>
        </w:rPr>
        <w:t>ваниями образовательных стандартов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ПК-2</w:t>
      </w:r>
      <w:r w:rsidRPr="00F80789">
        <w:rPr>
          <w:rFonts w:ascii="Times New Roman" w:hAnsi="Times New Roman" w:cs="Times New Roman"/>
        </w:rPr>
        <w:tab/>
        <w:t>способностью использовать современные методы и технологии обучения и диагностики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ПК-3</w:t>
      </w:r>
      <w:r w:rsidRPr="00F80789">
        <w:rPr>
          <w:rFonts w:ascii="Times New Roman" w:hAnsi="Times New Roman" w:cs="Times New Roman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  <w:r w:rsidRPr="00F80789">
        <w:rPr>
          <w:rFonts w:ascii="Times New Roman" w:hAnsi="Times New Roman" w:cs="Times New Roman"/>
        </w:rPr>
        <w:t xml:space="preserve"> в учебной и </w:t>
      </w:r>
      <w:proofErr w:type="spellStart"/>
      <w:r w:rsidRPr="00F80789">
        <w:rPr>
          <w:rFonts w:ascii="Times New Roman" w:hAnsi="Times New Roman" w:cs="Times New Roman"/>
        </w:rPr>
        <w:t>внеучебной</w:t>
      </w:r>
      <w:proofErr w:type="spellEnd"/>
      <w:r w:rsidRPr="00F80789">
        <w:rPr>
          <w:rFonts w:ascii="Times New Roman" w:hAnsi="Times New Roman" w:cs="Times New Roman"/>
        </w:rPr>
        <w:t xml:space="preserve"> деятельности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ПК-4</w:t>
      </w:r>
      <w:r w:rsidRPr="00F80789">
        <w:rPr>
          <w:rFonts w:ascii="Times New Roman" w:hAnsi="Times New Roman" w:cs="Times New Roman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F80789">
        <w:rPr>
          <w:rFonts w:ascii="Times New Roman" w:hAnsi="Times New Roman" w:cs="Times New Roman"/>
        </w:rPr>
        <w:t>метапре</w:t>
      </w:r>
      <w:r w:rsidRPr="00F80789">
        <w:rPr>
          <w:rFonts w:ascii="Times New Roman" w:hAnsi="Times New Roman" w:cs="Times New Roman"/>
        </w:rPr>
        <w:t>д</w:t>
      </w:r>
      <w:r w:rsidRPr="00F80789">
        <w:rPr>
          <w:rFonts w:ascii="Times New Roman" w:hAnsi="Times New Roman" w:cs="Times New Roman"/>
        </w:rPr>
        <w:t>метных</w:t>
      </w:r>
      <w:proofErr w:type="spellEnd"/>
      <w:r w:rsidRPr="00F80789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</w:t>
      </w:r>
      <w:r w:rsidRPr="00F80789">
        <w:rPr>
          <w:rFonts w:ascii="Times New Roman" w:hAnsi="Times New Roman" w:cs="Times New Roman"/>
        </w:rPr>
        <w:t>а</w:t>
      </w:r>
      <w:r w:rsidRPr="00F80789">
        <w:rPr>
          <w:rFonts w:ascii="Times New Roman" w:hAnsi="Times New Roman" w:cs="Times New Roman"/>
        </w:rPr>
        <w:t>ми преподаваемых учебных предметов</w:t>
      </w:r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ПК-5</w:t>
      </w:r>
      <w:r w:rsidRPr="00F80789">
        <w:rPr>
          <w:rFonts w:ascii="Times New Roman" w:hAnsi="Times New Roman" w:cs="Times New Roman"/>
        </w:rPr>
        <w:tab/>
        <w:t>способностью осуществлять педагогическое сопровождение социализации и профессионального самоо</w:t>
      </w:r>
      <w:r w:rsidRPr="00F80789">
        <w:rPr>
          <w:rFonts w:ascii="Times New Roman" w:hAnsi="Times New Roman" w:cs="Times New Roman"/>
        </w:rPr>
        <w:t>п</w:t>
      </w:r>
      <w:r w:rsidRPr="00F80789">
        <w:rPr>
          <w:rFonts w:ascii="Times New Roman" w:hAnsi="Times New Roman" w:cs="Times New Roman"/>
        </w:rPr>
        <w:t xml:space="preserve">ределения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</w:p>
    <w:p w:rsidR="00453188" w:rsidRPr="00F80789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ПК-6</w:t>
      </w:r>
      <w:r w:rsidRPr="00F80789">
        <w:rPr>
          <w:rFonts w:ascii="Times New Roman" w:hAnsi="Times New Roman" w:cs="Times New Roman"/>
        </w:rPr>
        <w:tab/>
        <w:t>готовностью к взаимодействию с участниками образовательного процесса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ПК-7</w:t>
      </w:r>
      <w:r w:rsidRPr="00F80789">
        <w:rPr>
          <w:rFonts w:ascii="Times New Roman" w:hAnsi="Times New Roman" w:cs="Times New Roman"/>
        </w:rPr>
        <w:tab/>
        <w:t>способностью организовывать сотрудничество обучающихся, поддерживать их активность, инициати</w:t>
      </w:r>
      <w:r w:rsidRPr="00F80789">
        <w:rPr>
          <w:rFonts w:ascii="Times New Roman" w:hAnsi="Times New Roman" w:cs="Times New Roman"/>
        </w:rPr>
        <w:t>в</w:t>
      </w:r>
      <w:r w:rsidRPr="00F80789">
        <w:rPr>
          <w:rFonts w:ascii="Times New Roman" w:hAnsi="Times New Roman" w:cs="Times New Roman"/>
        </w:rPr>
        <w:t>ность и самостоятельность, развивать творческие способности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СК-1</w:t>
      </w:r>
      <w:r>
        <w:rPr>
          <w:rFonts w:ascii="Times New Roman" w:hAnsi="Times New Roman" w:cs="Times New Roman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СК-2</w:t>
      </w:r>
      <w:r>
        <w:rPr>
          <w:rFonts w:ascii="Times New Roman" w:hAnsi="Times New Roman" w:cs="Times New Roman"/>
        </w:rPr>
        <w:tab/>
        <w:t>готовностью к анализу мирового литературного процесса в контексте истории и культуры и с учетом 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новных методологических направлений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СК-3</w:t>
      </w:r>
      <w:r>
        <w:rPr>
          <w:rFonts w:ascii="Times New Roman" w:hAnsi="Times New Roman" w:cs="Times New Roman"/>
        </w:rPr>
        <w:tab/>
        <w:t>готовностью к филологической интерпретации и анализу литературных произведений в контексте кул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туры и социально-исторического опыта, с учетом эволюции художественного сознания и специфики творческого процесса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СК-4</w:t>
      </w:r>
      <w:r>
        <w:rPr>
          <w:rFonts w:ascii="Times New Roman" w:hAnsi="Times New Roman" w:cs="Times New Roman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СК-5</w:t>
      </w:r>
      <w:r>
        <w:rPr>
          <w:rFonts w:ascii="Times New Roman" w:hAnsi="Times New Roman" w:cs="Times New Roman"/>
        </w:rPr>
        <w:tab/>
        <w:t>владением основными понятиями о функциях языка, соотношении языка и мышления, роли языка в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ществе, языковых универсалиях и законах развития языка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СК-6</w:t>
      </w:r>
      <w:r>
        <w:rPr>
          <w:rFonts w:ascii="Times New Roman" w:hAnsi="Times New Roman" w:cs="Times New Roman"/>
        </w:rPr>
        <w:tab/>
        <w:t>владением приемами анализа текстов различных видов и жанров</w:t>
      </w:r>
    </w:p>
    <w:p w:rsidR="00453188" w:rsidRDefault="00453188" w:rsidP="00453188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СК-7</w:t>
      </w:r>
      <w:r>
        <w:rPr>
          <w:rFonts w:ascii="Times New Roman" w:hAnsi="Times New Roman" w:cs="Times New Roman"/>
        </w:rPr>
        <w:tab/>
        <w:t>способностью к диахроническому осмыслению и синхронному анализу языковых явлений с целью пон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мания механизмов функционирования и тенденций развития русского языка</w:t>
      </w:r>
    </w:p>
    <w:p w:rsidR="005A3B1E" w:rsidRDefault="005A3B1E" w:rsidP="00134040">
      <w:pPr>
        <w:ind w:firstLine="0"/>
        <w:jc w:val="center"/>
        <w:rPr>
          <w:rFonts w:ascii="Times New Roman" w:hAnsi="Times New Roman" w:cs="Times New Roman"/>
        </w:rPr>
        <w:sectPr w:rsidR="005A3B1E" w:rsidSect="00134040">
          <w:pgSz w:w="11906" w:h="16838"/>
          <w:pgMar w:top="567" w:right="567" w:bottom="568" w:left="567" w:header="708" w:footer="708" w:gutter="0"/>
          <w:cols w:space="708"/>
          <w:docGrid w:linePitch="360"/>
        </w:sectPr>
      </w:pPr>
    </w:p>
    <w:p w:rsidR="00134040" w:rsidRDefault="00134040" w:rsidP="00134040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57"/>
        <w:gridCol w:w="2416"/>
        <w:gridCol w:w="636"/>
        <w:gridCol w:w="828"/>
        <w:gridCol w:w="772"/>
        <w:gridCol w:w="510"/>
        <w:gridCol w:w="589"/>
        <w:gridCol w:w="2044"/>
        <w:gridCol w:w="1636"/>
      </w:tblGrid>
      <w:tr w:rsidR="005A3B1E" w:rsidRPr="005A3B1E" w:rsidTr="00BF1B00">
        <w:trPr>
          <w:trHeight w:val="469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Экз.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 xml:space="preserve">Зачет </w:t>
            </w:r>
            <w:proofErr w:type="gramStart"/>
            <w:r w:rsidRPr="005A3B1E"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 w:rsidRPr="005A3B1E">
              <w:rPr>
                <w:rFonts w:ascii="Times New Roman" w:hAnsi="Times New Roman" w:cs="Times New Roman"/>
                <w:b/>
              </w:rPr>
              <w:t>оц</w:t>
            </w:r>
            <w:proofErr w:type="spellEnd"/>
            <w:proofErr w:type="gramEnd"/>
            <w:r w:rsidRPr="005A3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A3B1E">
              <w:rPr>
                <w:rFonts w:ascii="Times New Roman" w:hAnsi="Times New Roman" w:cs="Times New Roman"/>
                <w:b/>
              </w:rPr>
              <w:t>КР</w:t>
            </w:r>
            <w:proofErr w:type="gramEnd"/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З.Е.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.Б.03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ОК-6; ОПК-5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.Б.04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Педагогическая рит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рика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.Б.05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Основы математич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ской обработки и</w:t>
            </w:r>
            <w:r w:rsidRPr="005A3B1E">
              <w:rPr>
                <w:rFonts w:ascii="Times New Roman" w:hAnsi="Times New Roman" w:cs="Times New Roman"/>
              </w:rPr>
              <w:t>н</w:t>
            </w:r>
            <w:r w:rsidRPr="005A3B1E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ПК-2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.Б.06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Информационные те</w:t>
            </w:r>
            <w:r w:rsidRPr="005A3B1E">
              <w:rPr>
                <w:rFonts w:ascii="Times New Roman" w:hAnsi="Times New Roman" w:cs="Times New Roman"/>
              </w:rPr>
              <w:t>х</w:t>
            </w:r>
            <w:r w:rsidRPr="005A3B1E">
              <w:rPr>
                <w:rFonts w:ascii="Times New Roman" w:hAnsi="Times New Roman" w:cs="Times New Roman"/>
              </w:rPr>
              <w:t>нологии в образовании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ОПК-2; ПК-2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.Б.07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ОК-3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.Б.08.01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ОПК-2; ОПК-3; ПК-6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.Б.08.02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Психология развития и педагогическая псих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логия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ОПК-1; ОПК-2; ОПК-3; ПК-2; ПК-3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.Б.08.03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Основы специальной психологии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ОПК-2; ОПК-3; ПК-2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.Б.09.01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Введение в педагог</w:t>
            </w:r>
            <w:r w:rsidRPr="005A3B1E">
              <w:rPr>
                <w:rFonts w:ascii="Times New Roman" w:hAnsi="Times New Roman" w:cs="Times New Roman"/>
              </w:rPr>
              <w:t>и</w:t>
            </w:r>
            <w:r w:rsidRPr="005A3B1E">
              <w:rPr>
                <w:rFonts w:ascii="Times New Roman" w:hAnsi="Times New Roman" w:cs="Times New Roman"/>
              </w:rPr>
              <w:t>ческую деятельность. История образования и педагогической мысли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ОК-6; ОПК-1; ОПК-5; ПК-6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.Б.09.02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Теоретическая педаг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гика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ОК-6; ОПК-3; ПК-2; ПК-3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.Б.09.03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Практическая педаг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гика. Практикум по решению педагогич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ских задач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ОПК-2; ПК-2; ПК-3; ПК-7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.Б.10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Безопасность жизн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естествознания и безопасности жи</w:t>
            </w:r>
            <w:r w:rsidRPr="005A3B1E">
              <w:rPr>
                <w:rFonts w:ascii="Times New Roman" w:hAnsi="Times New Roman" w:cs="Times New Roman"/>
              </w:rPr>
              <w:t>з</w:t>
            </w:r>
            <w:r w:rsidRPr="005A3B1E"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ОК-6; ОК-8; ОК-9; ОПК-6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естествознания и безопасности жи</w:t>
            </w:r>
            <w:r w:rsidRPr="005A3B1E">
              <w:rPr>
                <w:rFonts w:ascii="Times New Roman" w:hAnsi="Times New Roman" w:cs="Times New Roman"/>
              </w:rPr>
              <w:t>з</w:t>
            </w:r>
            <w:r w:rsidRPr="005A3B1E"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ОК-9; ОПК-2; ОПК-6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естествознания и безопасности жи</w:t>
            </w:r>
            <w:r w:rsidRPr="005A3B1E">
              <w:rPr>
                <w:rFonts w:ascii="Times New Roman" w:hAnsi="Times New Roman" w:cs="Times New Roman"/>
              </w:rPr>
              <w:t>з</w:t>
            </w:r>
            <w:r w:rsidRPr="005A3B1E"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ОК-9; ОПК-2; ОПК-6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.Б.13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физической кул</w:t>
            </w:r>
            <w:r w:rsidRPr="005A3B1E">
              <w:rPr>
                <w:rFonts w:ascii="Times New Roman" w:hAnsi="Times New Roman" w:cs="Times New Roman"/>
              </w:rPr>
              <w:t>ь</w:t>
            </w:r>
            <w:r w:rsidRPr="005A3B1E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ОК-6; ОК-8; ОПК-6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.Б.14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ОК-2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.Б.15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.Б.16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Математика и инфо</w:t>
            </w:r>
            <w:r w:rsidRPr="005A3B1E">
              <w:rPr>
                <w:rFonts w:ascii="Times New Roman" w:hAnsi="Times New Roman" w:cs="Times New Roman"/>
              </w:rPr>
              <w:t>р</w:t>
            </w:r>
            <w:r w:rsidRPr="005A3B1E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.Б.17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естествознания и безопасности жи</w:t>
            </w:r>
            <w:r w:rsidRPr="005A3B1E">
              <w:rPr>
                <w:rFonts w:ascii="Times New Roman" w:hAnsi="Times New Roman" w:cs="Times New Roman"/>
              </w:rPr>
              <w:t>з</w:t>
            </w:r>
            <w:r w:rsidRPr="005A3B1E">
              <w:rPr>
                <w:rFonts w:ascii="Times New Roman" w:hAnsi="Times New Roman" w:cs="Times New Roman"/>
              </w:rPr>
              <w:t>недеятельности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ОК-6; ОПК-6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.Б.18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 религии и о</w:t>
            </w:r>
            <w:r w:rsidRPr="005A3B1E">
              <w:rPr>
                <w:rFonts w:ascii="Times New Roman" w:hAnsi="Times New Roman" w:cs="Times New Roman"/>
              </w:rPr>
              <w:t>с</w:t>
            </w:r>
            <w:r w:rsidRPr="005A3B1E">
              <w:rPr>
                <w:rFonts w:ascii="Times New Roman" w:hAnsi="Times New Roman" w:cs="Times New Roman"/>
              </w:rPr>
              <w:t>новы православной культуры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ОК-5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.Б.19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Нормативно-правовое обеспечение образов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отраслевых юр</w:t>
            </w:r>
            <w:r w:rsidRPr="005A3B1E">
              <w:rPr>
                <w:rFonts w:ascii="Times New Roman" w:hAnsi="Times New Roman" w:cs="Times New Roman"/>
              </w:rPr>
              <w:t>и</w:t>
            </w:r>
            <w:r w:rsidRPr="005A3B1E">
              <w:rPr>
                <w:rFonts w:ascii="Times New Roman" w:hAnsi="Times New Roman" w:cs="Times New Roman"/>
              </w:rPr>
              <w:t>дических дисци</w:t>
            </w:r>
            <w:r w:rsidRPr="005A3B1E">
              <w:rPr>
                <w:rFonts w:ascii="Times New Roman" w:hAnsi="Times New Roman" w:cs="Times New Roman"/>
              </w:rPr>
              <w:t>п</w:t>
            </w:r>
            <w:r w:rsidRPr="005A3B1E">
              <w:rPr>
                <w:rFonts w:ascii="Times New Roman" w:hAnsi="Times New Roman" w:cs="Times New Roman"/>
              </w:rPr>
              <w:t>лин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ОК-7; ОПК-4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Введение в языкозн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СК-5;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СК-4; СК-5;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.В.03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СК-4; СК-5;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.В.04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.В.05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.В.06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Историческая грамм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тика русского языка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.В.07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.В.08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 русского л</w:t>
            </w:r>
            <w:r w:rsidRPr="005A3B1E">
              <w:rPr>
                <w:rFonts w:ascii="Times New Roman" w:hAnsi="Times New Roman" w:cs="Times New Roman"/>
              </w:rPr>
              <w:t>и</w:t>
            </w:r>
            <w:r w:rsidRPr="005A3B1E">
              <w:rPr>
                <w:rFonts w:ascii="Times New Roman" w:hAnsi="Times New Roman" w:cs="Times New Roman"/>
              </w:rPr>
              <w:t>тературного языка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ПК-3; СК-4; СК-6;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.В.09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Филологический ан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лиз текста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СК-5; СК-6;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.В.10.01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.В.10.02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Словообразование. Лексикология. Фр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зеология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.В.10.03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.В.10.04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Практикум по орф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графии и пунктуации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Технология подгото</w:t>
            </w:r>
            <w:r w:rsidRPr="005A3B1E">
              <w:rPr>
                <w:rFonts w:ascii="Times New Roman" w:hAnsi="Times New Roman" w:cs="Times New Roman"/>
              </w:rPr>
              <w:t>в</w:t>
            </w:r>
            <w:r w:rsidRPr="005A3B1E">
              <w:rPr>
                <w:rFonts w:ascii="Times New Roman" w:hAnsi="Times New Roman" w:cs="Times New Roman"/>
              </w:rPr>
              <w:t>ки и проведения ЕГЭ по русскому языку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ПК-4; СК-4; СК-6; СК-7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.В.13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Методика и практика анализа языковых ед</w:t>
            </w:r>
            <w:r w:rsidRPr="005A3B1E">
              <w:rPr>
                <w:rFonts w:ascii="Times New Roman" w:hAnsi="Times New Roman" w:cs="Times New Roman"/>
              </w:rPr>
              <w:t>и</w:t>
            </w:r>
            <w:r w:rsidRPr="005A3B1E">
              <w:rPr>
                <w:rFonts w:ascii="Times New Roman" w:hAnsi="Times New Roman" w:cs="Times New Roman"/>
              </w:rPr>
              <w:t>ниц в вузе и школе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СК-4;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.В.14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Введение в литерат</w:t>
            </w:r>
            <w:r w:rsidRPr="005A3B1E">
              <w:rPr>
                <w:rFonts w:ascii="Times New Roman" w:hAnsi="Times New Roman" w:cs="Times New Roman"/>
              </w:rPr>
              <w:t>у</w:t>
            </w:r>
            <w:r w:rsidRPr="005A3B1E">
              <w:rPr>
                <w:rFonts w:ascii="Times New Roman" w:hAnsi="Times New Roman" w:cs="Times New Roman"/>
              </w:rPr>
              <w:t>роведение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ПК-7; СК-2;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.В.15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ПК-7; СК-2;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Древнерусская литер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литература XVIII века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.В.16.03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Русская литература </w:t>
            </w:r>
            <w:r w:rsidRPr="005A3B1E">
              <w:rPr>
                <w:rFonts w:ascii="Times New Roman" w:hAnsi="Times New Roman" w:cs="Times New Roman"/>
              </w:rPr>
              <w:lastRenderedPageBreak/>
              <w:t>XIX века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русского языка и </w:t>
            </w:r>
            <w:r w:rsidRPr="005A3B1E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ОК-2; ПК-1; </w:t>
            </w:r>
            <w:r w:rsidRPr="005A3B1E">
              <w:rPr>
                <w:rFonts w:ascii="Times New Roman" w:hAnsi="Times New Roman" w:cs="Times New Roman"/>
                <w:b/>
                <w:bCs/>
              </w:rPr>
              <w:lastRenderedPageBreak/>
              <w:t>ПК-4;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.В.16.04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.В.16.05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</w:t>
            </w:r>
            <w:r w:rsidRPr="005A3B1E">
              <w:rPr>
                <w:rFonts w:ascii="Times New Roman" w:hAnsi="Times New Roman" w:cs="Times New Roman"/>
              </w:rPr>
              <w:t>у</w:t>
            </w:r>
            <w:r w:rsidRPr="005A3B1E">
              <w:rPr>
                <w:rFonts w:ascii="Times New Roman" w:hAnsi="Times New Roman" w:cs="Times New Roman"/>
              </w:rPr>
              <w:t>ра средних веков и Возрождения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.В.17.03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</w:t>
            </w:r>
            <w:r w:rsidRPr="005A3B1E">
              <w:rPr>
                <w:rFonts w:ascii="Times New Roman" w:hAnsi="Times New Roman" w:cs="Times New Roman"/>
              </w:rPr>
              <w:t>у</w:t>
            </w:r>
            <w:r w:rsidRPr="005A3B1E">
              <w:rPr>
                <w:rFonts w:ascii="Times New Roman" w:hAnsi="Times New Roman" w:cs="Times New Roman"/>
              </w:rPr>
              <w:t>ра XVII-XVIII веков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.В.17.04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</w:t>
            </w:r>
            <w:r w:rsidRPr="005A3B1E">
              <w:rPr>
                <w:rFonts w:ascii="Times New Roman" w:hAnsi="Times New Roman" w:cs="Times New Roman"/>
              </w:rPr>
              <w:t>у</w:t>
            </w:r>
            <w:r w:rsidRPr="005A3B1E">
              <w:rPr>
                <w:rFonts w:ascii="Times New Roman" w:hAnsi="Times New Roman" w:cs="Times New Roman"/>
              </w:rPr>
              <w:t>ра XIX века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.В.17.05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</w:t>
            </w:r>
            <w:r w:rsidRPr="005A3B1E">
              <w:rPr>
                <w:rFonts w:ascii="Times New Roman" w:hAnsi="Times New Roman" w:cs="Times New Roman"/>
              </w:rPr>
              <w:t>у</w:t>
            </w:r>
            <w:r w:rsidRPr="005A3B1E">
              <w:rPr>
                <w:rFonts w:ascii="Times New Roman" w:hAnsi="Times New Roman" w:cs="Times New Roman"/>
              </w:rPr>
              <w:t>ра конца Х</w:t>
            </w:r>
            <w:proofErr w:type="gramStart"/>
            <w:r w:rsidRPr="005A3B1E">
              <w:rPr>
                <w:rFonts w:ascii="Times New Roman" w:hAnsi="Times New Roman" w:cs="Times New Roman"/>
              </w:rPr>
              <w:t>I</w:t>
            </w:r>
            <w:proofErr w:type="gramEnd"/>
            <w:r w:rsidRPr="005A3B1E">
              <w:rPr>
                <w:rFonts w:ascii="Times New Roman" w:hAnsi="Times New Roman" w:cs="Times New Roman"/>
              </w:rPr>
              <w:t>Х - начала XX века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.В.17.06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</w:t>
            </w:r>
            <w:r w:rsidRPr="005A3B1E">
              <w:rPr>
                <w:rFonts w:ascii="Times New Roman" w:hAnsi="Times New Roman" w:cs="Times New Roman"/>
              </w:rPr>
              <w:t>у</w:t>
            </w:r>
            <w:r w:rsidRPr="005A3B1E">
              <w:rPr>
                <w:rFonts w:ascii="Times New Roman" w:hAnsi="Times New Roman" w:cs="Times New Roman"/>
              </w:rPr>
              <w:t>ра XX века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.В.18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ОК-6; ПК-2; ПК-3;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.В.19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Устное народное тво</w:t>
            </w:r>
            <w:r w:rsidRPr="005A3B1E">
              <w:rPr>
                <w:rFonts w:ascii="Times New Roman" w:hAnsi="Times New Roman" w:cs="Times New Roman"/>
              </w:rPr>
              <w:t>р</w:t>
            </w:r>
            <w:r w:rsidRPr="005A3B1E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СК-1;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.В.20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Коммуникативные п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дагогические технол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ОК-5; ПК-3; ПК-6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Современные технол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гии организации раб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ты педагога с родит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лями школьников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ПК-6; ПК-7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.В.22.01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ОК-7; ОПК-4; ПК-1; ПК-2; ПК-3; ПК-4; ПК-5; ПК-6; ПК-7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.В.22.02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ОК-7; ОПК-4; ПК-1; ПК-2; ПК-3; ПК-4; ПК-5; ПК-6; ПК-7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.В.23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физической кул</w:t>
            </w:r>
            <w:r w:rsidRPr="005A3B1E">
              <w:rPr>
                <w:rFonts w:ascii="Times New Roman" w:hAnsi="Times New Roman" w:cs="Times New Roman"/>
              </w:rPr>
              <w:t>ь</w:t>
            </w:r>
            <w:r w:rsidRPr="005A3B1E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ОК-6; ОК-8; ОПК-6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.В.ДВ.01.01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Технология подгото</w:t>
            </w:r>
            <w:r w:rsidRPr="005A3B1E">
              <w:rPr>
                <w:rFonts w:ascii="Times New Roman" w:hAnsi="Times New Roman" w:cs="Times New Roman"/>
              </w:rPr>
              <w:t>в</w:t>
            </w:r>
            <w:r w:rsidRPr="005A3B1E">
              <w:rPr>
                <w:rFonts w:ascii="Times New Roman" w:hAnsi="Times New Roman" w:cs="Times New Roman"/>
              </w:rPr>
              <w:t>ки и проведения ЕГЭ по литературе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ПК-4; СК-3; СК-6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.В.ДВ.01.02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Методический анализ </w:t>
            </w:r>
            <w:proofErr w:type="gramStart"/>
            <w:r w:rsidRPr="005A3B1E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5A3B1E">
              <w:rPr>
                <w:rFonts w:ascii="Times New Roman" w:hAnsi="Times New Roman" w:cs="Times New Roman"/>
              </w:rPr>
              <w:t xml:space="preserve"> УМК по литературе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ПК-4; СК-3; СК-6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.В.ДВ.02.01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Технические и ауди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визуальные технол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гии обучения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.В.ДВ.02.02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.В.ДВ.03.01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Нормы современного русского литературн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ПК-4; СК-3; СК-6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.В.ДВ.03.02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Средства выразител</w:t>
            </w:r>
            <w:r w:rsidRPr="005A3B1E">
              <w:rPr>
                <w:rFonts w:ascii="Times New Roman" w:hAnsi="Times New Roman" w:cs="Times New Roman"/>
              </w:rPr>
              <w:t>ь</w:t>
            </w:r>
            <w:r w:rsidRPr="005A3B1E">
              <w:rPr>
                <w:rFonts w:ascii="Times New Roman" w:hAnsi="Times New Roman" w:cs="Times New Roman"/>
              </w:rPr>
              <w:t>ности в современном русском языке. Ли</w:t>
            </w:r>
            <w:r w:rsidRPr="005A3B1E">
              <w:rPr>
                <w:rFonts w:ascii="Times New Roman" w:hAnsi="Times New Roman" w:cs="Times New Roman"/>
              </w:rPr>
              <w:t>н</w:t>
            </w:r>
            <w:r w:rsidRPr="005A3B1E">
              <w:rPr>
                <w:rFonts w:ascii="Times New Roman" w:hAnsi="Times New Roman" w:cs="Times New Roman"/>
              </w:rPr>
              <w:t>гвистическая поэтика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ПК-4; СК-4; СК-6;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.В.ДВ.04.01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Трудные случаи сл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вообразовательного анализа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СК-6; СК-7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.В.ДВ.04.02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Языковые и конте</w:t>
            </w:r>
            <w:r w:rsidRPr="005A3B1E">
              <w:rPr>
                <w:rFonts w:ascii="Times New Roman" w:hAnsi="Times New Roman" w:cs="Times New Roman"/>
              </w:rPr>
              <w:t>к</w:t>
            </w:r>
            <w:r w:rsidRPr="005A3B1E">
              <w:rPr>
                <w:rFonts w:ascii="Times New Roman" w:hAnsi="Times New Roman" w:cs="Times New Roman"/>
              </w:rPr>
              <w:t>стуальные синонимы и антонимы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СК-4; СК-6; СК-7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.В.ДВ.05.01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языковая ка</w:t>
            </w:r>
            <w:r w:rsidRPr="005A3B1E">
              <w:rPr>
                <w:rFonts w:ascii="Times New Roman" w:hAnsi="Times New Roman" w:cs="Times New Roman"/>
              </w:rPr>
              <w:t>р</w:t>
            </w:r>
            <w:r w:rsidRPr="005A3B1E">
              <w:rPr>
                <w:rFonts w:ascii="Times New Roman" w:hAnsi="Times New Roman" w:cs="Times New Roman"/>
              </w:rPr>
              <w:t>тина мира и язык ру</w:t>
            </w:r>
            <w:r w:rsidRPr="005A3B1E">
              <w:rPr>
                <w:rFonts w:ascii="Times New Roman" w:hAnsi="Times New Roman" w:cs="Times New Roman"/>
              </w:rPr>
              <w:t>с</w:t>
            </w:r>
            <w:r w:rsidRPr="005A3B1E">
              <w:rPr>
                <w:rFonts w:ascii="Times New Roman" w:hAnsi="Times New Roman" w:cs="Times New Roman"/>
              </w:rPr>
              <w:t>ской духовной литер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ПК-1; ПК-3;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.В.ДВ.05.02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ПК-1; ПК-3; СК-7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.В.ДВ.06.01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Служебные части р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чи, междометия, зв</w:t>
            </w:r>
            <w:r w:rsidRPr="005A3B1E">
              <w:rPr>
                <w:rFonts w:ascii="Times New Roman" w:hAnsi="Times New Roman" w:cs="Times New Roman"/>
              </w:rPr>
              <w:t>у</w:t>
            </w:r>
            <w:r w:rsidRPr="005A3B1E">
              <w:rPr>
                <w:rFonts w:ascii="Times New Roman" w:hAnsi="Times New Roman" w:cs="Times New Roman"/>
              </w:rPr>
              <w:t>коподражание в вузе и школе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СК-7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.В.ДВ.06.02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Явления переходности в сфере знаменател</w:t>
            </w:r>
            <w:r w:rsidRPr="005A3B1E">
              <w:rPr>
                <w:rFonts w:ascii="Times New Roman" w:hAnsi="Times New Roman" w:cs="Times New Roman"/>
              </w:rPr>
              <w:t>ь</w:t>
            </w:r>
            <w:r w:rsidRPr="005A3B1E">
              <w:rPr>
                <w:rFonts w:ascii="Times New Roman" w:hAnsi="Times New Roman" w:cs="Times New Roman"/>
              </w:rPr>
              <w:t>ных и служебных ча</w:t>
            </w:r>
            <w:r w:rsidRPr="005A3B1E">
              <w:rPr>
                <w:rFonts w:ascii="Times New Roman" w:hAnsi="Times New Roman" w:cs="Times New Roman"/>
              </w:rPr>
              <w:t>с</w:t>
            </w:r>
            <w:r w:rsidRPr="005A3B1E">
              <w:rPr>
                <w:rFonts w:ascii="Times New Roman" w:hAnsi="Times New Roman" w:cs="Times New Roman"/>
              </w:rPr>
              <w:t>тей речи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.В.ДВ.07.01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.В.ДВ.07.02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.В.ДВ.08.01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Трудные случаи орф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.В.ДВ.08.02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Трудные случаи пун</w:t>
            </w:r>
            <w:r w:rsidRPr="005A3B1E">
              <w:rPr>
                <w:rFonts w:ascii="Times New Roman" w:hAnsi="Times New Roman" w:cs="Times New Roman"/>
              </w:rPr>
              <w:t>к</w:t>
            </w:r>
            <w:r w:rsidRPr="005A3B1E">
              <w:rPr>
                <w:rFonts w:ascii="Times New Roman" w:hAnsi="Times New Roman" w:cs="Times New Roman"/>
              </w:rPr>
              <w:t>туации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.В.ДВ.09.01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Синтаксические ко</w:t>
            </w:r>
            <w:r w:rsidRPr="005A3B1E">
              <w:rPr>
                <w:rFonts w:ascii="Times New Roman" w:hAnsi="Times New Roman" w:cs="Times New Roman"/>
              </w:rPr>
              <w:t>н</w:t>
            </w:r>
            <w:r w:rsidRPr="005A3B1E">
              <w:rPr>
                <w:rFonts w:ascii="Times New Roman" w:hAnsi="Times New Roman" w:cs="Times New Roman"/>
              </w:rPr>
              <w:t>струкции современн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го русского языка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ПК-1; СК-4;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.В.ДВ.09.02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Трудные случаи мо</w:t>
            </w:r>
            <w:r w:rsidRPr="005A3B1E">
              <w:rPr>
                <w:rFonts w:ascii="Times New Roman" w:hAnsi="Times New Roman" w:cs="Times New Roman"/>
              </w:rPr>
              <w:t>р</w:t>
            </w:r>
            <w:r w:rsidRPr="005A3B1E">
              <w:rPr>
                <w:rFonts w:ascii="Times New Roman" w:hAnsi="Times New Roman" w:cs="Times New Roman"/>
              </w:rPr>
              <w:t>фологического анализа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ПК-1; СК-4; СК-6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.В.ДВ.10.01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Отражение праславя</w:t>
            </w:r>
            <w:r w:rsidRPr="005A3B1E">
              <w:rPr>
                <w:rFonts w:ascii="Times New Roman" w:hAnsi="Times New Roman" w:cs="Times New Roman"/>
              </w:rPr>
              <w:t>н</w:t>
            </w:r>
            <w:r w:rsidRPr="005A3B1E">
              <w:rPr>
                <w:rFonts w:ascii="Times New Roman" w:hAnsi="Times New Roman" w:cs="Times New Roman"/>
              </w:rPr>
              <w:t>ских фонетических процессов в совреме</w:t>
            </w:r>
            <w:r w:rsidRPr="005A3B1E">
              <w:rPr>
                <w:rFonts w:ascii="Times New Roman" w:hAnsi="Times New Roman" w:cs="Times New Roman"/>
              </w:rPr>
              <w:t>н</w:t>
            </w:r>
            <w:r w:rsidRPr="005A3B1E">
              <w:rPr>
                <w:rFonts w:ascii="Times New Roman" w:hAnsi="Times New Roman" w:cs="Times New Roman"/>
              </w:rPr>
              <w:t>ном русском языке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.В.ДВ.10.02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Лингвометодический анализ </w:t>
            </w:r>
            <w:proofErr w:type="gramStart"/>
            <w:r w:rsidRPr="005A3B1E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5A3B1E">
              <w:rPr>
                <w:rFonts w:ascii="Times New Roman" w:hAnsi="Times New Roman" w:cs="Times New Roman"/>
              </w:rPr>
              <w:t xml:space="preserve"> УМК по русскому языку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ПК-2; ПК-4; СК-4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.В.ДВ.11.01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 лексики ру</w:t>
            </w:r>
            <w:r w:rsidRPr="005A3B1E">
              <w:rPr>
                <w:rFonts w:ascii="Times New Roman" w:hAnsi="Times New Roman" w:cs="Times New Roman"/>
              </w:rPr>
              <w:t>с</w:t>
            </w:r>
            <w:r w:rsidRPr="005A3B1E">
              <w:rPr>
                <w:rFonts w:ascii="Times New Roman" w:hAnsi="Times New Roman" w:cs="Times New Roman"/>
              </w:rPr>
              <w:t>ского литературного языка X - XVII веков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СК-6; СК-7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.В.ДВ.11.02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"Слово о полку Игор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ве" как памятник лит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ратурного языка Кие</w:t>
            </w:r>
            <w:r w:rsidRPr="005A3B1E">
              <w:rPr>
                <w:rFonts w:ascii="Times New Roman" w:hAnsi="Times New Roman" w:cs="Times New Roman"/>
              </w:rPr>
              <w:t>в</w:t>
            </w:r>
            <w:r w:rsidRPr="005A3B1E">
              <w:rPr>
                <w:rFonts w:ascii="Times New Roman" w:hAnsi="Times New Roman" w:cs="Times New Roman"/>
              </w:rPr>
              <w:t>ской Руси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СК-6; СК-7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.В.ДВ.12.01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Творчество поэтов </w:t>
            </w:r>
            <w:r w:rsidRPr="005A3B1E">
              <w:rPr>
                <w:rFonts w:ascii="Times New Roman" w:hAnsi="Times New Roman" w:cs="Times New Roman"/>
              </w:rPr>
              <w:lastRenderedPageBreak/>
              <w:t>«пушкинской плеяды»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русского языка и </w:t>
            </w:r>
            <w:r w:rsidRPr="005A3B1E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ПК-1; ПК-4; </w:t>
            </w:r>
            <w:r w:rsidRPr="005A3B1E">
              <w:rPr>
                <w:rFonts w:ascii="Times New Roman" w:hAnsi="Times New Roman" w:cs="Times New Roman"/>
                <w:b/>
                <w:bCs/>
              </w:rPr>
              <w:lastRenderedPageBreak/>
              <w:t>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.В.ДВ.12.02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.В.ДВ.13.01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.В.ДВ.13.02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Ф.И. Тю</w:t>
            </w:r>
            <w:r w:rsidRPr="005A3B1E">
              <w:rPr>
                <w:rFonts w:ascii="Times New Roman" w:hAnsi="Times New Roman" w:cs="Times New Roman"/>
              </w:rPr>
              <w:t>т</w:t>
            </w:r>
            <w:r w:rsidRPr="005A3B1E">
              <w:rPr>
                <w:rFonts w:ascii="Times New Roman" w:hAnsi="Times New Roman" w:cs="Times New Roman"/>
              </w:rPr>
              <w:t>чева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.В.ДВ.14.01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.В.ДВ.14.02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Ф.М. До</w:t>
            </w:r>
            <w:r w:rsidRPr="005A3B1E">
              <w:rPr>
                <w:rFonts w:ascii="Times New Roman" w:hAnsi="Times New Roman" w:cs="Times New Roman"/>
              </w:rPr>
              <w:t>с</w:t>
            </w:r>
            <w:r w:rsidRPr="005A3B1E">
              <w:rPr>
                <w:rFonts w:ascii="Times New Roman" w:hAnsi="Times New Roman" w:cs="Times New Roman"/>
              </w:rPr>
              <w:t>тоевского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.В.ДВ.15.01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проза начала XX века с реалистич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ской доминантой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.В.ДВ.15.02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А.А. А</w:t>
            </w:r>
            <w:r w:rsidRPr="005A3B1E">
              <w:rPr>
                <w:rFonts w:ascii="Times New Roman" w:hAnsi="Times New Roman" w:cs="Times New Roman"/>
              </w:rPr>
              <w:t>х</w:t>
            </w:r>
            <w:r w:rsidRPr="005A3B1E">
              <w:rPr>
                <w:rFonts w:ascii="Times New Roman" w:hAnsi="Times New Roman" w:cs="Times New Roman"/>
              </w:rPr>
              <w:t>матовой и М.И. Цв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таевой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.В.ДВ.16.01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Философская и псих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логическая проза 30-50-х годов XX века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.В.ДВ.16.02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.В.ДВ.17.01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.В.ДВ.17.02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636" w:type="dxa"/>
            <w:hideMark/>
          </w:tcPr>
          <w:p w:rsidR="005A3B1E" w:rsidRPr="005A3B1E" w:rsidRDefault="00783021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.В.ДВ.18.01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636" w:type="dxa"/>
            <w:hideMark/>
          </w:tcPr>
          <w:p w:rsidR="005A3B1E" w:rsidRPr="005A3B1E" w:rsidRDefault="00BF1B00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ПК-2; ПК-3; СК-2; СК-3; СК-6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.В.ДВ.18.02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636" w:type="dxa"/>
            <w:hideMark/>
          </w:tcPr>
          <w:p w:rsidR="005A3B1E" w:rsidRPr="005A3B1E" w:rsidRDefault="00BF1B00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ПК-2; СК-2; СК-3; СК-6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.В.ДВ.19.01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Лирика Б.Л. Пастерн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636" w:type="dxa"/>
            <w:hideMark/>
          </w:tcPr>
          <w:p w:rsidR="005A3B1E" w:rsidRPr="005A3B1E" w:rsidRDefault="00BF1B00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ПК-2; СК-2; СК-3; СК-6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.В.ДВ.19.02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Античные и библе</w:t>
            </w:r>
            <w:r w:rsidRPr="005A3B1E">
              <w:rPr>
                <w:rFonts w:ascii="Times New Roman" w:hAnsi="Times New Roman" w:cs="Times New Roman"/>
              </w:rPr>
              <w:t>й</w:t>
            </w:r>
            <w:r w:rsidRPr="005A3B1E">
              <w:rPr>
                <w:rFonts w:ascii="Times New Roman" w:hAnsi="Times New Roman" w:cs="Times New Roman"/>
              </w:rPr>
              <w:t>ские сюжеты в жив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писи и в литературе</w:t>
            </w:r>
          </w:p>
        </w:tc>
        <w:tc>
          <w:tcPr>
            <w:tcW w:w="636" w:type="dxa"/>
            <w:hideMark/>
          </w:tcPr>
          <w:p w:rsidR="005A3B1E" w:rsidRPr="005A3B1E" w:rsidRDefault="00BF1B00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ПК-2; ПК-3; СК-2; СК-3; СК-6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BF1B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2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</w:t>
            </w:r>
            <w:r w:rsidR="00BF1B00">
              <w:rPr>
                <w:rFonts w:ascii="Times New Roman" w:hAnsi="Times New Roman" w:cs="Times New Roman"/>
              </w:rPr>
              <w:t>1</w:t>
            </w:r>
            <w:r w:rsidRPr="005A3B1E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Учебная практика, практика по получ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нию первичных пр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фессиональных ум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ний и навыков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  <w:r w:rsidR="00BF1B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dxa"/>
            <w:hideMark/>
          </w:tcPr>
          <w:p w:rsidR="005A3B1E" w:rsidRPr="005A3B1E" w:rsidRDefault="00BF1B00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ОК-6; ОПК-1; ОПК-2; ОПК-3; ОПК-5; ПК-3; ПК-6; ПК-7</w:t>
            </w:r>
          </w:p>
        </w:tc>
      </w:tr>
      <w:tr w:rsidR="005A3B1E" w:rsidRPr="005A3B1E" w:rsidTr="00BF1B00">
        <w:trPr>
          <w:trHeight w:val="49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2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.В.03(П)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Производственная практика, практика по получению профе</w:t>
            </w:r>
            <w:r w:rsidRPr="005A3B1E">
              <w:rPr>
                <w:rFonts w:ascii="Times New Roman" w:hAnsi="Times New Roman" w:cs="Times New Roman"/>
              </w:rPr>
              <w:t>с</w:t>
            </w:r>
            <w:r w:rsidRPr="005A3B1E">
              <w:rPr>
                <w:rFonts w:ascii="Times New Roman" w:hAnsi="Times New Roman" w:cs="Times New Roman"/>
              </w:rPr>
              <w:t>сиональных умений и опыта профессионал</w:t>
            </w:r>
            <w:r w:rsidRPr="005A3B1E">
              <w:rPr>
                <w:rFonts w:ascii="Times New Roman" w:hAnsi="Times New Roman" w:cs="Times New Roman"/>
              </w:rPr>
              <w:t>ь</w:t>
            </w:r>
            <w:r w:rsidRPr="005A3B1E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  <w:r w:rsidR="00BF1B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  <w:hideMark/>
          </w:tcPr>
          <w:p w:rsidR="005A3B1E" w:rsidRPr="005A3B1E" w:rsidRDefault="00BF1B00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ОК-7; ОК-9; ОПК-1; ОПК-3; ОПК-4; ОПК-5; ПК-5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2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.В.04(П)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Производственная практика, педагогич</w:t>
            </w:r>
            <w:r w:rsidRPr="005A3B1E">
              <w:rPr>
                <w:rFonts w:ascii="Times New Roman" w:hAnsi="Times New Roman" w:cs="Times New Roman"/>
              </w:rPr>
              <w:t>е</w:t>
            </w:r>
            <w:r w:rsidRPr="005A3B1E">
              <w:rPr>
                <w:rFonts w:ascii="Times New Roman" w:hAnsi="Times New Roman" w:cs="Times New Roman"/>
              </w:rPr>
              <w:t>ская практика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  <w:r w:rsidR="00BF1B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dxa"/>
            <w:hideMark/>
          </w:tcPr>
          <w:p w:rsidR="005A3B1E" w:rsidRPr="005A3B1E" w:rsidRDefault="00BF1B00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ОК-7; ОПК-2; ОПК-4; ОПК-5; ПК-1; ПК-2; ПК-3; ПК-4; ПК-5; ПК-6; ПК-7; СК-2; СК-3; СК-4; СК-6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2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.В.05(</w:t>
            </w:r>
            <w:proofErr w:type="spellStart"/>
            <w:r w:rsidRPr="005A3B1E">
              <w:rPr>
                <w:rFonts w:ascii="Times New Roman" w:hAnsi="Times New Roman" w:cs="Times New Roman"/>
              </w:rPr>
              <w:t>Пд</w:t>
            </w:r>
            <w:proofErr w:type="spellEnd"/>
            <w:r w:rsidRPr="005A3B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Производственная практика, предд</w:t>
            </w:r>
            <w:r w:rsidRPr="005A3B1E">
              <w:rPr>
                <w:rFonts w:ascii="Times New Roman" w:hAnsi="Times New Roman" w:cs="Times New Roman"/>
              </w:rPr>
              <w:t>и</w:t>
            </w:r>
            <w:r w:rsidRPr="005A3B1E">
              <w:rPr>
                <w:rFonts w:ascii="Times New Roman" w:hAnsi="Times New Roman" w:cs="Times New Roman"/>
              </w:rPr>
              <w:t>пломная практика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BF1B00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BF1B00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ОК-6; ОПК-4; ОПК-5; ПК-2; СК-1; СК-2; СК-3; СК-4; СК-5; СК-6; СК-7</w:t>
            </w:r>
          </w:p>
        </w:tc>
      </w:tr>
      <w:tr w:rsidR="005A3B1E" w:rsidRPr="005A3B1E" w:rsidTr="00BF1B00">
        <w:trPr>
          <w:trHeight w:val="49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Б3.Б.01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Подготовка к сдаче и сдача государственн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го экзамена</w:t>
            </w:r>
          </w:p>
        </w:tc>
        <w:tc>
          <w:tcPr>
            <w:tcW w:w="636" w:type="dxa"/>
            <w:hideMark/>
          </w:tcPr>
          <w:p w:rsidR="005A3B1E" w:rsidRPr="005A3B1E" w:rsidRDefault="00BF1B00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ОК-2; ОК-3; ОК-4; ОК-5; ОК-6; ОК-8; ОК-9; ОПК-1; ОПК-2; ОПК-3; ОПК-4; ОПК-5; ОПК-6; ПК-1; ПК-2; ПК-3; ПК-4; ПК-5; ПК-6; ПК-7; СК-4; СК-6; СК-7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Б3.Б.02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636" w:type="dxa"/>
            <w:hideMark/>
          </w:tcPr>
          <w:p w:rsidR="005A3B1E" w:rsidRPr="005A3B1E" w:rsidRDefault="00BF1B00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ОК-7; ПК-1; ПК-2; ПК-4; СК-1; СК-2; СК-3; СК-4; СК-5; СК-6; СК-7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ФТД.01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Особенности орган</w:t>
            </w:r>
            <w:r w:rsidRPr="005A3B1E">
              <w:rPr>
                <w:rFonts w:ascii="Times New Roman" w:hAnsi="Times New Roman" w:cs="Times New Roman"/>
              </w:rPr>
              <w:t>и</w:t>
            </w:r>
            <w:r w:rsidRPr="005A3B1E">
              <w:rPr>
                <w:rFonts w:ascii="Times New Roman" w:hAnsi="Times New Roman" w:cs="Times New Roman"/>
              </w:rPr>
              <w:t>зации работы учителя русского языка с од</w:t>
            </w:r>
            <w:r w:rsidRPr="005A3B1E">
              <w:rPr>
                <w:rFonts w:ascii="Times New Roman" w:hAnsi="Times New Roman" w:cs="Times New Roman"/>
              </w:rPr>
              <w:t>а</w:t>
            </w:r>
            <w:r w:rsidRPr="005A3B1E">
              <w:rPr>
                <w:rFonts w:ascii="Times New Roman" w:hAnsi="Times New Roman" w:cs="Times New Roman"/>
              </w:rPr>
              <w:t>ренными детьми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BF1B00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ОПК-1; ОПК-3; ПК-5; ПК-6; СК-4; СК-5</w:t>
            </w:r>
          </w:p>
        </w:tc>
      </w:tr>
      <w:tr w:rsidR="005A3B1E" w:rsidRPr="005A3B1E" w:rsidTr="00BF1B00">
        <w:trPr>
          <w:trHeight w:val="330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ФТД.02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Особенности орган</w:t>
            </w:r>
            <w:r w:rsidRPr="005A3B1E">
              <w:rPr>
                <w:rFonts w:ascii="Times New Roman" w:hAnsi="Times New Roman" w:cs="Times New Roman"/>
              </w:rPr>
              <w:t>и</w:t>
            </w:r>
            <w:r w:rsidRPr="005A3B1E">
              <w:rPr>
                <w:rFonts w:ascii="Times New Roman" w:hAnsi="Times New Roman" w:cs="Times New Roman"/>
              </w:rPr>
              <w:t>зации работы учителя литературы с одаре</w:t>
            </w:r>
            <w:r w:rsidRPr="005A3B1E">
              <w:rPr>
                <w:rFonts w:ascii="Times New Roman" w:hAnsi="Times New Roman" w:cs="Times New Roman"/>
              </w:rPr>
              <w:t>н</w:t>
            </w:r>
            <w:r w:rsidRPr="005A3B1E">
              <w:rPr>
                <w:rFonts w:ascii="Times New Roman" w:hAnsi="Times New Roman" w:cs="Times New Roman"/>
              </w:rPr>
              <w:t>ными детьми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BF1B00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ОПК-1; ОПК-3; ПК-5; ПК-6; СК-2; СК-3</w:t>
            </w:r>
          </w:p>
        </w:tc>
      </w:tr>
      <w:tr w:rsidR="005A3B1E" w:rsidRPr="005A3B1E" w:rsidTr="00BF1B00">
        <w:trPr>
          <w:trHeight w:val="255"/>
        </w:trPr>
        <w:tc>
          <w:tcPr>
            <w:tcW w:w="1557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ФТД.03</w:t>
            </w:r>
          </w:p>
        </w:tc>
        <w:tc>
          <w:tcPr>
            <w:tcW w:w="241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5A3B1E" w:rsidRPr="005A3B1E" w:rsidRDefault="00BF1B00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</w:t>
            </w:r>
            <w:r w:rsidRPr="005A3B1E">
              <w:rPr>
                <w:rFonts w:ascii="Times New Roman" w:hAnsi="Times New Roman" w:cs="Times New Roman"/>
              </w:rPr>
              <w:t>о</w:t>
            </w:r>
            <w:r w:rsidRPr="005A3B1E">
              <w:rPr>
                <w:rFonts w:ascii="Times New Roman" w:hAnsi="Times New Roman" w:cs="Times New Roman"/>
              </w:rPr>
              <w:t>фии права</w:t>
            </w:r>
          </w:p>
        </w:tc>
        <w:tc>
          <w:tcPr>
            <w:tcW w:w="1636" w:type="dxa"/>
            <w:hideMark/>
          </w:tcPr>
          <w:p w:rsidR="005A3B1E" w:rsidRPr="005A3B1E" w:rsidRDefault="005A3B1E" w:rsidP="005A3B1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ОК-2; ПК-3</w:t>
            </w:r>
          </w:p>
        </w:tc>
      </w:tr>
    </w:tbl>
    <w:p w:rsidR="00134040" w:rsidRDefault="00134040" w:rsidP="00134040">
      <w:pPr>
        <w:ind w:firstLine="0"/>
        <w:jc w:val="center"/>
        <w:rPr>
          <w:rFonts w:ascii="Times New Roman" w:hAnsi="Times New Roman" w:cs="Times New Roman"/>
        </w:rPr>
      </w:pPr>
    </w:p>
    <w:p w:rsidR="00134040" w:rsidRPr="00134040" w:rsidRDefault="00134040" w:rsidP="00134040">
      <w:pPr>
        <w:ind w:firstLine="0"/>
        <w:jc w:val="both"/>
        <w:rPr>
          <w:rFonts w:ascii="Times New Roman" w:hAnsi="Times New Roman" w:cs="Times New Roman"/>
        </w:rPr>
      </w:pPr>
    </w:p>
    <w:sectPr w:rsidR="00134040" w:rsidRPr="00134040" w:rsidSect="00134040"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064E"/>
    <w:multiLevelType w:val="hybridMultilevel"/>
    <w:tmpl w:val="0032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0BFC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0075B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070D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">
    <w:nsid w:val="05874F0F"/>
    <w:multiLevelType w:val="hybridMultilevel"/>
    <w:tmpl w:val="73423E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8204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7766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">
    <w:nsid w:val="0AB97E25"/>
    <w:multiLevelType w:val="hybridMultilevel"/>
    <w:tmpl w:val="530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A52D2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1">
    <w:nsid w:val="0CDE5C12"/>
    <w:multiLevelType w:val="hybridMultilevel"/>
    <w:tmpl w:val="AE22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955C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E134D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34AF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D34F8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F210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2234C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8">
    <w:nsid w:val="140B0BE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9">
    <w:nsid w:val="15DD7F70"/>
    <w:multiLevelType w:val="hybridMultilevel"/>
    <w:tmpl w:val="59E8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5E246D"/>
    <w:multiLevelType w:val="hybridMultilevel"/>
    <w:tmpl w:val="2326B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7509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287D8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3B4CD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4">
    <w:nsid w:val="19271F7E"/>
    <w:multiLevelType w:val="hybridMultilevel"/>
    <w:tmpl w:val="D1B6E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6B56C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6">
    <w:nsid w:val="1A3D56E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9F783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8">
    <w:nsid w:val="1BEB333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92402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ED688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B63D4E"/>
    <w:multiLevelType w:val="hybridMultilevel"/>
    <w:tmpl w:val="11101996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D43C3E"/>
    <w:multiLevelType w:val="hybridMultilevel"/>
    <w:tmpl w:val="98C68C7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DB3C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A72FC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5">
    <w:nsid w:val="23C56CD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74326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A765B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DC4A8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2B2D5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785523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2">
    <w:nsid w:val="278F4AF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479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3">
    <w:nsid w:val="27C1505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4F14BC"/>
    <w:multiLevelType w:val="hybridMultilevel"/>
    <w:tmpl w:val="513E438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6">
    <w:nsid w:val="2A007C8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16311E"/>
    <w:multiLevelType w:val="hybridMultilevel"/>
    <w:tmpl w:val="110E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3D05F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0">
    <w:nsid w:val="31F01024"/>
    <w:multiLevelType w:val="hybridMultilevel"/>
    <w:tmpl w:val="AA8E9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1FC50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2">
    <w:nsid w:val="32DD16E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557A4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949767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9C277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0C649F"/>
    <w:multiLevelType w:val="hybridMultilevel"/>
    <w:tmpl w:val="DEB0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60640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0C48A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0">
    <w:nsid w:val="40716673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4F0D7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2">
    <w:nsid w:val="42AF6601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3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4">
    <w:nsid w:val="454C39B3"/>
    <w:multiLevelType w:val="hybridMultilevel"/>
    <w:tmpl w:val="7E202CC6"/>
    <w:lvl w:ilvl="0" w:tplc="2728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C9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CB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2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FB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A6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8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1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0E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DC5BA7"/>
    <w:multiLevelType w:val="hybridMultilevel"/>
    <w:tmpl w:val="A7D08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AC34CF5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C31BC4"/>
    <w:multiLevelType w:val="hybridMultilevel"/>
    <w:tmpl w:val="CCCA1560"/>
    <w:lvl w:ilvl="0" w:tplc="1194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9">
    <w:nsid w:val="4DBE2CF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0">
    <w:nsid w:val="50CC64DD"/>
    <w:multiLevelType w:val="hybridMultilevel"/>
    <w:tmpl w:val="6612321E"/>
    <w:lvl w:ilvl="0" w:tplc="E88001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0A0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88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C0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41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6F5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28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24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AF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1416B3E"/>
    <w:multiLevelType w:val="hybridMultilevel"/>
    <w:tmpl w:val="32322C1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573818"/>
    <w:multiLevelType w:val="hybridMultilevel"/>
    <w:tmpl w:val="4C5E3A22"/>
    <w:lvl w:ilvl="0" w:tplc="7AC0BB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166791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171177C"/>
    <w:multiLevelType w:val="hybridMultilevel"/>
    <w:tmpl w:val="4C5E3A22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25B329F"/>
    <w:multiLevelType w:val="hybridMultilevel"/>
    <w:tmpl w:val="8604AA3A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6F773E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68210DE"/>
    <w:multiLevelType w:val="hybridMultilevel"/>
    <w:tmpl w:val="82D813C6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F87463"/>
    <w:multiLevelType w:val="hybridMultilevel"/>
    <w:tmpl w:val="9C7A7818"/>
    <w:lvl w:ilvl="0" w:tplc="1194B66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BD6CC0"/>
    <w:multiLevelType w:val="hybridMultilevel"/>
    <w:tmpl w:val="A6F4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A361EEB"/>
    <w:multiLevelType w:val="multilevel"/>
    <w:tmpl w:val="C39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AFA6195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20214A"/>
    <w:multiLevelType w:val="hybridMultilevel"/>
    <w:tmpl w:val="8F32D864"/>
    <w:lvl w:ilvl="0" w:tplc="1194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BB46026"/>
    <w:multiLevelType w:val="hybridMultilevel"/>
    <w:tmpl w:val="982C4A52"/>
    <w:lvl w:ilvl="0" w:tplc="9094F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EBD51A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6">
    <w:nsid w:val="5F7E3BB0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FA20F6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8">
    <w:nsid w:val="602072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9">
    <w:nsid w:val="61A0771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0">
    <w:nsid w:val="647F16C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1">
    <w:nsid w:val="6548375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60267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3">
    <w:nsid w:val="69616A5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49534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5">
    <w:nsid w:val="6A8E1E6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6">
    <w:nsid w:val="6AA6369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7">
    <w:nsid w:val="6AB736B7"/>
    <w:multiLevelType w:val="hybridMultilevel"/>
    <w:tmpl w:val="9600246E"/>
    <w:lvl w:ilvl="0" w:tplc="1194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AFE4E65"/>
    <w:multiLevelType w:val="hybridMultilevel"/>
    <w:tmpl w:val="91749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B5E4986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CA71B4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E6A362E"/>
    <w:multiLevelType w:val="hybridMultilevel"/>
    <w:tmpl w:val="7A6AA210"/>
    <w:lvl w:ilvl="0" w:tplc="1194B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EA9074E"/>
    <w:multiLevelType w:val="hybridMultilevel"/>
    <w:tmpl w:val="D7C075E2"/>
    <w:lvl w:ilvl="0" w:tplc="7972710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FD51200"/>
    <w:multiLevelType w:val="hybridMultilevel"/>
    <w:tmpl w:val="74A2CB8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3D62D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7276CF9"/>
    <w:multiLevelType w:val="hybridMultilevel"/>
    <w:tmpl w:val="4C5E3A22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7C460C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9020500"/>
    <w:multiLevelType w:val="hybridMultilevel"/>
    <w:tmpl w:val="02967A9E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9157E78"/>
    <w:multiLevelType w:val="hybridMultilevel"/>
    <w:tmpl w:val="74A2CB84"/>
    <w:lvl w:ilvl="0" w:tplc="7972710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A4E5DF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A6C6283"/>
    <w:multiLevelType w:val="hybridMultilevel"/>
    <w:tmpl w:val="28049D3C"/>
    <w:lvl w:ilvl="0" w:tplc="1194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AE15C72"/>
    <w:multiLevelType w:val="hybridMultilevel"/>
    <w:tmpl w:val="4C5E3A22"/>
    <w:lvl w:ilvl="0" w:tplc="9094F7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B7F0CEF"/>
    <w:multiLevelType w:val="hybridMultilevel"/>
    <w:tmpl w:val="C4683E0C"/>
    <w:lvl w:ilvl="0" w:tplc="A7EE02C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CD66156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EED203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F801795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34040"/>
    <w:rsid w:val="00075750"/>
    <w:rsid w:val="00134040"/>
    <w:rsid w:val="00323EE0"/>
    <w:rsid w:val="00453188"/>
    <w:rsid w:val="0049390D"/>
    <w:rsid w:val="00540604"/>
    <w:rsid w:val="00554A32"/>
    <w:rsid w:val="005A3B1E"/>
    <w:rsid w:val="0060036F"/>
    <w:rsid w:val="0061343B"/>
    <w:rsid w:val="00622078"/>
    <w:rsid w:val="006637BD"/>
    <w:rsid w:val="006758C5"/>
    <w:rsid w:val="00697400"/>
    <w:rsid w:val="006C6C61"/>
    <w:rsid w:val="00783021"/>
    <w:rsid w:val="007A34EC"/>
    <w:rsid w:val="007B1ADD"/>
    <w:rsid w:val="0089208E"/>
    <w:rsid w:val="008976F7"/>
    <w:rsid w:val="008A511A"/>
    <w:rsid w:val="008D135F"/>
    <w:rsid w:val="008F6305"/>
    <w:rsid w:val="00987892"/>
    <w:rsid w:val="00996926"/>
    <w:rsid w:val="009A197A"/>
    <w:rsid w:val="00A53E7E"/>
    <w:rsid w:val="00A76DA5"/>
    <w:rsid w:val="00A97FBB"/>
    <w:rsid w:val="00AC0C03"/>
    <w:rsid w:val="00B21E08"/>
    <w:rsid w:val="00B636C9"/>
    <w:rsid w:val="00BF1B00"/>
    <w:rsid w:val="00CA143C"/>
    <w:rsid w:val="00CA54DB"/>
    <w:rsid w:val="00CB1320"/>
    <w:rsid w:val="00DB1B44"/>
    <w:rsid w:val="00E2608E"/>
    <w:rsid w:val="00E30C02"/>
    <w:rsid w:val="00E7414C"/>
    <w:rsid w:val="00F0439E"/>
    <w:rsid w:val="00F064C6"/>
    <w:rsid w:val="00F771B5"/>
    <w:rsid w:val="00FD7A47"/>
    <w:rsid w:val="00FE3EFA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9E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C0C03"/>
    <w:pPr>
      <w:keepNext/>
      <w:keepLines/>
      <w:widowControl w:val="0"/>
      <w:autoSpaceDE w:val="0"/>
      <w:autoSpaceDN w:val="0"/>
      <w:adjustRightInd w:val="0"/>
      <w:ind w:firstLine="0"/>
      <w:jc w:val="center"/>
      <w:outlineLvl w:val="1"/>
    </w:pPr>
    <w:rPr>
      <w:rFonts w:eastAsiaTheme="majorEastAsia" w:hAnsi="Times New Roman" w:cstheme="majorBidi"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0C03"/>
    <w:rPr>
      <w:rFonts w:eastAsiaTheme="majorEastAsia" w:hAnsi="Times New Roman" w:cstheme="majorBidi"/>
      <w:bCs/>
      <w:color w:val="4F81BD" w:themeColor="accent1"/>
      <w:sz w:val="28"/>
      <w:szCs w:val="26"/>
    </w:rPr>
  </w:style>
  <w:style w:type="table" w:styleId="a3">
    <w:name w:val="Table Grid"/>
    <w:basedOn w:val="a1"/>
    <w:uiPriority w:val="59"/>
    <w:rsid w:val="0013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3B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3B1E"/>
    <w:rPr>
      <w:color w:val="800080"/>
      <w:u w:val="single"/>
    </w:rPr>
  </w:style>
  <w:style w:type="paragraph" w:customStyle="1" w:styleId="xl68">
    <w:name w:val="xl68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69">
    <w:name w:val="xl69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b/>
      <w:bCs/>
      <w:sz w:val="12"/>
      <w:szCs w:val="12"/>
      <w:lang w:eastAsia="ru-RU"/>
    </w:rPr>
  </w:style>
  <w:style w:type="paragraph" w:customStyle="1" w:styleId="xl70">
    <w:name w:val="xl70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71">
    <w:name w:val="xl71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2">
    <w:name w:val="xl72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5A3B1E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4">
    <w:name w:val="xl74"/>
    <w:basedOn w:val="a"/>
    <w:uiPriority w:val="99"/>
    <w:rsid w:val="005A3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5">
    <w:name w:val="xl75"/>
    <w:basedOn w:val="a"/>
    <w:uiPriority w:val="99"/>
    <w:rsid w:val="005A3B1E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6">
    <w:name w:val="xl76"/>
    <w:basedOn w:val="a"/>
    <w:uiPriority w:val="99"/>
    <w:rsid w:val="005A3B1E"/>
    <w:pPr>
      <w:spacing w:before="100" w:beforeAutospacing="1" w:after="100" w:afterAutospacing="1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5A3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8">
    <w:name w:val="xl78"/>
    <w:basedOn w:val="a"/>
    <w:uiPriority w:val="99"/>
    <w:rsid w:val="005A3B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9">
    <w:name w:val="xl79"/>
    <w:basedOn w:val="a"/>
    <w:uiPriority w:val="99"/>
    <w:rsid w:val="005A3B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0">
    <w:name w:val="xl80"/>
    <w:basedOn w:val="a"/>
    <w:uiPriority w:val="99"/>
    <w:rsid w:val="005A3B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1">
    <w:name w:val="xl81"/>
    <w:basedOn w:val="a"/>
    <w:uiPriority w:val="99"/>
    <w:rsid w:val="005A3B1E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2">
    <w:name w:val="xl82"/>
    <w:basedOn w:val="a"/>
    <w:uiPriority w:val="99"/>
    <w:rsid w:val="005A3B1E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styleId="a6">
    <w:name w:val="Normal (Web)"/>
    <w:basedOn w:val="a"/>
    <w:uiPriority w:val="99"/>
    <w:semiHidden/>
    <w:unhideWhenUsed/>
    <w:rsid w:val="006C6C61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6C6C61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C6C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semiHidden/>
    <w:locked/>
    <w:rsid w:val="006C6C61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9"/>
    <w:semiHidden/>
    <w:unhideWhenUsed/>
    <w:rsid w:val="006C6C61"/>
    <w:pPr>
      <w:ind w:left="5664"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a"/>
    <w:uiPriority w:val="99"/>
    <w:semiHidden/>
    <w:rsid w:val="006C6C61"/>
  </w:style>
  <w:style w:type="paragraph" w:styleId="ab">
    <w:name w:val="List Paragraph"/>
    <w:basedOn w:val="a"/>
    <w:uiPriority w:val="34"/>
    <w:qFormat/>
    <w:rsid w:val="006C6C6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6C6C61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список с точками"/>
    <w:basedOn w:val="a"/>
    <w:uiPriority w:val="99"/>
    <w:semiHidden/>
    <w:rsid w:val="006C6C61"/>
    <w:pPr>
      <w:tabs>
        <w:tab w:val="num" w:pos="1804"/>
      </w:tabs>
      <w:spacing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6C6C6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semiHidden/>
    <w:rsid w:val="006C6C6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6C61"/>
  </w:style>
  <w:style w:type="character" w:customStyle="1" w:styleId="apple-converted-space">
    <w:name w:val="apple-converted-space"/>
    <w:basedOn w:val="a0"/>
    <w:rsid w:val="006C6C61"/>
  </w:style>
  <w:style w:type="character" w:customStyle="1" w:styleId="c3">
    <w:name w:val="c3"/>
    <w:basedOn w:val="a0"/>
    <w:rsid w:val="006C6C61"/>
  </w:style>
  <w:style w:type="character" w:customStyle="1" w:styleId="c1">
    <w:name w:val="c1"/>
    <w:basedOn w:val="a0"/>
    <w:rsid w:val="006C6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126</Pages>
  <Words>58843</Words>
  <Characters>335408</Characters>
  <Application>Microsoft Office Word</Application>
  <DocSecurity>0</DocSecurity>
  <Lines>2795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393465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Нарушевич Андрей Георгиевич</dc:creator>
  <cp:lastModifiedBy>Нарушевич Андрей Георгиевич</cp:lastModifiedBy>
  <cp:revision>3</cp:revision>
  <cp:lastPrinted>2021-02-09T15:42:00Z</cp:lastPrinted>
  <dcterms:created xsi:type="dcterms:W3CDTF">2021-02-09T15:49:00Z</dcterms:created>
  <dcterms:modified xsi:type="dcterms:W3CDTF">2021-02-16T14:48:00Z</dcterms:modified>
</cp:coreProperties>
</file>