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50" w:rsidRPr="000F1750" w:rsidRDefault="00547EDA" w:rsidP="00547E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Список публикаций</w:t>
      </w:r>
    </w:p>
    <w:p w:rsidR="00547EDA" w:rsidRPr="003040A3" w:rsidRDefault="00547EDA" w:rsidP="003040A3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proofErr w:type="spellStart"/>
      <w:r w:rsidRPr="000F1750">
        <w:rPr>
          <w:sz w:val="22"/>
          <w:szCs w:val="22"/>
          <w:lang w:val="ru-RU"/>
        </w:rPr>
        <w:t>Гурдаева</w:t>
      </w:r>
      <w:proofErr w:type="spellEnd"/>
      <w:r w:rsidRPr="000F1750">
        <w:rPr>
          <w:sz w:val="22"/>
          <w:szCs w:val="22"/>
          <w:lang w:val="ru-RU"/>
        </w:rPr>
        <w:t xml:space="preserve"> Н.А., Макарова Н.В., Кривосудова Ю.В. </w:t>
      </w:r>
      <w:r w:rsidRPr="000F1750">
        <w:rPr>
          <w:rFonts w:eastAsia="Calibri"/>
          <w:bCs/>
          <w:sz w:val="22"/>
          <w:szCs w:val="22"/>
          <w:lang w:val="ru-RU"/>
        </w:rPr>
        <w:t>Детская художественная литература как средство всестороннего развития дошкольников с ОВЗ в условиях ДОУ</w:t>
      </w:r>
      <w:r w:rsidRPr="000F1750">
        <w:rPr>
          <w:sz w:val="22"/>
          <w:szCs w:val="22"/>
          <w:lang w:val="ru-RU"/>
        </w:rPr>
        <w:t xml:space="preserve"> / под ред. В.С. Анохиной. </w:t>
      </w:r>
      <w:r w:rsidRPr="000F1750">
        <w:rPr>
          <w:color w:val="000000"/>
          <w:sz w:val="22"/>
          <w:szCs w:val="22"/>
          <w:lang w:val="ru-RU"/>
        </w:rPr>
        <w:t xml:space="preserve">Ростов-на-Д.: Издательско-полиграфический комплекс РГЭУ (РИНХ), </w:t>
      </w:r>
      <w:r>
        <w:rPr>
          <w:sz w:val="22"/>
          <w:szCs w:val="22"/>
          <w:lang w:val="ru-RU"/>
        </w:rPr>
        <w:t>2024.</w:t>
      </w:r>
      <w:r w:rsidR="003040A3">
        <w:rPr>
          <w:sz w:val="22"/>
          <w:szCs w:val="22"/>
          <w:lang w:val="ru-RU"/>
        </w:rPr>
        <w:t xml:space="preserve"> </w:t>
      </w:r>
      <w:r w:rsidR="003040A3" w:rsidRPr="003040A3">
        <w:rPr>
          <w:sz w:val="22"/>
          <w:szCs w:val="22"/>
          <w:lang w:val="ru-RU"/>
        </w:rPr>
        <w:t>–</w:t>
      </w:r>
      <w:r w:rsidR="003040A3">
        <w:rPr>
          <w:sz w:val="22"/>
          <w:szCs w:val="22"/>
          <w:lang w:val="ru-RU"/>
        </w:rPr>
        <w:t xml:space="preserve"> 119 </w:t>
      </w:r>
      <w:bookmarkStart w:id="0" w:name="_GoBack"/>
      <w:bookmarkEnd w:id="0"/>
      <w:r w:rsidR="003040A3" w:rsidRPr="003040A3">
        <w:rPr>
          <w:sz w:val="22"/>
          <w:szCs w:val="22"/>
          <w:lang w:val="ru-RU"/>
        </w:rPr>
        <w:t>с.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Алексеева Ю.Р., Макарова Н.В. Характеристика </w:t>
      </w:r>
      <w:proofErr w:type="spellStart"/>
      <w:r w:rsidRPr="000F1750">
        <w:rPr>
          <w:sz w:val="22"/>
          <w:szCs w:val="22"/>
          <w:lang w:val="ru-RU"/>
        </w:rPr>
        <w:t>дизартрических</w:t>
      </w:r>
      <w:proofErr w:type="spellEnd"/>
      <w:r w:rsidRPr="000F1750">
        <w:rPr>
          <w:sz w:val="22"/>
          <w:szCs w:val="22"/>
          <w:lang w:val="ru-RU"/>
        </w:rPr>
        <w:t xml:space="preserve"> нарушений у детей дошкольного возраста // </w:t>
      </w:r>
      <w:r w:rsidRPr="000F1750">
        <w:rPr>
          <w:sz w:val="22"/>
          <w:szCs w:val="22"/>
        </w:rPr>
        <w:t>XXVI</w:t>
      </w:r>
      <w:r w:rsidRPr="000F1750">
        <w:rPr>
          <w:sz w:val="22"/>
          <w:szCs w:val="22"/>
          <w:lang w:val="ru-RU"/>
        </w:rPr>
        <w:t xml:space="preserve"> Всероссийская студенческая научно-практическая конференция </w:t>
      </w:r>
      <w:proofErr w:type="spellStart"/>
      <w:r w:rsidRPr="000F1750">
        <w:rPr>
          <w:sz w:val="22"/>
          <w:szCs w:val="22"/>
          <w:lang w:val="ru-RU"/>
        </w:rPr>
        <w:t>Нижневартовского</w:t>
      </w:r>
      <w:proofErr w:type="spellEnd"/>
      <w:r w:rsidRPr="000F1750">
        <w:rPr>
          <w:sz w:val="22"/>
          <w:szCs w:val="22"/>
          <w:lang w:val="ru-RU"/>
        </w:rPr>
        <w:t xml:space="preserve"> государственного университета / Под общ. ред. Б.Н. </w:t>
      </w:r>
      <w:proofErr w:type="spellStart"/>
      <w:r w:rsidRPr="000F1750">
        <w:rPr>
          <w:sz w:val="22"/>
          <w:szCs w:val="22"/>
          <w:lang w:val="ru-RU"/>
        </w:rPr>
        <w:t>Махутова</w:t>
      </w:r>
      <w:proofErr w:type="spellEnd"/>
      <w:r w:rsidRPr="000F1750">
        <w:rPr>
          <w:sz w:val="22"/>
          <w:szCs w:val="22"/>
          <w:lang w:val="ru-RU"/>
        </w:rPr>
        <w:t xml:space="preserve">. Ч. 3. – Нижневартовск: Изд-во НВГУ, 2024. </w:t>
      </w:r>
      <w:r w:rsidR="00547EDA">
        <w:rPr>
          <w:sz w:val="22"/>
          <w:szCs w:val="22"/>
          <w:lang w:val="ru-RU"/>
        </w:rPr>
        <w:t xml:space="preserve">– </w:t>
      </w:r>
      <w:r w:rsidRPr="000F1750">
        <w:rPr>
          <w:sz w:val="22"/>
          <w:szCs w:val="22"/>
          <w:lang w:val="ru-RU"/>
        </w:rPr>
        <w:t>С. 235-242. Режим доступа: https://www.elibrary.ru/download/elibrary_67633532_63027932.pdf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Мананкова А.А. </w:t>
      </w:r>
      <w:r w:rsidRPr="000F1750">
        <w:rPr>
          <w:bCs/>
          <w:sz w:val="22"/>
          <w:szCs w:val="22"/>
          <w:shd w:val="clear" w:color="auto" w:fill="F5F5F5"/>
          <w:lang w:val="ru-RU"/>
        </w:rPr>
        <w:t xml:space="preserve">Изучение </w:t>
      </w:r>
      <w:proofErr w:type="spellStart"/>
      <w:r w:rsidRPr="000F1750">
        <w:rPr>
          <w:bCs/>
          <w:sz w:val="22"/>
          <w:szCs w:val="22"/>
          <w:shd w:val="clear" w:color="auto" w:fill="F5F5F5"/>
          <w:lang w:val="ru-RU"/>
        </w:rPr>
        <w:t>дизартрических</w:t>
      </w:r>
      <w:proofErr w:type="spellEnd"/>
      <w:r w:rsidRPr="000F1750">
        <w:rPr>
          <w:bCs/>
          <w:sz w:val="22"/>
          <w:szCs w:val="22"/>
          <w:shd w:val="clear" w:color="auto" w:fill="F5F5F5"/>
          <w:lang w:val="ru-RU"/>
        </w:rPr>
        <w:t xml:space="preserve"> нарушений у детей </w:t>
      </w:r>
      <w:r w:rsidRPr="000F1750">
        <w:rPr>
          <w:sz w:val="22"/>
          <w:szCs w:val="22"/>
          <w:lang w:val="ru-RU"/>
        </w:rPr>
        <w:t xml:space="preserve">/ Педагогическое образование ТИ имени АП Чехова. 2021. № 1. – С. 69-82. Режим доступа: </w:t>
      </w:r>
      <w:hyperlink r:id="rId5" w:history="1">
        <w:r w:rsidRPr="000F1750">
          <w:rPr>
            <w:rStyle w:val="a4"/>
            <w:sz w:val="22"/>
            <w:szCs w:val="22"/>
            <w:lang w:val="ru-RU"/>
          </w:rPr>
          <w:t>https://www.elibrary.ru/download/elibrary_67942460_23996255.pdf</w:t>
        </w:r>
      </w:hyperlink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r w:rsidRPr="000F1750">
        <w:rPr>
          <w:rFonts w:eastAsia="Calibri"/>
          <w:color w:val="000000" w:themeColor="text1"/>
          <w:sz w:val="22"/>
          <w:szCs w:val="22"/>
          <w:lang w:val="ru-RU"/>
        </w:rPr>
        <w:t xml:space="preserve">Бережная С.А., Кобякова Г.Н. Трудности формирования навыка чтения у учащихся начальных классов / </w:t>
      </w:r>
      <w:r w:rsidRPr="000F1750">
        <w:rPr>
          <w:sz w:val="22"/>
          <w:szCs w:val="22"/>
          <w:lang w:val="ru-RU"/>
        </w:rPr>
        <w:t>Современное педагогическое образование. 2024. № 7. – С. 11 – 17</w:t>
      </w:r>
      <w:r>
        <w:rPr>
          <w:sz w:val="22"/>
          <w:szCs w:val="22"/>
          <w:lang w:val="ru-RU"/>
        </w:rPr>
        <w:t xml:space="preserve">. </w:t>
      </w:r>
      <w:r w:rsidRPr="000F1750">
        <w:rPr>
          <w:sz w:val="22"/>
          <w:szCs w:val="22"/>
          <w:lang w:val="ru-RU"/>
        </w:rPr>
        <w:t>Режим доступа: https://drive.google.com/file/d/1T_lnzDfqHHOFg1R9_stpYrwaTIEtl0zZ/view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Ющик</w:t>
      </w:r>
      <w:proofErr w:type="spellEnd"/>
      <w:r w:rsidRPr="000F1750">
        <w:rPr>
          <w:sz w:val="22"/>
          <w:szCs w:val="22"/>
          <w:lang w:val="ru-RU"/>
        </w:rPr>
        <w:t xml:space="preserve"> Ю.С. Изучение графических навыков у дошкольников с речевыми расстройствами </w:t>
      </w:r>
      <w:r w:rsidRPr="000F1750">
        <w:rPr>
          <w:bCs/>
          <w:sz w:val="22"/>
          <w:szCs w:val="22"/>
          <w:lang w:val="ru-RU"/>
        </w:rPr>
        <w:t xml:space="preserve">/ </w:t>
      </w:r>
      <w:r w:rsidRPr="000F1750">
        <w:rPr>
          <w:sz w:val="22"/>
          <w:szCs w:val="22"/>
          <w:lang w:val="ru-RU"/>
        </w:rPr>
        <w:t>Вестник Таганрогского института имени А.П.</w:t>
      </w:r>
      <w:r w:rsidRPr="000F1750">
        <w:rPr>
          <w:sz w:val="22"/>
          <w:szCs w:val="22"/>
        </w:rPr>
        <w:t> </w:t>
      </w:r>
      <w:r w:rsidRPr="000F1750">
        <w:rPr>
          <w:sz w:val="22"/>
          <w:szCs w:val="22"/>
          <w:lang w:val="ru-RU"/>
        </w:rPr>
        <w:t>Чехова. Гуманитарные науки. 2024. №</w:t>
      </w:r>
      <w:r w:rsidRPr="000F1750">
        <w:rPr>
          <w:sz w:val="22"/>
          <w:szCs w:val="22"/>
        </w:rPr>
        <w:t> </w:t>
      </w:r>
      <w:r w:rsidRPr="000F1750">
        <w:rPr>
          <w:sz w:val="22"/>
          <w:szCs w:val="22"/>
          <w:lang w:val="ru-RU"/>
        </w:rPr>
        <w:t>1.</w:t>
      </w:r>
      <w:r w:rsidR="00547EDA">
        <w:rPr>
          <w:sz w:val="22"/>
          <w:szCs w:val="22"/>
          <w:lang w:val="ru-RU"/>
        </w:rPr>
        <w:t xml:space="preserve"> –  С. 191 – 202. 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Мордвинова</w:t>
      </w:r>
      <w:proofErr w:type="spellEnd"/>
      <w:r w:rsidRPr="000F1750">
        <w:rPr>
          <w:sz w:val="22"/>
          <w:szCs w:val="22"/>
          <w:lang w:val="ru-RU"/>
        </w:rPr>
        <w:t xml:space="preserve"> К.А. Специфические ошибки письменной речи школьников </w:t>
      </w:r>
      <w:r w:rsidRPr="000F1750">
        <w:rPr>
          <w:bCs/>
          <w:sz w:val="22"/>
          <w:szCs w:val="22"/>
          <w:lang w:val="ru-RU"/>
        </w:rPr>
        <w:t xml:space="preserve">/ </w:t>
      </w:r>
      <w:r w:rsidRPr="000F1750">
        <w:rPr>
          <w:sz w:val="22"/>
          <w:szCs w:val="22"/>
          <w:lang w:val="ru-RU"/>
        </w:rPr>
        <w:t>Вестник Таганрогского института имени А.П.</w:t>
      </w:r>
      <w:r w:rsidRPr="000F1750">
        <w:rPr>
          <w:sz w:val="22"/>
          <w:szCs w:val="22"/>
        </w:rPr>
        <w:t> </w:t>
      </w:r>
      <w:r w:rsidRPr="000F1750">
        <w:rPr>
          <w:sz w:val="22"/>
          <w:szCs w:val="22"/>
          <w:lang w:val="ru-RU"/>
        </w:rPr>
        <w:t xml:space="preserve">Чехова. Гуманитарные науки. 2024. № 1. </w:t>
      </w:r>
      <w:r w:rsidR="00547EDA">
        <w:rPr>
          <w:sz w:val="22"/>
          <w:szCs w:val="22"/>
          <w:lang w:val="ru-RU"/>
        </w:rPr>
        <w:t xml:space="preserve">– </w:t>
      </w:r>
      <w:r w:rsidRPr="000F1750">
        <w:rPr>
          <w:sz w:val="22"/>
          <w:szCs w:val="22"/>
          <w:lang w:val="ru-RU"/>
        </w:rPr>
        <w:t xml:space="preserve">С. 55 – 61. 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Копылова В.С. Методическая помощь родителям в развитии словаря детей с нарушениями речи / Психолого-педагогическое образование родителей: история, современность, перспектив: материалы </w:t>
      </w:r>
      <w:r w:rsidRPr="000F1750">
        <w:rPr>
          <w:sz w:val="22"/>
          <w:szCs w:val="22"/>
        </w:rPr>
        <w:t>III</w:t>
      </w:r>
      <w:r w:rsidRPr="000F1750">
        <w:rPr>
          <w:sz w:val="22"/>
          <w:szCs w:val="22"/>
          <w:lang w:val="ru-RU"/>
        </w:rPr>
        <w:t xml:space="preserve"> Всероссийской научно-практической</w:t>
      </w:r>
      <w:r w:rsidRPr="000F1750">
        <w:rPr>
          <w:color w:val="000000"/>
          <w:sz w:val="22"/>
          <w:szCs w:val="22"/>
          <w:lang w:val="ru-RU"/>
        </w:rPr>
        <w:t xml:space="preserve"> конференции / отв. Ред. О.А. Кочергина [Электронный ресурс]. – Ростов-на-Д.: Издательско-полиграфический комплекс РГЭУ (РИНХ), </w:t>
      </w:r>
      <w:r w:rsidRPr="000F1750">
        <w:rPr>
          <w:sz w:val="22"/>
          <w:szCs w:val="22"/>
          <w:lang w:val="ru-RU"/>
        </w:rPr>
        <w:t xml:space="preserve">2024. </w:t>
      </w:r>
      <w:r w:rsidR="00547EDA">
        <w:rPr>
          <w:sz w:val="22"/>
          <w:szCs w:val="22"/>
          <w:lang w:val="ru-RU"/>
        </w:rPr>
        <w:t xml:space="preserve">– </w:t>
      </w:r>
      <w:r w:rsidRPr="000F1750">
        <w:rPr>
          <w:sz w:val="22"/>
          <w:szCs w:val="22"/>
          <w:lang w:val="ru-RU"/>
        </w:rPr>
        <w:t xml:space="preserve">С. 217 – 224. 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Сюсюра</w:t>
      </w:r>
      <w:proofErr w:type="spellEnd"/>
      <w:r w:rsidRPr="000F1750">
        <w:rPr>
          <w:sz w:val="22"/>
          <w:szCs w:val="22"/>
          <w:lang w:val="ru-RU"/>
        </w:rPr>
        <w:t xml:space="preserve"> Е.Н. Психолого-педагогическая помощь родителям учащихся, имеющих ошибки и трудности письма / Психолого-педагогическое образование родителей: история, современность, перспектив: материалы </w:t>
      </w:r>
      <w:r w:rsidRPr="000F1750">
        <w:rPr>
          <w:sz w:val="22"/>
          <w:szCs w:val="22"/>
        </w:rPr>
        <w:t>III</w:t>
      </w:r>
      <w:r w:rsidRPr="000F1750">
        <w:rPr>
          <w:sz w:val="22"/>
          <w:szCs w:val="22"/>
          <w:lang w:val="ru-RU"/>
        </w:rPr>
        <w:t xml:space="preserve"> Всероссийской научно-практической</w:t>
      </w:r>
      <w:r w:rsidRPr="000F1750">
        <w:rPr>
          <w:color w:val="000000"/>
          <w:sz w:val="22"/>
          <w:szCs w:val="22"/>
          <w:lang w:val="ru-RU"/>
        </w:rPr>
        <w:t xml:space="preserve"> конференции / отв. Ред. О.А. Кочергина [Электронный ресурс]. – Ростов-на-Д.: Издательско-полиграфический комплекс РГЭУ (РИНХ), </w:t>
      </w:r>
      <w:r w:rsidRPr="000F1750">
        <w:rPr>
          <w:sz w:val="22"/>
          <w:szCs w:val="22"/>
          <w:lang w:val="ru-RU"/>
        </w:rPr>
        <w:t xml:space="preserve">2024. </w:t>
      </w:r>
      <w:r w:rsidR="00547EDA">
        <w:rPr>
          <w:sz w:val="22"/>
          <w:szCs w:val="22"/>
          <w:lang w:val="ru-RU"/>
        </w:rPr>
        <w:t xml:space="preserve">– </w:t>
      </w:r>
      <w:r w:rsidRPr="000F1750">
        <w:rPr>
          <w:sz w:val="22"/>
          <w:szCs w:val="22"/>
          <w:lang w:val="ru-RU"/>
        </w:rPr>
        <w:t xml:space="preserve">С. 224 – 231. 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Брильц</w:t>
      </w:r>
      <w:proofErr w:type="spellEnd"/>
      <w:r w:rsidRPr="000F1750">
        <w:rPr>
          <w:sz w:val="22"/>
          <w:szCs w:val="22"/>
          <w:lang w:val="ru-RU"/>
        </w:rPr>
        <w:t xml:space="preserve"> С.И. Теоретическое обоснование использования массажа в коррекции дизартрии /Сборник материалов </w:t>
      </w:r>
      <w:r w:rsidRPr="000F1750">
        <w:rPr>
          <w:sz w:val="22"/>
          <w:szCs w:val="22"/>
        </w:rPr>
        <w:t>VII</w:t>
      </w:r>
      <w:r w:rsidRPr="000F1750">
        <w:rPr>
          <w:sz w:val="22"/>
          <w:szCs w:val="22"/>
          <w:lang w:val="ru-RU"/>
        </w:rPr>
        <w:t xml:space="preserve"> Всероссийской научно-практической конференции «Речь. Речевая деятельность. Текст» / под </w:t>
      </w:r>
      <w:r w:rsidRPr="000F1750">
        <w:rPr>
          <w:sz w:val="22"/>
          <w:szCs w:val="22"/>
          <w:shd w:val="clear" w:color="auto" w:fill="F5F5F5"/>
          <w:lang w:val="ru-RU"/>
        </w:rPr>
        <w:t>ред. В.С. Анохиной. – Таганрог</w:t>
      </w:r>
      <w:r w:rsidRPr="000F1750">
        <w:rPr>
          <w:sz w:val="22"/>
          <w:szCs w:val="22"/>
          <w:lang w:val="ru-RU"/>
        </w:rPr>
        <w:t>, 2024.</w:t>
      </w:r>
      <w:r w:rsidRPr="000F1750">
        <w:rPr>
          <w:sz w:val="22"/>
          <w:szCs w:val="22"/>
          <w:shd w:val="clear" w:color="auto" w:fill="F5F5F5"/>
          <w:lang w:val="ru-RU"/>
        </w:rPr>
        <w:t xml:space="preserve"> – С. 84 – 90.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Мордвинова</w:t>
      </w:r>
      <w:proofErr w:type="spellEnd"/>
      <w:r w:rsidRPr="000F1750">
        <w:rPr>
          <w:sz w:val="22"/>
          <w:szCs w:val="22"/>
          <w:lang w:val="ru-RU"/>
        </w:rPr>
        <w:t xml:space="preserve"> К.А. Теоретические аспекты изучения письменной речи детей / Сборник материалов </w:t>
      </w:r>
      <w:r w:rsidRPr="000F1750">
        <w:rPr>
          <w:sz w:val="22"/>
          <w:szCs w:val="22"/>
        </w:rPr>
        <w:t>VII</w:t>
      </w:r>
      <w:r w:rsidRPr="000F1750">
        <w:rPr>
          <w:sz w:val="22"/>
          <w:szCs w:val="22"/>
          <w:lang w:val="ru-RU"/>
        </w:rPr>
        <w:t xml:space="preserve"> Всероссийской научно-практической конференции «Речь. Речевая деятельность. Текст» / под </w:t>
      </w:r>
      <w:r w:rsidRPr="000F1750">
        <w:rPr>
          <w:sz w:val="22"/>
          <w:szCs w:val="22"/>
          <w:shd w:val="clear" w:color="auto" w:fill="F5F5F5"/>
          <w:lang w:val="ru-RU"/>
        </w:rPr>
        <w:t>ред. В.С. Анохиной. – Таганрог</w:t>
      </w:r>
      <w:r w:rsidRPr="000F1750">
        <w:rPr>
          <w:sz w:val="22"/>
          <w:szCs w:val="22"/>
          <w:lang w:val="ru-RU"/>
        </w:rPr>
        <w:t>, 2024.</w:t>
      </w:r>
      <w:r w:rsidRPr="000F1750">
        <w:rPr>
          <w:sz w:val="22"/>
          <w:szCs w:val="22"/>
          <w:shd w:val="clear" w:color="auto" w:fill="F5F5F5"/>
          <w:lang w:val="ru-RU"/>
        </w:rPr>
        <w:t xml:space="preserve"> – С. 78 – 83.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proofErr w:type="spellStart"/>
      <w:r w:rsidRPr="000F1750">
        <w:rPr>
          <w:sz w:val="22"/>
          <w:szCs w:val="22"/>
          <w:lang w:val="ru-RU"/>
        </w:rPr>
        <w:lastRenderedPageBreak/>
        <w:t>Бокатая</w:t>
      </w:r>
      <w:proofErr w:type="spellEnd"/>
      <w:r w:rsidRPr="000F1750">
        <w:rPr>
          <w:sz w:val="22"/>
          <w:szCs w:val="22"/>
          <w:lang w:val="ru-RU"/>
        </w:rPr>
        <w:t xml:space="preserve"> М.И., Макарова Н.В. Психолого-педагогическая диагностика специфических нарушений письменной речи учащихся начальных классов </w:t>
      </w:r>
      <w:r w:rsidRPr="000F1750">
        <w:rPr>
          <w:bCs/>
          <w:sz w:val="22"/>
          <w:szCs w:val="22"/>
          <w:lang w:val="ru-RU"/>
        </w:rPr>
        <w:t xml:space="preserve">/ Развитие личности в образовательном пространстве [Электронный ресурс]: Материалы </w:t>
      </w:r>
      <w:r w:rsidRPr="000F1750">
        <w:rPr>
          <w:bCs/>
          <w:sz w:val="22"/>
          <w:szCs w:val="22"/>
        </w:rPr>
        <w:t>XXI</w:t>
      </w:r>
      <w:r w:rsidRPr="000F1750">
        <w:rPr>
          <w:bCs/>
          <w:sz w:val="22"/>
          <w:szCs w:val="22"/>
          <w:lang w:val="ru-RU"/>
        </w:rPr>
        <w:t xml:space="preserve">-ой Всероссийской с международным участием научно-практической конференции, посвященной 200-летию со дня рождения К.Д. Ушинского и Году педагога и наставника (Бийск, 25 мая 2023 г.) /Отв. Ред. Е.Б. </w:t>
      </w:r>
      <w:proofErr w:type="spellStart"/>
      <w:r w:rsidRPr="000F1750">
        <w:rPr>
          <w:bCs/>
          <w:sz w:val="22"/>
          <w:szCs w:val="22"/>
          <w:lang w:val="ru-RU"/>
        </w:rPr>
        <w:t>Манузина</w:t>
      </w:r>
      <w:proofErr w:type="spellEnd"/>
      <w:r w:rsidRPr="000F1750">
        <w:rPr>
          <w:bCs/>
          <w:sz w:val="22"/>
          <w:szCs w:val="22"/>
          <w:lang w:val="ru-RU"/>
        </w:rPr>
        <w:t>. – Бийск: АГГПУ им. В.М. Шукшина, 2023.</w:t>
      </w:r>
      <w:r w:rsidR="00547EDA">
        <w:rPr>
          <w:bCs/>
          <w:sz w:val="22"/>
          <w:szCs w:val="22"/>
          <w:lang w:val="ru-RU"/>
        </w:rPr>
        <w:t xml:space="preserve"> </w:t>
      </w:r>
      <w:r w:rsidRPr="000F1750">
        <w:rPr>
          <w:bCs/>
          <w:sz w:val="22"/>
          <w:szCs w:val="22"/>
          <w:lang w:val="ru-RU"/>
        </w:rPr>
        <w:t xml:space="preserve">– </w:t>
      </w:r>
      <w:r w:rsidRPr="000F1750">
        <w:rPr>
          <w:sz w:val="22"/>
          <w:szCs w:val="22"/>
          <w:lang w:val="ru-RU"/>
        </w:rPr>
        <w:t>С. 188 – 192. https://fgosonline.ru/wp-content/uploads/2023/10/25.05.2023-sbornik-lobynczeva-m.p.-ogorodnikova-a.yu.-shep-s.-634-637.pdf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Кропотова</w:t>
      </w:r>
      <w:proofErr w:type="spellEnd"/>
      <w:r w:rsidRPr="000F1750">
        <w:rPr>
          <w:sz w:val="22"/>
          <w:szCs w:val="22"/>
          <w:lang w:val="ru-RU"/>
        </w:rPr>
        <w:t xml:space="preserve"> А.О. </w:t>
      </w:r>
      <w:r w:rsidRPr="000F1750">
        <w:rPr>
          <w:bCs/>
          <w:sz w:val="22"/>
          <w:szCs w:val="22"/>
          <w:lang w:val="ru-RU"/>
        </w:rPr>
        <w:t xml:space="preserve">Изучение навыка пересказа у детей с нарушениями речи / Развитие личности в образовательном пространстве [Электронный ресурс]: Материалы </w:t>
      </w:r>
      <w:r w:rsidRPr="000F1750">
        <w:rPr>
          <w:bCs/>
          <w:sz w:val="22"/>
          <w:szCs w:val="22"/>
        </w:rPr>
        <w:t>XXI</w:t>
      </w:r>
      <w:r w:rsidRPr="000F1750">
        <w:rPr>
          <w:bCs/>
          <w:sz w:val="22"/>
          <w:szCs w:val="22"/>
          <w:lang w:val="ru-RU"/>
        </w:rPr>
        <w:t xml:space="preserve">-ой Всероссийской с международным участием научно-практической конференции, посвященной 200-летию со дня рождения К.Д. Ушинского и Году педагога и наставника (Бийск, 25 мая 2023 г.) /Отв. Ред. Е.Б. </w:t>
      </w:r>
      <w:proofErr w:type="spellStart"/>
      <w:r w:rsidRPr="000F1750">
        <w:rPr>
          <w:bCs/>
          <w:sz w:val="22"/>
          <w:szCs w:val="22"/>
          <w:lang w:val="ru-RU"/>
        </w:rPr>
        <w:t>Манузина</w:t>
      </w:r>
      <w:proofErr w:type="spellEnd"/>
      <w:r w:rsidRPr="000F1750">
        <w:rPr>
          <w:bCs/>
          <w:sz w:val="22"/>
          <w:szCs w:val="22"/>
          <w:lang w:val="ru-RU"/>
        </w:rPr>
        <w:t>. – Бийск: АГГПУ и</w:t>
      </w:r>
      <w:r>
        <w:rPr>
          <w:bCs/>
          <w:sz w:val="22"/>
          <w:szCs w:val="22"/>
          <w:lang w:val="ru-RU"/>
        </w:rPr>
        <w:t xml:space="preserve">м. В.М. Шукшина, 2023. – </w:t>
      </w:r>
      <w:r w:rsidRPr="000F1750">
        <w:rPr>
          <w:bCs/>
          <w:sz w:val="22"/>
          <w:szCs w:val="22"/>
          <w:lang w:val="ru-RU"/>
        </w:rPr>
        <w:t>С. 233-237.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Никонова М.В. </w:t>
      </w:r>
      <w:r w:rsidRPr="000F1750">
        <w:rPr>
          <w:rFonts w:eastAsia="Calibri"/>
          <w:sz w:val="22"/>
          <w:szCs w:val="22"/>
          <w:lang w:val="ru-RU"/>
        </w:rPr>
        <w:t xml:space="preserve">Особенности просодической стороны речи у детей с заиканием </w:t>
      </w:r>
      <w:r w:rsidRPr="000F1750">
        <w:rPr>
          <w:bCs/>
          <w:sz w:val="22"/>
          <w:szCs w:val="22"/>
          <w:lang w:val="ru-RU"/>
        </w:rPr>
        <w:t xml:space="preserve">/ Развитие личности в образовательном пространстве [Электронный ресурс]: Материалы </w:t>
      </w:r>
      <w:r w:rsidRPr="000F1750">
        <w:rPr>
          <w:bCs/>
          <w:sz w:val="22"/>
          <w:szCs w:val="22"/>
        </w:rPr>
        <w:t>XXI</w:t>
      </w:r>
      <w:r w:rsidRPr="000F1750">
        <w:rPr>
          <w:bCs/>
          <w:sz w:val="22"/>
          <w:szCs w:val="22"/>
          <w:lang w:val="ru-RU"/>
        </w:rPr>
        <w:t xml:space="preserve">-ой Всероссийской с международным участием научно-практической конференции, посвященной 200-летию со дня рождения К.Д. Ушинского и Году педагога и наставника (Бийск, 25 мая 2023 г.) /Отв. Ред. Е.Б. </w:t>
      </w:r>
      <w:proofErr w:type="spellStart"/>
      <w:r w:rsidRPr="000F1750">
        <w:rPr>
          <w:bCs/>
          <w:sz w:val="22"/>
          <w:szCs w:val="22"/>
          <w:lang w:val="ru-RU"/>
        </w:rPr>
        <w:t>Манузина</w:t>
      </w:r>
      <w:proofErr w:type="spellEnd"/>
      <w:r w:rsidRPr="000F1750">
        <w:rPr>
          <w:bCs/>
          <w:sz w:val="22"/>
          <w:szCs w:val="22"/>
          <w:lang w:val="ru-RU"/>
        </w:rPr>
        <w:t>. – Бийск: АГГПУ им. В.М. Шукшина, 2023.</w:t>
      </w:r>
      <w:r w:rsidR="00547EDA">
        <w:rPr>
          <w:bCs/>
          <w:sz w:val="22"/>
          <w:szCs w:val="22"/>
          <w:lang w:val="ru-RU"/>
        </w:rPr>
        <w:t xml:space="preserve"> </w:t>
      </w:r>
      <w:r w:rsidRPr="000F1750">
        <w:rPr>
          <w:bCs/>
          <w:sz w:val="22"/>
          <w:szCs w:val="22"/>
          <w:lang w:val="ru-RU"/>
        </w:rPr>
        <w:t xml:space="preserve">– </w:t>
      </w:r>
      <w:r w:rsidRPr="000F1750">
        <w:rPr>
          <w:rFonts w:eastAsia="Calibri"/>
          <w:sz w:val="22"/>
          <w:szCs w:val="22"/>
          <w:lang w:val="ru-RU"/>
        </w:rPr>
        <w:t>С. 438 – 442.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Панченко П.В. </w:t>
      </w:r>
      <w:r w:rsidRPr="000F1750">
        <w:rPr>
          <w:bCs/>
          <w:sz w:val="22"/>
          <w:szCs w:val="22"/>
          <w:lang w:val="ru-RU"/>
        </w:rPr>
        <w:t xml:space="preserve">Изучение навыка составления рассказа по серии картин у детей / Развитие личности в образовательном пространстве [Электронный ресурс]: Материалы </w:t>
      </w:r>
      <w:r w:rsidRPr="000F1750">
        <w:rPr>
          <w:bCs/>
          <w:sz w:val="22"/>
          <w:szCs w:val="22"/>
        </w:rPr>
        <w:t>XXI</w:t>
      </w:r>
      <w:r w:rsidRPr="000F1750">
        <w:rPr>
          <w:bCs/>
          <w:sz w:val="22"/>
          <w:szCs w:val="22"/>
          <w:lang w:val="ru-RU"/>
        </w:rPr>
        <w:t xml:space="preserve">-ой Всероссийской с международным участием научно-практической конференции, посвященной 200-летию со дня рождения К.Д. Ушинского и Году педагога и наставника (Бийск, 25 мая 2023 г.) /Отв. Ред. Е.Б. </w:t>
      </w:r>
      <w:proofErr w:type="spellStart"/>
      <w:r w:rsidRPr="000F1750">
        <w:rPr>
          <w:bCs/>
          <w:sz w:val="22"/>
          <w:szCs w:val="22"/>
          <w:lang w:val="ru-RU"/>
        </w:rPr>
        <w:t>Манузина</w:t>
      </w:r>
      <w:proofErr w:type="spellEnd"/>
      <w:r w:rsidRPr="000F1750">
        <w:rPr>
          <w:bCs/>
          <w:sz w:val="22"/>
          <w:szCs w:val="22"/>
          <w:lang w:val="ru-RU"/>
        </w:rPr>
        <w:t>. – Бийск: АГГПУ им. В.М. Шукшина, 2023.</w:t>
      </w:r>
      <w:r>
        <w:rPr>
          <w:bCs/>
          <w:sz w:val="22"/>
          <w:szCs w:val="22"/>
          <w:lang w:val="ru-RU"/>
        </w:rPr>
        <w:t xml:space="preserve"> </w:t>
      </w:r>
      <w:r w:rsidRPr="000F1750">
        <w:rPr>
          <w:rFonts w:eastAsia="Calibri"/>
          <w:sz w:val="22"/>
          <w:szCs w:val="22"/>
          <w:lang w:val="ru-RU"/>
        </w:rPr>
        <w:t xml:space="preserve">– С. 566-570. </w:t>
      </w:r>
    </w:p>
    <w:p w:rsid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</w:t>
      </w:r>
      <w:proofErr w:type="spellStart"/>
      <w:r w:rsidRPr="000F1750">
        <w:rPr>
          <w:sz w:val="22"/>
          <w:szCs w:val="22"/>
          <w:lang w:val="ru-RU"/>
        </w:rPr>
        <w:t>Мордвинова</w:t>
      </w:r>
      <w:proofErr w:type="spellEnd"/>
      <w:r w:rsidRPr="000F1750">
        <w:rPr>
          <w:sz w:val="22"/>
          <w:szCs w:val="22"/>
          <w:lang w:val="ru-RU"/>
        </w:rPr>
        <w:t xml:space="preserve"> К.А., </w:t>
      </w:r>
      <w:proofErr w:type="spellStart"/>
      <w:r w:rsidRPr="000F1750">
        <w:rPr>
          <w:sz w:val="22"/>
          <w:szCs w:val="22"/>
          <w:lang w:val="ru-RU"/>
        </w:rPr>
        <w:t>Потураева</w:t>
      </w:r>
      <w:proofErr w:type="spellEnd"/>
      <w:r w:rsidRPr="000F1750">
        <w:rPr>
          <w:sz w:val="22"/>
          <w:szCs w:val="22"/>
          <w:lang w:val="ru-RU"/>
        </w:rPr>
        <w:t xml:space="preserve"> Л.Н., </w:t>
      </w:r>
      <w:proofErr w:type="spellStart"/>
      <w:r w:rsidRPr="000F1750">
        <w:rPr>
          <w:sz w:val="22"/>
          <w:szCs w:val="22"/>
          <w:lang w:val="ru-RU"/>
        </w:rPr>
        <w:t>Гармаш</w:t>
      </w:r>
      <w:proofErr w:type="spellEnd"/>
      <w:r w:rsidRPr="000F1750">
        <w:rPr>
          <w:sz w:val="22"/>
          <w:szCs w:val="22"/>
          <w:lang w:val="ru-RU"/>
        </w:rPr>
        <w:t xml:space="preserve"> С.В. Распространенность специфических ошибок письма у учащихся третьих классов / Современное педагогическое образование. 2023. № </w:t>
      </w:r>
      <w:r w:rsidRPr="000F1750">
        <w:rPr>
          <w:sz w:val="22"/>
          <w:szCs w:val="22"/>
        </w:rPr>
        <w:t xml:space="preserve">7. – С. 26 – 31. </w:t>
      </w:r>
      <w:r w:rsidRPr="000F1750">
        <w:rPr>
          <w:sz w:val="22"/>
          <w:szCs w:val="22"/>
          <w:lang w:val="ru-RU"/>
        </w:rPr>
        <w:t xml:space="preserve"> </w:t>
      </w:r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proofErr w:type="spellStart"/>
      <w:r w:rsidRPr="000F1750">
        <w:rPr>
          <w:sz w:val="22"/>
          <w:szCs w:val="22"/>
          <w:lang w:val="ru-RU"/>
        </w:rPr>
        <w:t>Гурдаева</w:t>
      </w:r>
      <w:proofErr w:type="spellEnd"/>
      <w:r w:rsidRPr="000F1750">
        <w:rPr>
          <w:sz w:val="22"/>
          <w:szCs w:val="22"/>
          <w:lang w:val="ru-RU"/>
        </w:rPr>
        <w:t xml:space="preserve"> Н.А., Макарова Н.В. </w:t>
      </w:r>
      <w:r w:rsidRPr="000F1750">
        <w:rPr>
          <w:rFonts w:eastAsia="Calibri"/>
          <w:sz w:val="22"/>
          <w:szCs w:val="22"/>
          <w:lang w:val="ru-RU"/>
        </w:rPr>
        <w:t xml:space="preserve">Использование проектных технологий в формировании профессиональных компетенций студентов педагогического вуза // </w:t>
      </w:r>
      <w:r w:rsidRPr="000F1750">
        <w:rPr>
          <w:sz w:val="22"/>
          <w:szCs w:val="22"/>
          <w:lang w:val="ru-RU"/>
        </w:rPr>
        <w:t xml:space="preserve">Сборник материалов 20-й Международной научно-практической конференции «Преподаватель высшей школы в </w:t>
      </w:r>
      <w:r w:rsidRPr="000F1750">
        <w:rPr>
          <w:sz w:val="22"/>
          <w:szCs w:val="22"/>
        </w:rPr>
        <w:t>XXI</w:t>
      </w:r>
      <w:r w:rsidRPr="000F1750">
        <w:rPr>
          <w:sz w:val="22"/>
          <w:szCs w:val="22"/>
          <w:lang w:val="ru-RU"/>
        </w:rPr>
        <w:t xml:space="preserve"> веке». – Ростов н/Дону: Ростовский государственный университет путей сообщения, 2023. С. 79 – 84. </w:t>
      </w:r>
      <w:hyperlink r:id="rId6" w:history="1">
        <w:r w:rsidRPr="000F1750">
          <w:rPr>
            <w:rStyle w:val="a4"/>
            <w:sz w:val="22"/>
            <w:szCs w:val="22"/>
          </w:rPr>
          <w:t>https</w:t>
        </w:r>
        <w:r w:rsidRPr="000F1750">
          <w:rPr>
            <w:rStyle w:val="a4"/>
            <w:sz w:val="22"/>
            <w:szCs w:val="22"/>
            <w:lang w:val="ru-RU"/>
          </w:rPr>
          <w:t>://</w:t>
        </w:r>
        <w:r w:rsidRPr="000F1750">
          <w:rPr>
            <w:rStyle w:val="a4"/>
            <w:sz w:val="22"/>
            <w:szCs w:val="22"/>
          </w:rPr>
          <w:t>t</w:t>
        </w:r>
        <w:r w:rsidRPr="000F1750">
          <w:rPr>
            <w:rStyle w:val="a4"/>
            <w:sz w:val="22"/>
            <w:szCs w:val="22"/>
            <w:lang w:val="ru-RU"/>
          </w:rPr>
          <w:t>21.</w:t>
        </w:r>
        <w:proofErr w:type="spellStart"/>
        <w:r w:rsidRPr="000F1750">
          <w:rPr>
            <w:rStyle w:val="a4"/>
            <w:sz w:val="22"/>
            <w:szCs w:val="22"/>
          </w:rPr>
          <w:t>rgups</w:t>
        </w:r>
        <w:proofErr w:type="spellEnd"/>
        <w:r w:rsidRPr="000F1750">
          <w:rPr>
            <w:rStyle w:val="a4"/>
            <w:sz w:val="22"/>
            <w:szCs w:val="22"/>
            <w:lang w:val="ru-RU"/>
          </w:rPr>
          <w:t>.</w:t>
        </w:r>
        <w:proofErr w:type="spellStart"/>
        <w:r w:rsidRPr="000F1750">
          <w:rPr>
            <w:rStyle w:val="a4"/>
            <w:sz w:val="22"/>
            <w:szCs w:val="22"/>
          </w:rPr>
          <w:t>ru</w:t>
        </w:r>
        <w:proofErr w:type="spellEnd"/>
        <w:r w:rsidRPr="000F1750">
          <w:rPr>
            <w:rStyle w:val="a4"/>
            <w:sz w:val="22"/>
            <w:szCs w:val="22"/>
            <w:lang w:val="ru-RU"/>
          </w:rPr>
          <w:t>/</w:t>
        </w:r>
        <w:r w:rsidRPr="000F1750">
          <w:rPr>
            <w:rStyle w:val="a4"/>
            <w:sz w:val="22"/>
            <w:szCs w:val="22"/>
          </w:rPr>
          <w:t>upload</w:t>
        </w:r>
        <w:r w:rsidRPr="000F1750">
          <w:rPr>
            <w:rStyle w:val="a4"/>
            <w:sz w:val="22"/>
            <w:szCs w:val="22"/>
            <w:lang w:val="ru-RU"/>
          </w:rPr>
          <w:t>/</w:t>
        </w:r>
        <w:r w:rsidRPr="000F1750">
          <w:rPr>
            <w:rStyle w:val="a4"/>
            <w:sz w:val="22"/>
            <w:szCs w:val="22"/>
          </w:rPr>
          <w:t>files</w:t>
        </w:r>
        <w:r w:rsidRPr="000F1750">
          <w:rPr>
            <w:rStyle w:val="a4"/>
            <w:sz w:val="22"/>
            <w:szCs w:val="22"/>
            <w:lang w:val="ru-RU"/>
          </w:rPr>
          <w:t>/</w:t>
        </w:r>
        <w:proofErr w:type="spellStart"/>
        <w:r w:rsidRPr="000F1750">
          <w:rPr>
            <w:rStyle w:val="a4"/>
            <w:sz w:val="22"/>
            <w:szCs w:val="22"/>
          </w:rPr>
          <w:t>Sbornik</w:t>
        </w:r>
        <w:proofErr w:type="spellEnd"/>
        <w:r w:rsidRPr="000F1750">
          <w:rPr>
            <w:rStyle w:val="a4"/>
            <w:sz w:val="22"/>
            <w:szCs w:val="22"/>
            <w:lang w:val="ru-RU"/>
          </w:rPr>
          <w:t>_2021.</w:t>
        </w:r>
        <w:r w:rsidRPr="000F1750">
          <w:rPr>
            <w:rStyle w:val="a4"/>
            <w:sz w:val="22"/>
            <w:szCs w:val="22"/>
          </w:rPr>
          <w:t>pdf</w:t>
        </w:r>
      </w:hyperlink>
    </w:p>
    <w:p w:rsidR="000F1750" w:rsidRPr="000F1750" w:rsidRDefault="000F1750" w:rsidP="000F1750">
      <w:pPr>
        <w:pStyle w:val="Iauiue"/>
        <w:numPr>
          <w:ilvl w:val="3"/>
          <w:numId w:val="7"/>
        </w:numPr>
        <w:tabs>
          <w:tab w:val="left" w:pos="1134"/>
        </w:tabs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sz w:val="22"/>
          <w:szCs w:val="22"/>
          <w:lang w:val="ru-RU"/>
        </w:rPr>
      </w:pPr>
      <w:r w:rsidRPr="000F1750">
        <w:rPr>
          <w:sz w:val="22"/>
          <w:szCs w:val="22"/>
          <w:lang w:val="ru-RU"/>
        </w:rPr>
        <w:t xml:space="preserve">Макарова Н.В., Куценко Е.С. </w:t>
      </w:r>
      <w:r w:rsidRPr="000F1750">
        <w:rPr>
          <w:bCs/>
          <w:sz w:val="22"/>
          <w:szCs w:val="22"/>
          <w:lang w:val="ru-RU"/>
        </w:rPr>
        <w:t xml:space="preserve">Характеристика навыка построения предложений разных типов у детей с тяжелыми нарушениями речи / </w:t>
      </w:r>
      <w:r w:rsidRPr="000F1750">
        <w:rPr>
          <w:sz w:val="22"/>
          <w:szCs w:val="22"/>
          <w:lang w:val="ru-RU"/>
        </w:rPr>
        <w:t>Вестник Таганрогского института имени А.П.</w:t>
      </w:r>
      <w:r w:rsidRPr="000F1750">
        <w:rPr>
          <w:sz w:val="22"/>
          <w:szCs w:val="22"/>
        </w:rPr>
        <w:t> </w:t>
      </w:r>
      <w:r w:rsidRPr="000F1750">
        <w:rPr>
          <w:sz w:val="22"/>
          <w:szCs w:val="22"/>
          <w:lang w:val="ru-RU"/>
        </w:rPr>
        <w:t>Чехова. Гуманитарные науки. 2023. №</w:t>
      </w:r>
      <w:r w:rsidRPr="000F1750">
        <w:rPr>
          <w:sz w:val="22"/>
          <w:szCs w:val="22"/>
        </w:rPr>
        <w:t> </w:t>
      </w:r>
      <w:r w:rsidRPr="000F1750">
        <w:rPr>
          <w:sz w:val="22"/>
          <w:szCs w:val="22"/>
          <w:lang w:val="ru-RU"/>
        </w:rPr>
        <w:t xml:space="preserve">1. </w:t>
      </w:r>
      <w:r w:rsidR="00547EDA">
        <w:rPr>
          <w:sz w:val="22"/>
          <w:szCs w:val="22"/>
          <w:lang w:val="ru-RU"/>
        </w:rPr>
        <w:t xml:space="preserve">– </w:t>
      </w:r>
      <w:r w:rsidRPr="000F1750">
        <w:rPr>
          <w:sz w:val="22"/>
          <w:szCs w:val="22"/>
          <w:lang w:val="ru-RU"/>
        </w:rPr>
        <w:t xml:space="preserve">С. 359 – 367. </w:t>
      </w:r>
    </w:p>
    <w:p w:rsidR="000F1750" w:rsidRPr="000F1750" w:rsidRDefault="000F1750" w:rsidP="000F1750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</w:rPr>
      </w:pPr>
      <w:r w:rsidRPr="000F1750">
        <w:rPr>
          <w:rFonts w:ascii="Times New Roman" w:hAnsi="Times New Roman"/>
        </w:rPr>
        <w:t xml:space="preserve">Макарова Н.В., </w:t>
      </w:r>
      <w:proofErr w:type="spellStart"/>
      <w:r w:rsidRPr="000F1750">
        <w:rPr>
          <w:rFonts w:ascii="Times New Roman" w:hAnsi="Times New Roman"/>
        </w:rPr>
        <w:t>Кропотова</w:t>
      </w:r>
      <w:proofErr w:type="spellEnd"/>
      <w:r w:rsidRPr="000F1750">
        <w:rPr>
          <w:rFonts w:ascii="Times New Roman" w:hAnsi="Times New Roman"/>
        </w:rPr>
        <w:t xml:space="preserve"> А.О. </w:t>
      </w:r>
      <w:r w:rsidRPr="000F1750">
        <w:rPr>
          <w:rFonts w:ascii="Times New Roman" w:hAnsi="Times New Roman"/>
          <w:bCs/>
        </w:rPr>
        <w:t xml:space="preserve">Характеристика навыка пересказа у детей с нарушениями речи / </w:t>
      </w:r>
      <w:r w:rsidRPr="000F1750">
        <w:rPr>
          <w:rFonts w:ascii="Times New Roman" w:hAnsi="Times New Roman"/>
        </w:rPr>
        <w:t xml:space="preserve">Вестник Таганрогского института имени А.П. Чехова. Гуманитарные науки. 2023. № 1. </w:t>
      </w:r>
      <w:r w:rsidR="00547EDA">
        <w:rPr>
          <w:rFonts w:ascii="Times New Roman" w:hAnsi="Times New Roman"/>
        </w:rPr>
        <w:t xml:space="preserve">– </w:t>
      </w:r>
      <w:r w:rsidRPr="000F1750">
        <w:rPr>
          <w:rFonts w:ascii="Times New Roman" w:hAnsi="Times New Roman"/>
        </w:rPr>
        <w:t>С. 367 – 373</w:t>
      </w:r>
      <w:r>
        <w:rPr>
          <w:rFonts w:ascii="Times New Roman" w:hAnsi="Times New Roman"/>
        </w:rPr>
        <w:t xml:space="preserve">. </w:t>
      </w:r>
    </w:p>
    <w:p w:rsidR="000F1750" w:rsidRPr="000F1750" w:rsidRDefault="000F1750" w:rsidP="000F1750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</w:rPr>
      </w:pPr>
      <w:r w:rsidRPr="000F1750">
        <w:rPr>
          <w:rFonts w:ascii="Times New Roman" w:hAnsi="Times New Roman"/>
        </w:rPr>
        <w:lastRenderedPageBreak/>
        <w:t xml:space="preserve">Макарова Н.В., </w:t>
      </w:r>
      <w:proofErr w:type="spellStart"/>
      <w:r w:rsidRPr="000F1750">
        <w:rPr>
          <w:rFonts w:ascii="Times New Roman" w:hAnsi="Times New Roman"/>
        </w:rPr>
        <w:t>Нигматуллина</w:t>
      </w:r>
      <w:proofErr w:type="spellEnd"/>
      <w:r w:rsidRPr="000F1750">
        <w:rPr>
          <w:rFonts w:ascii="Times New Roman" w:hAnsi="Times New Roman"/>
        </w:rPr>
        <w:t xml:space="preserve"> А.А. Трудности формирования грамматического строя речи у детей с нарушениями речи </w:t>
      </w:r>
      <w:r w:rsidRPr="000F1750">
        <w:rPr>
          <w:rFonts w:ascii="Times New Roman" w:hAnsi="Times New Roman"/>
          <w:bCs/>
        </w:rPr>
        <w:t xml:space="preserve">/ </w:t>
      </w:r>
      <w:r w:rsidRPr="000F1750">
        <w:rPr>
          <w:rFonts w:ascii="Times New Roman" w:hAnsi="Times New Roman"/>
        </w:rPr>
        <w:t xml:space="preserve">Вестник Таганрогского института имени А.П. Чехова. Гуманитарные науки. 2023. № 1. </w:t>
      </w:r>
      <w:r w:rsidR="00547EDA">
        <w:rPr>
          <w:rFonts w:ascii="Times New Roman" w:hAnsi="Times New Roman"/>
        </w:rPr>
        <w:t xml:space="preserve">– </w:t>
      </w:r>
      <w:r w:rsidRPr="000F1750">
        <w:rPr>
          <w:rFonts w:ascii="Times New Roman" w:hAnsi="Times New Roman"/>
        </w:rPr>
        <w:t>С. 373 – 383</w:t>
      </w:r>
      <w:r>
        <w:rPr>
          <w:rFonts w:ascii="Times New Roman" w:hAnsi="Times New Roman"/>
        </w:rPr>
        <w:t xml:space="preserve">. </w:t>
      </w:r>
    </w:p>
    <w:p w:rsidR="000F1750" w:rsidRPr="000F1750" w:rsidRDefault="000F1750" w:rsidP="000F1750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F1750">
        <w:rPr>
          <w:rFonts w:ascii="Times New Roman" w:hAnsi="Times New Roman"/>
        </w:rPr>
        <w:t xml:space="preserve">Макарова Н.В., Шевченко Ю.К. Методическая помощь родителям в преодолении нарушений звукопроизношения у детей дошкольного возраста / Сборник материалов </w:t>
      </w:r>
      <w:r w:rsidRPr="000F1750">
        <w:rPr>
          <w:rFonts w:ascii="Times New Roman" w:hAnsi="Times New Roman"/>
          <w:lang w:val="en-US"/>
        </w:rPr>
        <w:t>II</w:t>
      </w:r>
      <w:r w:rsidRPr="000F1750">
        <w:rPr>
          <w:rFonts w:ascii="Times New Roman" w:hAnsi="Times New Roman"/>
        </w:rPr>
        <w:t xml:space="preserve"> Всероссийской научно-практической</w:t>
      </w:r>
      <w:r w:rsidRPr="000F1750">
        <w:rPr>
          <w:rFonts w:ascii="Times New Roman" w:hAnsi="Times New Roman"/>
          <w:color w:val="000000"/>
        </w:rPr>
        <w:t xml:space="preserve"> конференции </w:t>
      </w:r>
      <w:r w:rsidRPr="000F1750">
        <w:rPr>
          <w:rFonts w:ascii="Times New Roman" w:hAnsi="Times New Roman"/>
        </w:rPr>
        <w:t xml:space="preserve">Таганрогского института имени А.П. Чехова «Психолого-педагогическое образование родителей: история, современность, перспективы» </w:t>
      </w:r>
      <w:r w:rsidRPr="000F1750">
        <w:rPr>
          <w:rFonts w:ascii="Times New Roman" w:hAnsi="Times New Roman"/>
          <w:color w:val="000000"/>
        </w:rPr>
        <w:t xml:space="preserve">Ростов-на-Д.: Издательско-полиграфический комплекс РГЭУ (РИНХ), </w:t>
      </w:r>
      <w:r w:rsidRPr="000F1750">
        <w:rPr>
          <w:rFonts w:ascii="Times New Roman" w:hAnsi="Times New Roman"/>
        </w:rPr>
        <w:t>2023. С. 203 – 208. https://www.elibrary.ru/download/elibrary_54392082_64519326.pdf</w:t>
      </w:r>
    </w:p>
    <w:p w:rsidR="000F1750" w:rsidRPr="00020BB1" w:rsidRDefault="000F1750" w:rsidP="000F1750">
      <w:pPr>
        <w:pStyle w:val="a3"/>
        <w:numPr>
          <w:ilvl w:val="3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</w:t>
      </w:r>
      <w:proofErr w:type="spellStart"/>
      <w:r w:rsidRPr="00020BB1">
        <w:rPr>
          <w:rFonts w:ascii="Times New Roman" w:hAnsi="Times New Roman"/>
        </w:rPr>
        <w:t>Нигматуллина</w:t>
      </w:r>
      <w:proofErr w:type="spellEnd"/>
      <w:r w:rsidRPr="00020BB1">
        <w:rPr>
          <w:rFonts w:ascii="Times New Roman" w:hAnsi="Times New Roman"/>
        </w:rPr>
        <w:t xml:space="preserve"> А.А., </w:t>
      </w:r>
      <w:proofErr w:type="spellStart"/>
      <w:r w:rsidRPr="00020BB1">
        <w:rPr>
          <w:rFonts w:ascii="Times New Roman" w:hAnsi="Times New Roman"/>
        </w:rPr>
        <w:t>Потураева</w:t>
      </w:r>
      <w:proofErr w:type="spellEnd"/>
      <w:r w:rsidRPr="00020BB1">
        <w:rPr>
          <w:rFonts w:ascii="Times New Roman" w:hAnsi="Times New Roman"/>
        </w:rPr>
        <w:t xml:space="preserve"> Л.Н. Характеристика словообразовательных навыков детей с нарушениями речи / Современное педагогическое образование. 2022. № 5. </w:t>
      </w:r>
      <w:r w:rsidR="00547EDA">
        <w:rPr>
          <w:rFonts w:ascii="Times New Roman" w:hAnsi="Times New Roman"/>
        </w:rPr>
        <w:t xml:space="preserve">– </w:t>
      </w:r>
      <w:r w:rsidRPr="00020BB1">
        <w:rPr>
          <w:rFonts w:ascii="Times New Roman" w:hAnsi="Times New Roman"/>
        </w:rPr>
        <w:t xml:space="preserve">С. 234 – 239. </w:t>
      </w:r>
    </w:p>
    <w:p w:rsidR="00EC7764" w:rsidRPr="00020BB1" w:rsidRDefault="00D575DD" w:rsidP="007A622F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Макарова Н.В. Ранняя диагностика и коррекция нарушений в развитии детей с огран</w:t>
      </w:r>
      <w:r w:rsidR="009446D3" w:rsidRPr="00020BB1">
        <w:rPr>
          <w:rFonts w:ascii="Times New Roman" w:hAnsi="Times New Roman"/>
        </w:rPr>
        <w:t>иченными возможностями здоровья: учебное пособие / под ред. Н.В. Макаровой.</w:t>
      </w:r>
      <w:r w:rsidRPr="00020BB1">
        <w:rPr>
          <w:rFonts w:ascii="Times New Roman" w:hAnsi="Times New Roman"/>
        </w:rPr>
        <w:t xml:space="preserve"> </w:t>
      </w:r>
      <w:r w:rsidR="009446D3" w:rsidRPr="00020BB1">
        <w:rPr>
          <w:rFonts w:ascii="Times New Roman" w:hAnsi="Times New Roman"/>
          <w:color w:val="000000"/>
        </w:rPr>
        <w:t>Ростов-на-Д.</w:t>
      </w:r>
      <w:r w:rsidRPr="00020BB1">
        <w:rPr>
          <w:rFonts w:ascii="Times New Roman" w:hAnsi="Times New Roman"/>
          <w:color w:val="000000"/>
        </w:rPr>
        <w:t xml:space="preserve">: Издательско-полиграфический комплекс РГЭУ (РИНХ), </w:t>
      </w:r>
      <w:r w:rsidR="00020BB1">
        <w:rPr>
          <w:rFonts w:ascii="Times New Roman" w:hAnsi="Times New Roman"/>
        </w:rPr>
        <w:t xml:space="preserve">2022. – 153 с. </w:t>
      </w:r>
      <w:r w:rsidR="009446D3" w:rsidRPr="00020BB1">
        <w:rPr>
          <w:rFonts w:ascii="Times New Roman" w:hAnsi="Times New Roman"/>
        </w:rPr>
        <w:t xml:space="preserve"> </w:t>
      </w:r>
    </w:p>
    <w:p w:rsidR="00EC7764" w:rsidRPr="00020BB1" w:rsidRDefault="00EC7764" w:rsidP="00EC7764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 </w:t>
      </w:r>
      <w:r w:rsidRPr="00020BB1">
        <w:rPr>
          <w:rFonts w:ascii="Times New Roman" w:hAnsi="Times New Roman"/>
          <w:color w:val="000000"/>
        </w:rPr>
        <w:t xml:space="preserve">Профилактика </w:t>
      </w:r>
      <w:proofErr w:type="spellStart"/>
      <w:r w:rsidRPr="00020BB1">
        <w:rPr>
          <w:rFonts w:ascii="Times New Roman" w:hAnsi="Times New Roman"/>
          <w:color w:val="000000"/>
        </w:rPr>
        <w:t>дислексии</w:t>
      </w:r>
      <w:proofErr w:type="spellEnd"/>
      <w:r w:rsidRPr="00020BB1">
        <w:rPr>
          <w:rFonts w:ascii="Times New Roman" w:hAnsi="Times New Roman"/>
          <w:color w:val="000000"/>
        </w:rPr>
        <w:t xml:space="preserve"> у детей с речевыми нарушениями // </w:t>
      </w:r>
      <w:r w:rsidRPr="00020BB1">
        <w:rPr>
          <w:rFonts w:ascii="Times New Roman" w:hAnsi="Times New Roman"/>
        </w:rPr>
        <w:t>Логопедическое сопровождение лиц с ОВЗ в условиях инклюзивного образования: современный облик и контуры будущего</w:t>
      </w:r>
      <w:r w:rsidR="00295562" w:rsidRPr="00020BB1">
        <w:rPr>
          <w:rFonts w:ascii="Times New Roman" w:hAnsi="Times New Roman"/>
        </w:rPr>
        <w:t>: Материалы</w:t>
      </w:r>
      <w:r w:rsidR="00295562" w:rsidRPr="00020BB1">
        <w:rPr>
          <w:rFonts w:ascii="Times New Roman" w:hAnsi="Times New Roman"/>
          <w:color w:val="000000"/>
        </w:rPr>
        <w:t xml:space="preserve"> </w:t>
      </w:r>
      <w:r w:rsidR="00295562" w:rsidRPr="00020BB1">
        <w:rPr>
          <w:rFonts w:ascii="Times New Roman" w:hAnsi="Times New Roman"/>
          <w:color w:val="000000"/>
          <w:lang w:val="en-US"/>
        </w:rPr>
        <w:t>II</w:t>
      </w:r>
      <w:r w:rsidR="00295562" w:rsidRPr="00020BB1">
        <w:rPr>
          <w:rFonts w:ascii="Times New Roman" w:hAnsi="Times New Roman"/>
          <w:color w:val="000000"/>
        </w:rPr>
        <w:t xml:space="preserve"> Всероссийской </w:t>
      </w:r>
      <w:r w:rsidR="00295562" w:rsidRPr="00020BB1">
        <w:rPr>
          <w:rFonts w:ascii="Times New Roman" w:hAnsi="Times New Roman"/>
        </w:rPr>
        <w:t>научно-практической</w:t>
      </w:r>
      <w:r w:rsidR="00295562" w:rsidRPr="00020BB1">
        <w:rPr>
          <w:rFonts w:ascii="Times New Roman" w:hAnsi="Times New Roman"/>
          <w:color w:val="000000"/>
        </w:rPr>
        <w:t xml:space="preserve"> конференции КГУ им. К.Э. Циолковского. </w:t>
      </w:r>
      <w:r w:rsidRPr="00020BB1">
        <w:rPr>
          <w:rFonts w:ascii="Times New Roman" w:hAnsi="Times New Roman"/>
          <w:color w:val="000000"/>
        </w:rPr>
        <w:t xml:space="preserve">Сост. В.Н. Зиновьева. </w:t>
      </w:r>
      <w:r w:rsidR="00295562" w:rsidRPr="00020BB1">
        <w:rPr>
          <w:rFonts w:ascii="Times New Roman" w:hAnsi="Times New Roman"/>
          <w:color w:val="000000"/>
        </w:rPr>
        <w:t>Калуга: КГУ им. К.Э. Циолковского, 2022.</w:t>
      </w:r>
      <w:r w:rsidRPr="00020BB1">
        <w:rPr>
          <w:rFonts w:ascii="Times New Roman" w:hAnsi="Times New Roman"/>
          <w:color w:val="000000"/>
        </w:rPr>
        <w:t xml:space="preserve"> </w:t>
      </w:r>
      <w:r w:rsidR="00547EDA">
        <w:rPr>
          <w:rFonts w:ascii="Times New Roman" w:hAnsi="Times New Roman"/>
          <w:color w:val="000000"/>
        </w:rPr>
        <w:t xml:space="preserve">– </w:t>
      </w:r>
      <w:r w:rsidRPr="00020BB1">
        <w:rPr>
          <w:rFonts w:ascii="Times New Roman" w:hAnsi="Times New Roman"/>
          <w:color w:val="000000"/>
        </w:rPr>
        <w:t xml:space="preserve">С. 192-201. </w:t>
      </w:r>
    </w:p>
    <w:p w:rsidR="00A778CC" w:rsidRPr="00020BB1" w:rsidRDefault="00E25DBA" w:rsidP="00A778CC">
      <w:pPr>
        <w:pStyle w:val="a3"/>
        <w:numPr>
          <w:ilvl w:val="3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020BB1">
        <w:rPr>
          <w:rFonts w:ascii="Times New Roman" w:hAnsi="Times New Roman"/>
        </w:rPr>
        <w:t>Нигматуллина</w:t>
      </w:r>
      <w:proofErr w:type="spellEnd"/>
      <w:r w:rsidRPr="00020BB1">
        <w:rPr>
          <w:rFonts w:ascii="Times New Roman" w:hAnsi="Times New Roman"/>
        </w:rPr>
        <w:t xml:space="preserve"> А.А., Макарова Н.В. Изучение слово</w:t>
      </w:r>
      <w:r w:rsidR="00EC7764" w:rsidRPr="00020BB1">
        <w:rPr>
          <w:rFonts w:ascii="Times New Roman" w:hAnsi="Times New Roman"/>
        </w:rPr>
        <w:t>о</w:t>
      </w:r>
      <w:r w:rsidRPr="00020BB1">
        <w:rPr>
          <w:rFonts w:ascii="Times New Roman" w:hAnsi="Times New Roman"/>
        </w:rPr>
        <w:t xml:space="preserve">бразовательных навыков детей с нарушениями речи </w:t>
      </w:r>
      <w:r w:rsidR="00295562" w:rsidRPr="00020BB1">
        <w:rPr>
          <w:rFonts w:ascii="Times New Roman" w:hAnsi="Times New Roman"/>
        </w:rPr>
        <w:t xml:space="preserve">// XXIV Всероссийская студенческая научно-практическая конференция </w:t>
      </w:r>
      <w:proofErr w:type="spellStart"/>
      <w:r w:rsidR="00295562" w:rsidRPr="00020BB1">
        <w:rPr>
          <w:rFonts w:ascii="Times New Roman" w:hAnsi="Times New Roman"/>
        </w:rPr>
        <w:t>Нижневартовского</w:t>
      </w:r>
      <w:proofErr w:type="spellEnd"/>
      <w:r w:rsidR="00295562" w:rsidRPr="00020BB1">
        <w:rPr>
          <w:rFonts w:ascii="Times New Roman" w:hAnsi="Times New Roman"/>
        </w:rPr>
        <w:t xml:space="preserve"> государственного университета/Под ред. Д.А. </w:t>
      </w:r>
      <w:proofErr w:type="spellStart"/>
      <w:r w:rsidR="00295562" w:rsidRPr="00020BB1">
        <w:rPr>
          <w:rFonts w:ascii="Times New Roman" w:hAnsi="Times New Roman"/>
        </w:rPr>
        <w:t>Погонышева</w:t>
      </w:r>
      <w:proofErr w:type="spellEnd"/>
      <w:r w:rsidR="00295562" w:rsidRPr="00020BB1">
        <w:rPr>
          <w:rFonts w:ascii="Times New Roman" w:hAnsi="Times New Roman"/>
        </w:rPr>
        <w:t>. Ч. 13. Педагогика. – Нижневартовск: Изд-во НВГУ, 2022.</w:t>
      </w:r>
      <w:r w:rsidR="00547EDA">
        <w:rPr>
          <w:rFonts w:ascii="Times New Roman" w:hAnsi="Times New Roman"/>
        </w:rPr>
        <w:t xml:space="preserve"> – </w:t>
      </w:r>
      <w:r w:rsidRPr="00020BB1">
        <w:rPr>
          <w:rFonts w:ascii="Times New Roman" w:hAnsi="Times New Roman"/>
        </w:rPr>
        <w:t>С. 165-170.</w:t>
      </w:r>
      <w:r w:rsidR="00A778CC" w:rsidRPr="00020BB1">
        <w:rPr>
          <w:rFonts w:ascii="Times New Roman" w:hAnsi="Times New Roman"/>
        </w:rPr>
        <w:t xml:space="preserve"> </w:t>
      </w:r>
    </w:p>
    <w:p w:rsidR="00A778CC" w:rsidRPr="00020BB1" w:rsidRDefault="00E25DBA" w:rsidP="00A778CC">
      <w:pPr>
        <w:pStyle w:val="a3"/>
        <w:numPr>
          <w:ilvl w:val="3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Мартынова А.А., Макарова Н.В. О</w:t>
      </w:r>
      <w:r w:rsidR="00190E39" w:rsidRPr="00020BB1">
        <w:rPr>
          <w:rFonts w:ascii="Times New Roman" w:hAnsi="Times New Roman"/>
        </w:rPr>
        <w:t xml:space="preserve">собенности использования глаголов в речи детей с речевыми </w:t>
      </w:r>
      <w:r w:rsidR="00295562" w:rsidRPr="00020BB1">
        <w:rPr>
          <w:rFonts w:ascii="Times New Roman" w:hAnsi="Times New Roman"/>
        </w:rPr>
        <w:t xml:space="preserve">// XXIV Всероссийская студенческая научно-практическая конференция </w:t>
      </w:r>
      <w:proofErr w:type="spellStart"/>
      <w:r w:rsidR="00295562" w:rsidRPr="00020BB1">
        <w:rPr>
          <w:rFonts w:ascii="Times New Roman" w:hAnsi="Times New Roman"/>
        </w:rPr>
        <w:t>Нижневартовского</w:t>
      </w:r>
      <w:proofErr w:type="spellEnd"/>
      <w:r w:rsidR="00295562" w:rsidRPr="00020BB1">
        <w:rPr>
          <w:rFonts w:ascii="Times New Roman" w:hAnsi="Times New Roman"/>
        </w:rPr>
        <w:t xml:space="preserve"> государственного университета/Под ред. Д.А. </w:t>
      </w:r>
      <w:proofErr w:type="spellStart"/>
      <w:r w:rsidR="00295562" w:rsidRPr="00020BB1">
        <w:rPr>
          <w:rFonts w:ascii="Times New Roman" w:hAnsi="Times New Roman"/>
        </w:rPr>
        <w:t>Погонышева</w:t>
      </w:r>
      <w:proofErr w:type="spellEnd"/>
      <w:r w:rsidR="00295562" w:rsidRPr="00020BB1">
        <w:rPr>
          <w:rFonts w:ascii="Times New Roman" w:hAnsi="Times New Roman"/>
        </w:rPr>
        <w:t xml:space="preserve">. Ч. 13. Педагогика. – Нижневартовск: Изд-во НВГУ, 2022. </w:t>
      </w:r>
      <w:r w:rsidR="00547EDA">
        <w:rPr>
          <w:rFonts w:ascii="Times New Roman" w:hAnsi="Times New Roman"/>
        </w:rPr>
        <w:t xml:space="preserve">– </w:t>
      </w:r>
      <w:r w:rsidRPr="00020BB1">
        <w:rPr>
          <w:rFonts w:ascii="Times New Roman" w:hAnsi="Times New Roman"/>
        </w:rPr>
        <w:t>С. 55-59.</w:t>
      </w:r>
    </w:p>
    <w:p w:rsidR="00A778CC" w:rsidRPr="00020BB1" w:rsidRDefault="00E25DBA" w:rsidP="00A778CC">
      <w:pPr>
        <w:pStyle w:val="a3"/>
        <w:numPr>
          <w:ilvl w:val="3"/>
          <w:numId w:val="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Куценко Е.С., Макарова Н.В. П</w:t>
      </w:r>
      <w:r w:rsidR="00190E39" w:rsidRPr="00020BB1">
        <w:rPr>
          <w:rFonts w:ascii="Times New Roman" w:hAnsi="Times New Roman"/>
        </w:rPr>
        <w:t>роблемы обучения грамоте детей с тяжёлыми нарушениями речи</w:t>
      </w:r>
      <w:r w:rsidR="00295562" w:rsidRPr="00020BB1">
        <w:rPr>
          <w:rFonts w:ascii="Times New Roman" w:hAnsi="Times New Roman"/>
        </w:rPr>
        <w:t xml:space="preserve"> // XXIV Всероссийская студенческая научно-практическая конференция </w:t>
      </w:r>
      <w:proofErr w:type="spellStart"/>
      <w:r w:rsidR="00295562" w:rsidRPr="00020BB1">
        <w:rPr>
          <w:rFonts w:ascii="Times New Roman" w:hAnsi="Times New Roman"/>
        </w:rPr>
        <w:t>Нижневартовского</w:t>
      </w:r>
      <w:proofErr w:type="spellEnd"/>
      <w:r w:rsidR="00295562" w:rsidRPr="00020BB1">
        <w:rPr>
          <w:rFonts w:ascii="Times New Roman" w:hAnsi="Times New Roman"/>
        </w:rPr>
        <w:t xml:space="preserve"> государственного университета /Под ред. Д.А. </w:t>
      </w:r>
      <w:proofErr w:type="spellStart"/>
      <w:r w:rsidR="00295562" w:rsidRPr="00020BB1">
        <w:rPr>
          <w:rFonts w:ascii="Times New Roman" w:hAnsi="Times New Roman"/>
        </w:rPr>
        <w:t>Погонышева</w:t>
      </w:r>
      <w:proofErr w:type="spellEnd"/>
      <w:r w:rsidR="00295562" w:rsidRPr="00020BB1">
        <w:rPr>
          <w:rFonts w:ascii="Times New Roman" w:hAnsi="Times New Roman"/>
        </w:rPr>
        <w:t xml:space="preserve">. Ч. 13. Педагогика. – Нижневартовск: Изд-во НВГУ, 2022. </w:t>
      </w:r>
      <w:r w:rsidR="00547EDA">
        <w:rPr>
          <w:rFonts w:ascii="Times New Roman" w:hAnsi="Times New Roman"/>
        </w:rPr>
        <w:t xml:space="preserve">– </w:t>
      </w:r>
      <w:r w:rsidRPr="00020BB1">
        <w:rPr>
          <w:rFonts w:ascii="Times New Roman" w:hAnsi="Times New Roman"/>
        </w:rPr>
        <w:t>С. 515-519.</w:t>
      </w:r>
      <w:r w:rsidR="00A778CC" w:rsidRPr="00020BB1">
        <w:rPr>
          <w:rFonts w:ascii="Times New Roman" w:hAnsi="Times New Roman"/>
        </w:rPr>
        <w:t xml:space="preserve"> </w:t>
      </w:r>
    </w:p>
    <w:p w:rsidR="00EB3B77" w:rsidRPr="00020BB1" w:rsidRDefault="00764CC3" w:rsidP="009446D3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</w:rPr>
      </w:pPr>
      <w:r w:rsidRPr="00020BB1">
        <w:rPr>
          <w:rFonts w:ascii="Times New Roman" w:hAnsi="Times New Roman"/>
        </w:rPr>
        <w:t xml:space="preserve">Макарова Н.В., Гаврилова М.А. Изучение речевой готовности </w:t>
      </w:r>
      <w:r w:rsidR="00DF446C" w:rsidRPr="00020BB1">
        <w:rPr>
          <w:rFonts w:ascii="Times New Roman" w:hAnsi="Times New Roman"/>
        </w:rPr>
        <w:t>к</w:t>
      </w:r>
      <w:r w:rsidRPr="00020BB1">
        <w:rPr>
          <w:rFonts w:ascii="Times New Roman" w:hAnsi="Times New Roman"/>
        </w:rPr>
        <w:t xml:space="preserve"> школе у детей с на</w:t>
      </w:r>
      <w:r w:rsidR="00DF446C" w:rsidRPr="00020BB1">
        <w:rPr>
          <w:rFonts w:ascii="Times New Roman" w:hAnsi="Times New Roman"/>
        </w:rPr>
        <w:t xml:space="preserve">рушениями речи / Вестник Таганрогского института имени А.П. Чехова. </w:t>
      </w:r>
      <w:r w:rsidR="00CE0ECD" w:rsidRPr="00020BB1">
        <w:rPr>
          <w:rFonts w:ascii="Times New Roman" w:hAnsi="Times New Roman"/>
        </w:rPr>
        <w:t xml:space="preserve">Гуманитарные науки. </w:t>
      </w:r>
      <w:r w:rsidR="00DF446C" w:rsidRPr="00020BB1">
        <w:rPr>
          <w:rFonts w:ascii="Times New Roman" w:hAnsi="Times New Roman"/>
        </w:rPr>
        <w:t>2022. №</w:t>
      </w:r>
      <w:r w:rsidR="00CE0ECD" w:rsidRPr="00020BB1">
        <w:rPr>
          <w:rFonts w:ascii="Times New Roman" w:hAnsi="Times New Roman"/>
        </w:rPr>
        <w:t xml:space="preserve"> 1</w:t>
      </w:r>
      <w:r w:rsidR="00DF446C" w:rsidRPr="00020BB1">
        <w:rPr>
          <w:rFonts w:ascii="Times New Roman" w:hAnsi="Times New Roman"/>
        </w:rPr>
        <w:t xml:space="preserve">. </w:t>
      </w:r>
      <w:r w:rsidR="00547EDA">
        <w:rPr>
          <w:rFonts w:ascii="Times New Roman" w:hAnsi="Times New Roman"/>
        </w:rPr>
        <w:t xml:space="preserve">– </w:t>
      </w:r>
      <w:r w:rsidR="00DF446C" w:rsidRPr="00020BB1">
        <w:rPr>
          <w:rFonts w:ascii="Times New Roman" w:hAnsi="Times New Roman"/>
        </w:rPr>
        <w:t>С.</w:t>
      </w:r>
      <w:r w:rsidR="00A33407" w:rsidRPr="00020BB1">
        <w:rPr>
          <w:rFonts w:ascii="Times New Roman" w:hAnsi="Times New Roman"/>
        </w:rPr>
        <w:t xml:space="preserve"> 47 - 53</w:t>
      </w:r>
      <w:r w:rsidR="00DF446C" w:rsidRPr="00020BB1">
        <w:rPr>
          <w:rFonts w:ascii="Times New Roman" w:hAnsi="Times New Roman"/>
        </w:rPr>
        <w:t xml:space="preserve"> </w:t>
      </w:r>
    </w:p>
    <w:p w:rsidR="00DF446C" w:rsidRPr="00020BB1" w:rsidRDefault="00DF446C" w:rsidP="009446D3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</w:rPr>
      </w:pPr>
      <w:r w:rsidRPr="00020BB1">
        <w:rPr>
          <w:rFonts w:ascii="Times New Roman" w:hAnsi="Times New Roman"/>
        </w:rPr>
        <w:t xml:space="preserve">Макарова Н.В., Куценко Е.С. Изучение готовности к обучению грамоте у детей с тяжёлыми нарушениями речи / Вестник Таганрогского института имени А.П. Чехова. </w:t>
      </w:r>
      <w:r w:rsidR="007B4327" w:rsidRPr="00020BB1">
        <w:rPr>
          <w:rFonts w:ascii="Times New Roman" w:hAnsi="Times New Roman"/>
        </w:rPr>
        <w:t xml:space="preserve">Гуманитарные науки. 2022. </w:t>
      </w:r>
      <w:r w:rsidRPr="00020BB1">
        <w:rPr>
          <w:rFonts w:ascii="Times New Roman" w:hAnsi="Times New Roman"/>
        </w:rPr>
        <w:t>№</w:t>
      </w:r>
      <w:r w:rsidR="00A33407" w:rsidRPr="00020BB1">
        <w:rPr>
          <w:rFonts w:ascii="Times New Roman" w:hAnsi="Times New Roman"/>
        </w:rPr>
        <w:t xml:space="preserve"> </w:t>
      </w:r>
      <w:proofErr w:type="gramStart"/>
      <w:r w:rsidR="00A33407" w:rsidRPr="00020BB1">
        <w:rPr>
          <w:rFonts w:ascii="Times New Roman" w:hAnsi="Times New Roman"/>
        </w:rPr>
        <w:t>1</w:t>
      </w:r>
      <w:r w:rsidRPr="00020BB1">
        <w:rPr>
          <w:rFonts w:ascii="Times New Roman" w:hAnsi="Times New Roman"/>
        </w:rPr>
        <w:t>.</w:t>
      </w:r>
      <w:r w:rsidR="00547EDA">
        <w:rPr>
          <w:rFonts w:ascii="Times New Roman" w:hAnsi="Times New Roman"/>
        </w:rPr>
        <w:t>–</w:t>
      </w:r>
      <w:proofErr w:type="gramEnd"/>
      <w:r w:rsidR="00547EDA">
        <w:rPr>
          <w:rFonts w:ascii="Times New Roman" w:hAnsi="Times New Roman"/>
        </w:rPr>
        <w:t xml:space="preserve"> </w:t>
      </w:r>
      <w:r w:rsidRPr="00020BB1">
        <w:rPr>
          <w:rFonts w:ascii="Times New Roman" w:hAnsi="Times New Roman"/>
        </w:rPr>
        <w:t xml:space="preserve"> С. </w:t>
      </w:r>
      <w:r w:rsidR="00A33407" w:rsidRPr="00020BB1">
        <w:rPr>
          <w:rFonts w:ascii="Times New Roman" w:hAnsi="Times New Roman"/>
        </w:rPr>
        <w:t xml:space="preserve">54 – 62. </w:t>
      </w:r>
    </w:p>
    <w:p w:rsidR="00DF446C" w:rsidRPr="00020BB1" w:rsidRDefault="00DF446C" w:rsidP="009446D3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FF0000"/>
        </w:rPr>
      </w:pPr>
      <w:r w:rsidRPr="00020BB1">
        <w:rPr>
          <w:rFonts w:ascii="Times New Roman" w:hAnsi="Times New Roman"/>
        </w:rPr>
        <w:lastRenderedPageBreak/>
        <w:t xml:space="preserve">Макарова Н.В., Мартынова А.А. Характеристика глагольного словаря детей с речевыми расстройствами / Вестник Таганрогского института имени А.П. Чехова. </w:t>
      </w:r>
      <w:r w:rsidR="007B4327" w:rsidRPr="00020BB1">
        <w:rPr>
          <w:rFonts w:ascii="Times New Roman" w:hAnsi="Times New Roman"/>
        </w:rPr>
        <w:t xml:space="preserve">Гуманитарные науки. 2022. </w:t>
      </w:r>
      <w:r w:rsidRPr="00020BB1">
        <w:rPr>
          <w:rFonts w:ascii="Times New Roman" w:hAnsi="Times New Roman"/>
        </w:rPr>
        <w:t>№</w:t>
      </w:r>
      <w:r w:rsidR="00A33407" w:rsidRPr="00020BB1">
        <w:rPr>
          <w:rFonts w:ascii="Times New Roman" w:hAnsi="Times New Roman"/>
        </w:rPr>
        <w:t> 1</w:t>
      </w:r>
      <w:r w:rsidRPr="00020BB1">
        <w:rPr>
          <w:rFonts w:ascii="Times New Roman" w:hAnsi="Times New Roman"/>
        </w:rPr>
        <w:t xml:space="preserve">. </w:t>
      </w:r>
      <w:r w:rsidR="00547EDA">
        <w:rPr>
          <w:rFonts w:ascii="Times New Roman" w:hAnsi="Times New Roman"/>
        </w:rPr>
        <w:t xml:space="preserve">– </w:t>
      </w:r>
      <w:r w:rsidRPr="00020BB1">
        <w:rPr>
          <w:rFonts w:ascii="Times New Roman" w:hAnsi="Times New Roman"/>
        </w:rPr>
        <w:t>С.</w:t>
      </w:r>
      <w:r w:rsidR="00A33407" w:rsidRPr="00020BB1">
        <w:rPr>
          <w:rFonts w:ascii="Times New Roman" w:hAnsi="Times New Roman"/>
        </w:rPr>
        <w:t xml:space="preserve"> 62 – 70.</w:t>
      </w:r>
      <w:r w:rsidRPr="00020BB1">
        <w:rPr>
          <w:rFonts w:ascii="Times New Roman" w:hAnsi="Times New Roman"/>
        </w:rPr>
        <w:t xml:space="preserve"> </w:t>
      </w:r>
    </w:p>
    <w:p w:rsidR="00CB2954" w:rsidRPr="00020BB1" w:rsidRDefault="00CB2954" w:rsidP="0064774F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Гаврилова М.А. Формирование навыка чтения у детей с речевыми расстройствами: актуальные проблемы / Речь. Речевая деятельность. Текст: сборник материалов </w:t>
      </w:r>
      <w:r w:rsidRPr="00020BB1">
        <w:rPr>
          <w:rFonts w:ascii="Times New Roman" w:hAnsi="Times New Roman"/>
          <w:lang w:val="en-US"/>
        </w:rPr>
        <w:t>VI</w:t>
      </w:r>
      <w:r w:rsidRPr="00020BB1">
        <w:rPr>
          <w:rFonts w:ascii="Times New Roman" w:hAnsi="Times New Roman"/>
        </w:rPr>
        <w:t xml:space="preserve"> Всероссийской научно-практической конференции памяти профессора Г.Г. </w:t>
      </w:r>
      <w:proofErr w:type="spellStart"/>
      <w:r w:rsidRPr="00020BB1">
        <w:rPr>
          <w:rFonts w:ascii="Times New Roman" w:hAnsi="Times New Roman"/>
        </w:rPr>
        <w:t>Инфантовой</w:t>
      </w:r>
      <w:proofErr w:type="spellEnd"/>
      <w:r w:rsidRPr="00020BB1">
        <w:rPr>
          <w:rFonts w:ascii="Times New Roman" w:hAnsi="Times New Roman"/>
        </w:rPr>
        <w:t xml:space="preserve"> [Электронный ресурс]. – Ростов-на-Дону: Издательско-</w:t>
      </w:r>
      <w:proofErr w:type="spellStart"/>
      <w:r w:rsidRPr="00020BB1">
        <w:rPr>
          <w:rFonts w:ascii="Times New Roman" w:hAnsi="Times New Roman"/>
        </w:rPr>
        <w:t>полиграфичекий</w:t>
      </w:r>
      <w:proofErr w:type="spellEnd"/>
      <w:r w:rsidRPr="00020BB1">
        <w:rPr>
          <w:rFonts w:ascii="Times New Roman" w:hAnsi="Times New Roman"/>
        </w:rPr>
        <w:t xml:space="preserve"> комплекс РГЭУ (РИНХ), 2022. – С. 126 – 13</w:t>
      </w:r>
      <w:r w:rsidR="00700A7B" w:rsidRPr="00020BB1">
        <w:rPr>
          <w:rFonts w:ascii="Times New Roman" w:hAnsi="Times New Roman"/>
        </w:rPr>
        <w:t>3</w:t>
      </w:r>
      <w:r w:rsidRPr="00020BB1">
        <w:rPr>
          <w:rFonts w:ascii="Times New Roman" w:hAnsi="Times New Roman"/>
        </w:rPr>
        <w:t xml:space="preserve">. </w:t>
      </w:r>
    </w:p>
    <w:p w:rsidR="00CB2954" w:rsidRPr="00020BB1" w:rsidRDefault="00CB2954" w:rsidP="00CB2954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</w:t>
      </w:r>
      <w:proofErr w:type="spellStart"/>
      <w:r w:rsidRPr="00020BB1">
        <w:rPr>
          <w:rFonts w:ascii="Times New Roman" w:hAnsi="Times New Roman"/>
        </w:rPr>
        <w:t>Гугасян</w:t>
      </w:r>
      <w:proofErr w:type="spellEnd"/>
      <w:r w:rsidRPr="00020BB1">
        <w:rPr>
          <w:rFonts w:ascii="Times New Roman" w:hAnsi="Times New Roman"/>
        </w:rPr>
        <w:t xml:space="preserve"> К.К. Закономерности развития </w:t>
      </w:r>
      <w:proofErr w:type="spellStart"/>
      <w:r w:rsidRPr="00020BB1">
        <w:rPr>
          <w:rFonts w:ascii="Times New Roman" w:hAnsi="Times New Roman"/>
        </w:rPr>
        <w:t>звуко</w:t>
      </w:r>
      <w:proofErr w:type="spellEnd"/>
      <w:r w:rsidRPr="00020BB1">
        <w:rPr>
          <w:rFonts w:ascii="Times New Roman" w:hAnsi="Times New Roman"/>
        </w:rPr>
        <w:t xml:space="preserve">-слоговой структуры слова у детей в норме и при речевых нарушениях / Речь. Речевая деятельность. Текст: сборник материалов </w:t>
      </w:r>
      <w:r w:rsidRPr="00020BB1">
        <w:rPr>
          <w:rFonts w:ascii="Times New Roman" w:hAnsi="Times New Roman"/>
          <w:lang w:val="en-US"/>
        </w:rPr>
        <w:t>VI</w:t>
      </w:r>
      <w:r w:rsidRPr="00020BB1">
        <w:rPr>
          <w:rFonts w:ascii="Times New Roman" w:hAnsi="Times New Roman"/>
        </w:rPr>
        <w:t xml:space="preserve"> Всероссийской научно-практической конференции памяти профессора Г.Г. </w:t>
      </w:r>
      <w:proofErr w:type="spellStart"/>
      <w:r w:rsidRPr="00020BB1">
        <w:rPr>
          <w:rFonts w:ascii="Times New Roman" w:hAnsi="Times New Roman"/>
        </w:rPr>
        <w:t>Инфантовой</w:t>
      </w:r>
      <w:proofErr w:type="spellEnd"/>
      <w:r w:rsidRPr="00020BB1">
        <w:rPr>
          <w:rFonts w:ascii="Times New Roman" w:hAnsi="Times New Roman"/>
        </w:rPr>
        <w:t xml:space="preserve"> [Электронный ресурс]. – Ростов-на-Дону: Издательско-</w:t>
      </w:r>
      <w:proofErr w:type="spellStart"/>
      <w:r w:rsidRPr="00020BB1">
        <w:rPr>
          <w:rFonts w:ascii="Times New Roman" w:hAnsi="Times New Roman"/>
        </w:rPr>
        <w:t>полиграфичекий</w:t>
      </w:r>
      <w:proofErr w:type="spellEnd"/>
      <w:r w:rsidRPr="00020BB1">
        <w:rPr>
          <w:rFonts w:ascii="Times New Roman" w:hAnsi="Times New Roman"/>
        </w:rPr>
        <w:t xml:space="preserve"> комплекс РГЭУ (РИНХ), 2022. – С. 134 – 14</w:t>
      </w:r>
      <w:r w:rsidR="00700A7B" w:rsidRPr="00020BB1">
        <w:rPr>
          <w:rFonts w:ascii="Times New Roman" w:hAnsi="Times New Roman"/>
        </w:rPr>
        <w:t>0</w:t>
      </w:r>
      <w:r w:rsidRPr="00020BB1">
        <w:rPr>
          <w:rFonts w:ascii="Times New Roman" w:hAnsi="Times New Roman"/>
        </w:rPr>
        <w:t xml:space="preserve">. </w:t>
      </w:r>
    </w:p>
    <w:p w:rsidR="00D575DD" w:rsidRPr="00020BB1" w:rsidRDefault="00D575DD" w:rsidP="009446D3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Анохина В.С., Жданова О.А., </w:t>
      </w:r>
      <w:proofErr w:type="spellStart"/>
      <w:r w:rsidRPr="00020BB1">
        <w:rPr>
          <w:rFonts w:ascii="Times New Roman" w:hAnsi="Times New Roman"/>
        </w:rPr>
        <w:t>Катричева</w:t>
      </w:r>
      <w:proofErr w:type="spellEnd"/>
      <w:r w:rsidRPr="00020BB1">
        <w:rPr>
          <w:rFonts w:ascii="Times New Roman" w:hAnsi="Times New Roman"/>
        </w:rPr>
        <w:t xml:space="preserve"> Л.М., Кобякова Г.Н., Макарова Н.В. Оптимизация межличностного общения в семьях с детьми, имеющими нарушения речи. </w:t>
      </w:r>
      <w:r w:rsidR="00547EDA">
        <w:rPr>
          <w:rFonts w:ascii="Times New Roman" w:hAnsi="Times New Roman"/>
        </w:rPr>
        <w:t>–</w:t>
      </w:r>
      <w:r w:rsidRPr="00020BB1">
        <w:rPr>
          <w:rFonts w:ascii="Times New Roman" w:hAnsi="Times New Roman"/>
        </w:rPr>
        <w:t xml:space="preserve"> </w:t>
      </w:r>
      <w:r w:rsidRPr="00020BB1">
        <w:rPr>
          <w:rFonts w:ascii="Times New Roman" w:hAnsi="Times New Roman"/>
          <w:color w:val="000000"/>
        </w:rPr>
        <w:t>Таганрог: Изд-во О.И. Волошина, 2021.</w:t>
      </w:r>
      <w:r w:rsidR="00546ECB" w:rsidRPr="00020BB1">
        <w:rPr>
          <w:rFonts w:ascii="Times New Roman" w:hAnsi="Times New Roman"/>
        </w:rPr>
        <w:t xml:space="preserve"> – 157 с. </w:t>
      </w:r>
      <w:r w:rsidR="00DE1736" w:rsidRPr="00020BB1">
        <w:rPr>
          <w:rFonts w:ascii="Times New Roman" w:hAnsi="Times New Roman"/>
        </w:rPr>
        <w:t xml:space="preserve"> </w:t>
      </w:r>
    </w:p>
    <w:p w:rsidR="00546ECB" w:rsidRPr="00020BB1" w:rsidRDefault="00D575DD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Дымковская А.А., Макарова Н.В. Чудесная Африка. Рабочая тетрадь по развитию оптико-пространственных представлений до</w:t>
      </w:r>
      <w:r w:rsidR="009446D3" w:rsidRPr="00020BB1">
        <w:rPr>
          <w:rFonts w:ascii="Times New Roman" w:hAnsi="Times New Roman"/>
        </w:rPr>
        <w:t>школьников и младших школьников: учебное пособие / под ред. В.С. Анохиной.</w:t>
      </w:r>
      <w:r w:rsidRPr="00020BB1">
        <w:rPr>
          <w:rFonts w:ascii="Times New Roman" w:hAnsi="Times New Roman"/>
        </w:rPr>
        <w:t xml:space="preserve"> </w:t>
      </w:r>
      <w:r w:rsidR="009446D3" w:rsidRPr="00020BB1">
        <w:rPr>
          <w:rFonts w:ascii="Times New Roman" w:hAnsi="Times New Roman"/>
        </w:rPr>
        <w:t xml:space="preserve">– </w:t>
      </w:r>
      <w:r w:rsidRPr="00020BB1">
        <w:rPr>
          <w:rFonts w:ascii="Times New Roman" w:hAnsi="Times New Roman"/>
          <w:color w:val="000000"/>
        </w:rPr>
        <w:t>Таганрог: Изд-во О.И. Волошина, 2021.</w:t>
      </w:r>
      <w:r w:rsidR="00547EDA">
        <w:rPr>
          <w:rFonts w:ascii="Times New Roman" w:hAnsi="Times New Roman"/>
        </w:rPr>
        <w:t xml:space="preserve"> – 34 с. </w:t>
      </w:r>
      <w:r w:rsidRPr="00020BB1">
        <w:rPr>
          <w:rFonts w:ascii="Times New Roman" w:hAnsi="Times New Roman"/>
        </w:rPr>
        <w:t xml:space="preserve"> </w:t>
      </w:r>
    </w:p>
    <w:p w:rsidR="00546ECB" w:rsidRPr="00020BB1" w:rsidRDefault="00AE24B0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Макарова Н.В., Гаврилова М.А.</w:t>
      </w:r>
      <w:r w:rsidR="00A02642" w:rsidRPr="00020BB1">
        <w:rPr>
          <w:rFonts w:ascii="Times New Roman" w:hAnsi="Times New Roman"/>
        </w:rPr>
        <w:t xml:space="preserve"> </w:t>
      </w:r>
      <w:r w:rsidR="00E3358C" w:rsidRPr="00020BB1">
        <w:rPr>
          <w:rFonts w:ascii="Times New Roman" w:hAnsi="Times New Roman"/>
        </w:rPr>
        <w:t xml:space="preserve">Изучение предрасположенности к </w:t>
      </w:r>
      <w:proofErr w:type="spellStart"/>
      <w:r w:rsidR="00E3358C" w:rsidRPr="00020BB1">
        <w:rPr>
          <w:rFonts w:ascii="Times New Roman" w:hAnsi="Times New Roman"/>
        </w:rPr>
        <w:t>дислексии</w:t>
      </w:r>
      <w:proofErr w:type="spellEnd"/>
      <w:r w:rsidR="00E3358C" w:rsidRPr="00020BB1">
        <w:rPr>
          <w:rFonts w:ascii="Times New Roman" w:hAnsi="Times New Roman"/>
        </w:rPr>
        <w:t xml:space="preserve"> у старших дошкольников с речевыми нарушениями</w:t>
      </w:r>
      <w:r w:rsidR="00A02642" w:rsidRPr="00020BB1">
        <w:rPr>
          <w:rFonts w:ascii="Times New Roman" w:hAnsi="Times New Roman"/>
        </w:rPr>
        <w:t xml:space="preserve">/ </w:t>
      </w:r>
      <w:r w:rsidR="00A02642" w:rsidRPr="00020BB1">
        <w:rPr>
          <w:rFonts w:ascii="Times New Roman" w:hAnsi="Times New Roman"/>
          <w:bCs/>
        </w:rPr>
        <w:t xml:space="preserve">Актуальные проблемы специального и инклюзивного образования детей и молодежи: </w:t>
      </w:r>
      <w:r w:rsidR="00A02642" w:rsidRPr="00020BB1">
        <w:rPr>
          <w:rFonts w:ascii="Times New Roman" w:hAnsi="Times New Roman"/>
        </w:rPr>
        <w:t xml:space="preserve">материалы </w:t>
      </w:r>
      <w:r w:rsidR="00A02642" w:rsidRPr="00020BB1">
        <w:rPr>
          <w:rFonts w:ascii="Times New Roman" w:hAnsi="Times New Roman"/>
          <w:lang w:val="en-US"/>
        </w:rPr>
        <w:t>V</w:t>
      </w:r>
      <w:r w:rsidR="00A02642" w:rsidRPr="00020BB1">
        <w:rPr>
          <w:rFonts w:ascii="Times New Roman" w:hAnsi="Times New Roman"/>
        </w:rPr>
        <w:t xml:space="preserve">-й Международной научно-практической конференции </w:t>
      </w:r>
      <w:r w:rsidR="00E3358C" w:rsidRPr="00020BB1">
        <w:rPr>
          <w:rFonts w:ascii="Times New Roman" w:hAnsi="Times New Roman"/>
        </w:rPr>
        <w:t xml:space="preserve">(25-26 февраля 2021 г.) – Ростов-на-Дону; Таганрог: Изд-во ЮФУ, 2021. </w:t>
      </w:r>
      <w:r w:rsidR="00547EDA">
        <w:rPr>
          <w:rFonts w:ascii="Times New Roman" w:hAnsi="Times New Roman"/>
        </w:rPr>
        <w:t xml:space="preserve">– </w:t>
      </w:r>
      <w:r w:rsidR="00E3358C" w:rsidRPr="00020BB1">
        <w:rPr>
          <w:rFonts w:ascii="Times New Roman" w:hAnsi="Times New Roman"/>
        </w:rPr>
        <w:t>С. 350</w:t>
      </w:r>
      <w:r w:rsidR="002B1607" w:rsidRPr="00020BB1">
        <w:rPr>
          <w:rFonts w:ascii="Times New Roman" w:hAnsi="Times New Roman"/>
        </w:rPr>
        <w:t>-356</w:t>
      </w:r>
      <w:r w:rsidR="00E3358C" w:rsidRPr="00020BB1">
        <w:rPr>
          <w:rFonts w:ascii="Times New Roman" w:hAnsi="Times New Roman"/>
        </w:rPr>
        <w:t>.</w:t>
      </w:r>
    </w:p>
    <w:p w:rsidR="00546ECB" w:rsidRPr="00020BB1" w:rsidRDefault="00E3358C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</w:t>
      </w:r>
      <w:proofErr w:type="spellStart"/>
      <w:r w:rsidRPr="00020BB1">
        <w:rPr>
          <w:rFonts w:ascii="Times New Roman" w:hAnsi="Times New Roman"/>
        </w:rPr>
        <w:t>Гугасян</w:t>
      </w:r>
      <w:proofErr w:type="spellEnd"/>
      <w:r w:rsidRPr="00020BB1">
        <w:rPr>
          <w:rFonts w:ascii="Times New Roman" w:hAnsi="Times New Roman"/>
        </w:rPr>
        <w:t xml:space="preserve"> К.</w:t>
      </w:r>
      <w:r w:rsidR="00AE24B0" w:rsidRPr="00020BB1">
        <w:rPr>
          <w:rFonts w:ascii="Times New Roman" w:hAnsi="Times New Roman"/>
        </w:rPr>
        <w:t>К.</w:t>
      </w:r>
      <w:r w:rsidRPr="00020BB1">
        <w:rPr>
          <w:rFonts w:ascii="Times New Roman" w:hAnsi="Times New Roman"/>
        </w:rPr>
        <w:t xml:space="preserve"> Характеристика </w:t>
      </w:r>
      <w:proofErr w:type="spellStart"/>
      <w:r w:rsidRPr="00020BB1">
        <w:rPr>
          <w:rFonts w:ascii="Times New Roman" w:hAnsi="Times New Roman"/>
        </w:rPr>
        <w:t>звуко</w:t>
      </w:r>
      <w:proofErr w:type="spellEnd"/>
      <w:r w:rsidRPr="00020BB1">
        <w:rPr>
          <w:rFonts w:ascii="Times New Roman" w:hAnsi="Times New Roman"/>
        </w:rPr>
        <w:t>-слоговой структуры слова у детей с речевыми нарушениями /</w:t>
      </w:r>
      <w:r w:rsidRPr="00020BB1">
        <w:rPr>
          <w:rFonts w:ascii="Times New Roman" w:hAnsi="Times New Roman"/>
          <w:bCs/>
        </w:rPr>
        <w:t xml:space="preserve">Актуальные проблемы специального и инклюзивного образования детей и молодежи: </w:t>
      </w:r>
      <w:r w:rsidRPr="00020BB1">
        <w:rPr>
          <w:rFonts w:ascii="Times New Roman" w:hAnsi="Times New Roman"/>
        </w:rPr>
        <w:t xml:space="preserve">материалы </w:t>
      </w:r>
      <w:r w:rsidRPr="00020BB1">
        <w:rPr>
          <w:rFonts w:ascii="Times New Roman" w:hAnsi="Times New Roman"/>
          <w:lang w:val="en-US"/>
        </w:rPr>
        <w:t>V</w:t>
      </w:r>
      <w:r w:rsidRPr="00020BB1">
        <w:rPr>
          <w:rFonts w:ascii="Times New Roman" w:hAnsi="Times New Roman"/>
        </w:rPr>
        <w:t xml:space="preserve">-й Международной научно-практической конференции (25-26 февраля 2021 г.) – Ростов-на-Дону; Таганрог: Изд-во ЮФУ, 2021. </w:t>
      </w:r>
      <w:r w:rsidR="00547EDA">
        <w:rPr>
          <w:rFonts w:ascii="Times New Roman" w:hAnsi="Times New Roman"/>
        </w:rPr>
        <w:t xml:space="preserve">– </w:t>
      </w:r>
      <w:r w:rsidRPr="00020BB1">
        <w:rPr>
          <w:rFonts w:ascii="Times New Roman" w:hAnsi="Times New Roman"/>
        </w:rPr>
        <w:t>С. 356</w:t>
      </w:r>
      <w:r w:rsidR="002B1607" w:rsidRPr="00020BB1">
        <w:rPr>
          <w:rFonts w:ascii="Times New Roman" w:hAnsi="Times New Roman"/>
        </w:rPr>
        <w:t>-362</w:t>
      </w:r>
      <w:r w:rsidRPr="00020BB1">
        <w:rPr>
          <w:rFonts w:ascii="Times New Roman" w:hAnsi="Times New Roman"/>
        </w:rPr>
        <w:t>.</w:t>
      </w:r>
    </w:p>
    <w:p w:rsidR="00546ECB" w:rsidRPr="00020BB1" w:rsidRDefault="00AE24B0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Долгополова Т.Ф. </w:t>
      </w:r>
      <w:r w:rsidR="00E3358C" w:rsidRPr="00020BB1">
        <w:rPr>
          <w:rFonts w:ascii="Times New Roman" w:hAnsi="Times New Roman"/>
        </w:rPr>
        <w:t xml:space="preserve">Особенности фонематических представлений у детей с нарушениями речи </w:t>
      </w:r>
      <w:r w:rsidR="00E3358C" w:rsidRPr="00020BB1">
        <w:rPr>
          <w:rFonts w:ascii="Times New Roman" w:hAnsi="Times New Roman"/>
          <w:bCs/>
        </w:rPr>
        <w:t xml:space="preserve">Актуальные проблемы специального и инклюзивного образования детей и молодежи: </w:t>
      </w:r>
      <w:r w:rsidR="00E3358C" w:rsidRPr="00020BB1">
        <w:rPr>
          <w:rFonts w:ascii="Times New Roman" w:hAnsi="Times New Roman"/>
        </w:rPr>
        <w:t xml:space="preserve">материалы </w:t>
      </w:r>
      <w:r w:rsidR="00E3358C" w:rsidRPr="00020BB1">
        <w:rPr>
          <w:rFonts w:ascii="Times New Roman" w:hAnsi="Times New Roman"/>
          <w:lang w:val="en-US"/>
        </w:rPr>
        <w:t>V</w:t>
      </w:r>
      <w:r w:rsidR="00E3358C" w:rsidRPr="00020BB1">
        <w:rPr>
          <w:rFonts w:ascii="Times New Roman" w:hAnsi="Times New Roman"/>
        </w:rPr>
        <w:t xml:space="preserve">-й Международной научно-практической конференции (25-26 февраля 2021 г.) – Ростов-на-Дону; Таганрог: Изд-во ЮФУ, 2021. </w:t>
      </w:r>
      <w:r w:rsidR="00547EDA">
        <w:rPr>
          <w:rFonts w:ascii="Times New Roman" w:hAnsi="Times New Roman"/>
        </w:rPr>
        <w:t xml:space="preserve">– </w:t>
      </w:r>
      <w:r w:rsidR="00E3358C" w:rsidRPr="00020BB1">
        <w:rPr>
          <w:rFonts w:ascii="Times New Roman" w:hAnsi="Times New Roman"/>
        </w:rPr>
        <w:t>С. 217</w:t>
      </w:r>
      <w:r w:rsidR="002B1607" w:rsidRPr="00020BB1">
        <w:rPr>
          <w:rFonts w:ascii="Times New Roman" w:hAnsi="Times New Roman"/>
        </w:rPr>
        <w:t>-223</w:t>
      </w:r>
      <w:r w:rsidR="00E3358C" w:rsidRPr="00020BB1">
        <w:rPr>
          <w:rFonts w:ascii="Times New Roman" w:hAnsi="Times New Roman"/>
        </w:rPr>
        <w:t>.</w:t>
      </w:r>
    </w:p>
    <w:p w:rsidR="00546ECB" w:rsidRPr="00020BB1" w:rsidRDefault="00A02642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Макарова Н.В., Литвинова Е.</w:t>
      </w:r>
      <w:r w:rsidR="00E3358C" w:rsidRPr="00020BB1">
        <w:rPr>
          <w:rFonts w:ascii="Times New Roman" w:hAnsi="Times New Roman"/>
        </w:rPr>
        <w:t xml:space="preserve"> Обучение детей с нарушениями речи составлению описательного рассказа / </w:t>
      </w:r>
      <w:r w:rsidR="00E3358C" w:rsidRPr="00020BB1">
        <w:rPr>
          <w:rFonts w:ascii="Times New Roman" w:hAnsi="Times New Roman"/>
          <w:bCs/>
        </w:rPr>
        <w:t xml:space="preserve">Актуальные проблемы специального и инклюзивного образования детей и молодежи: </w:t>
      </w:r>
      <w:r w:rsidR="00E3358C" w:rsidRPr="00020BB1">
        <w:rPr>
          <w:rFonts w:ascii="Times New Roman" w:hAnsi="Times New Roman"/>
        </w:rPr>
        <w:t xml:space="preserve">материалы </w:t>
      </w:r>
      <w:r w:rsidR="00E3358C" w:rsidRPr="00020BB1">
        <w:rPr>
          <w:rFonts w:ascii="Times New Roman" w:hAnsi="Times New Roman"/>
          <w:lang w:val="en-US"/>
        </w:rPr>
        <w:t>V</w:t>
      </w:r>
      <w:r w:rsidR="00E3358C" w:rsidRPr="00020BB1">
        <w:rPr>
          <w:rFonts w:ascii="Times New Roman" w:hAnsi="Times New Roman"/>
        </w:rPr>
        <w:t xml:space="preserve">-й Международной научно-практической конференции (25-26 февраля 2021 г.) – Ростов-на-Дону; Таганрог: Изд-во ЮФУ, 2021. </w:t>
      </w:r>
      <w:r w:rsidR="00547EDA">
        <w:rPr>
          <w:rFonts w:ascii="Times New Roman" w:hAnsi="Times New Roman"/>
        </w:rPr>
        <w:t xml:space="preserve">– </w:t>
      </w:r>
      <w:r w:rsidR="00E3358C" w:rsidRPr="00020BB1">
        <w:rPr>
          <w:rFonts w:ascii="Times New Roman" w:hAnsi="Times New Roman"/>
        </w:rPr>
        <w:t>С. 138</w:t>
      </w:r>
      <w:r w:rsidR="00FB0DAA" w:rsidRPr="00020BB1">
        <w:rPr>
          <w:rFonts w:ascii="Times New Roman" w:hAnsi="Times New Roman"/>
        </w:rPr>
        <w:t>-143</w:t>
      </w:r>
      <w:r w:rsidR="00E3358C" w:rsidRPr="00020BB1">
        <w:rPr>
          <w:rFonts w:ascii="Times New Roman" w:hAnsi="Times New Roman"/>
        </w:rPr>
        <w:t>.</w:t>
      </w:r>
    </w:p>
    <w:p w:rsidR="00546ECB" w:rsidRPr="00020BB1" w:rsidRDefault="00A02642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>Макарова Н.В., Могильная А.</w:t>
      </w:r>
      <w:r w:rsidR="006C5299" w:rsidRPr="00020BB1">
        <w:rPr>
          <w:rFonts w:ascii="Times New Roman" w:hAnsi="Times New Roman"/>
        </w:rPr>
        <w:t>А.</w:t>
      </w:r>
      <w:r w:rsidR="00E3358C" w:rsidRPr="00020BB1">
        <w:rPr>
          <w:rFonts w:ascii="Times New Roman" w:hAnsi="Times New Roman"/>
        </w:rPr>
        <w:t xml:space="preserve"> Характ</w:t>
      </w:r>
      <w:r w:rsidR="00996639" w:rsidRPr="00020BB1">
        <w:rPr>
          <w:rFonts w:ascii="Times New Roman" w:hAnsi="Times New Roman"/>
        </w:rPr>
        <w:t>е</w:t>
      </w:r>
      <w:r w:rsidR="00E3358C" w:rsidRPr="00020BB1">
        <w:rPr>
          <w:rFonts w:ascii="Times New Roman" w:hAnsi="Times New Roman"/>
        </w:rPr>
        <w:t>ристика предметного словаря у детей с нарушениями речи /</w:t>
      </w:r>
      <w:r w:rsidR="00E3358C" w:rsidRPr="00020BB1">
        <w:rPr>
          <w:rFonts w:ascii="Times New Roman" w:hAnsi="Times New Roman"/>
          <w:bCs/>
        </w:rPr>
        <w:t xml:space="preserve"> Актуальные проблемы специального и инклюзивного образования детей и </w:t>
      </w:r>
      <w:r w:rsidR="00E3358C" w:rsidRPr="00020BB1">
        <w:rPr>
          <w:rFonts w:ascii="Times New Roman" w:hAnsi="Times New Roman"/>
          <w:bCs/>
        </w:rPr>
        <w:lastRenderedPageBreak/>
        <w:t xml:space="preserve">молодежи: </w:t>
      </w:r>
      <w:r w:rsidR="00E3358C" w:rsidRPr="00020BB1">
        <w:rPr>
          <w:rFonts w:ascii="Times New Roman" w:hAnsi="Times New Roman"/>
        </w:rPr>
        <w:t xml:space="preserve">материалы </w:t>
      </w:r>
      <w:r w:rsidR="00E3358C" w:rsidRPr="00020BB1">
        <w:rPr>
          <w:rFonts w:ascii="Times New Roman" w:hAnsi="Times New Roman"/>
          <w:lang w:val="en-US"/>
        </w:rPr>
        <w:t>V</w:t>
      </w:r>
      <w:r w:rsidR="00E3358C" w:rsidRPr="00020BB1">
        <w:rPr>
          <w:rFonts w:ascii="Times New Roman" w:hAnsi="Times New Roman"/>
        </w:rPr>
        <w:t xml:space="preserve">-й Международной научно-практической конференции (25-26 февраля 2021 г.) – Ростов-на-Дону; Таганрог: Изд-во ЮФУ, 2021. </w:t>
      </w:r>
      <w:r w:rsidR="00547EDA">
        <w:rPr>
          <w:rFonts w:ascii="Times New Roman" w:hAnsi="Times New Roman"/>
        </w:rPr>
        <w:t xml:space="preserve">– </w:t>
      </w:r>
      <w:r w:rsidR="00E3358C" w:rsidRPr="00020BB1">
        <w:rPr>
          <w:rFonts w:ascii="Times New Roman" w:hAnsi="Times New Roman"/>
        </w:rPr>
        <w:t>С. 362</w:t>
      </w:r>
      <w:r w:rsidR="002B1607" w:rsidRPr="00020BB1">
        <w:rPr>
          <w:rFonts w:ascii="Times New Roman" w:hAnsi="Times New Roman"/>
        </w:rPr>
        <w:t>-367</w:t>
      </w:r>
      <w:r w:rsidR="00E3358C" w:rsidRPr="00020BB1">
        <w:rPr>
          <w:rFonts w:ascii="Times New Roman" w:hAnsi="Times New Roman"/>
        </w:rPr>
        <w:t>.</w:t>
      </w:r>
    </w:p>
    <w:p w:rsidR="00546ECB" w:rsidRPr="00020BB1" w:rsidRDefault="00A02642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</w:t>
      </w:r>
      <w:proofErr w:type="spellStart"/>
      <w:r w:rsidRPr="00020BB1">
        <w:rPr>
          <w:rFonts w:ascii="Times New Roman" w:hAnsi="Times New Roman"/>
        </w:rPr>
        <w:t>Мордвинова</w:t>
      </w:r>
      <w:proofErr w:type="spellEnd"/>
      <w:r w:rsidRPr="00020BB1">
        <w:rPr>
          <w:rFonts w:ascii="Times New Roman" w:hAnsi="Times New Roman"/>
        </w:rPr>
        <w:t xml:space="preserve"> К</w:t>
      </w:r>
      <w:r w:rsidR="006C5299" w:rsidRPr="00020BB1">
        <w:rPr>
          <w:rFonts w:ascii="Times New Roman" w:hAnsi="Times New Roman"/>
        </w:rPr>
        <w:t>.А</w:t>
      </w:r>
      <w:r w:rsidRPr="00020BB1">
        <w:rPr>
          <w:rFonts w:ascii="Times New Roman" w:hAnsi="Times New Roman"/>
        </w:rPr>
        <w:t>.</w:t>
      </w:r>
      <w:r w:rsidR="00E3358C" w:rsidRPr="00020BB1">
        <w:rPr>
          <w:rFonts w:ascii="Times New Roman" w:hAnsi="Times New Roman"/>
        </w:rPr>
        <w:t xml:space="preserve"> К вопросу о задержке психического развития у детей / </w:t>
      </w:r>
      <w:r w:rsidR="00E3358C" w:rsidRPr="00020BB1">
        <w:rPr>
          <w:rFonts w:ascii="Times New Roman" w:hAnsi="Times New Roman"/>
          <w:bCs/>
        </w:rPr>
        <w:t xml:space="preserve">Актуальные проблемы специального и инклюзивного образования детей и молодежи: </w:t>
      </w:r>
      <w:r w:rsidR="00E3358C" w:rsidRPr="00020BB1">
        <w:rPr>
          <w:rFonts w:ascii="Times New Roman" w:hAnsi="Times New Roman"/>
        </w:rPr>
        <w:t xml:space="preserve">материалы </w:t>
      </w:r>
      <w:r w:rsidR="00E3358C" w:rsidRPr="00020BB1">
        <w:rPr>
          <w:rFonts w:ascii="Times New Roman" w:hAnsi="Times New Roman"/>
          <w:lang w:val="en-US"/>
        </w:rPr>
        <w:t>V</w:t>
      </w:r>
      <w:r w:rsidR="00E3358C" w:rsidRPr="00020BB1">
        <w:rPr>
          <w:rFonts w:ascii="Times New Roman" w:hAnsi="Times New Roman"/>
        </w:rPr>
        <w:t xml:space="preserve">-й Международной научно-практической конференции (25-26 февраля 2021 г.) – Ростов-на-Дону; Таганрог: Изд-во ЮФУ, 2021. </w:t>
      </w:r>
      <w:r w:rsidR="00547EDA">
        <w:rPr>
          <w:rFonts w:ascii="Times New Roman" w:hAnsi="Times New Roman"/>
        </w:rPr>
        <w:t xml:space="preserve">– </w:t>
      </w:r>
      <w:r w:rsidR="00E3358C" w:rsidRPr="00020BB1">
        <w:rPr>
          <w:rFonts w:ascii="Times New Roman" w:hAnsi="Times New Roman"/>
        </w:rPr>
        <w:t>С. 143</w:t>
      </w:r>
      <w:r w:rsidR="002B1607" w:rsidRPr="00020BB1">
        <w:rPr>
          <w:rFonts w:ascii="Times New Roman" w:hAnsi="Times New Roman"/>
        </w:rPr>
        <w:t>-148</w:t>
      </w:r>
      <w:r w:rsidR="00E3358C" w:rsidRPr="00020BB1">
        <w:rPr>
          <w:rFonts w:ascii="Times New Roman" w:hAnsi="Times New Roman"/>
        </w:rPr>
        <w:t>.</w:t>
      </w:r>
    </w:p>
    <w:p w:rsidR="00546ECB" w:rsidRPr="00020BB1" w:rsidRDefault="004C2701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 Актуальные проблемы развития инклюзивной культуры педагогического вуза / Педагогическое образование ТИ имени АП Чехова. 2021. № 1. – С. 149-154. </w:t>
      </w:r>
    </w:p>
    <w:p w:rsidR="00546ECB" w:rsidRPr="00020BB1" w:rsidRDefault="009D2009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</w:t>
      </w:r>
      <w:proofErr w:type="spellStart"/>
      <w:r w:rsidRPr="00020BB1">
        <w:rPr>
          <w:rFonts w:ascii="Times New Roman" w:hAnsi="Times New Roman"/>
        </w:rPr>
        <w:t>Потураева</w:t>
      </w:r>
      <w:proofErr w:type="spellEnd"/>
      <w:r w:rsidRPr="00020BB1">
        <w:rPr>
          <w:rFonts w:ascii="Times New Roman" w:hAnsi="Times New Roman"/>
        </w:rPr>
        <w:t xml:space="preserve"> Л.Н. Инклюзивная культура как компонент профессиональной компетенции студентов гуманитарного вуза (на примере Таганрогского института имени А.П. Чехова) / Современное педагогическое образование. 2021. № 6. – С. 72-76. </w:t>
      </w:r>
    </w:p>
    <w:p w:rsidR="00546ECB" w:rsidRPr="00020BB1" w:rsidRDefault="009D2009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 Инклюзивная культура как компонент профессиональной компетенции студентов гуманитарного вуза // Сборник материалов 18-й Международной научно-практической конференции «Преподаватель высшей школы в </w:t>
      </w:r>
      <w:r w:rsidRPr="00020BB1">
        <w:rPr>
          <w:rFonts w:ascii="Times New Roman" w:hAnsi="Times New Roman"/>
          <w:lang w:val="en-US"/>
        </w:rPr>
        <w:t>XXI</w:t>
      </w:r>
      <w:r w:rsidRPr="00020BB1">
        <w:rPr>
          <w:rFonts w:ascii="Times New Roman" w:hAnsi="Times New Roman"/>
        </w:rPr>
        <w:t xml:space="preserve"> веке». – Ростов н/Дону: Ростовский государственный университет путей сообщения, 2021. – С. 186 – 191. </w:t>
      </w:r>
    </w:p>
    <w:p w:rsidR="00546ECB" w:rsidRPr="00020BB1" w:rsidRDefault="00727994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Долгополова Т.Ф. Изучение речевого развития ребенка с синдромом Дауна / </w:t>
      </w:r>
      <w:r w:rsidR="00547EDA">
        <w:rPr>
          <w:rFonts w:ascii="Times New Roman" w:hAnsi="Times New Roman"/>
        </w:rPr>
        <w:t>С</w:t>
      </w:r>
      <w:r w:rsidR="00D3096A" w:rsidRPr="00020BB1">
        <w:rPr>
          <w:rFonts w:ascii="Times New Roman" w:hAnsi="Times New Roman"/>
        </w:rPr>
        <w:t>борник: Проблемы детства в фокусе междисциплинарных исследований. Ростов-на-Дону:</w:t>
      </w:r>
      <w:r w:rsidRPr="00020BB1">
        <w:rPr>
          <w:rFonts w:ascii="Times New Roman" w:hAnsi="Times New Roman"/>
        </w:rPr>
        <w:t xml:space="preserve"> Издательско-полиграфический комплекс РГУЭ (РИНХ), 2021. – С. 484-491. </w:t>
      </w:r>
    </w:p>
    <w:p w:rsidR="00546ECB" w:rsidRPr="00020BB1" w:rsidRDefault="004B0AAB" w:rsidP="00546ECB">
      <w:pPr>
        <w:pStyle w:val="a3"/>
        <w:numPr>
          <w:ilvl w:val="3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020BB1">
        <w:rPr>
          <w:rFonts w:ascii="Times New Roman" w:hAnsi="Times New Roman"/>
        </w:rPr>
        <w:t xml:space="preserve">Макарова Н.В., Долгополова Т.Ф. </w:t>
      </w:r>
      <w:r w:rsidR="007A792C" w:rsidRPr="00020BB1">
        <w:rPr>
          <w:rFonts w:ascii="Times New Roman" w:hAnsi="Times New Roman"/>
        </w:rPr>
        <w:t xml:space="preserve">Использование ИКТ в работе с детьми с тяжелыми нарушениями речи </w:t>
      </w:r>
      <w:r w:rsidR="00727994" w:rsidRPr="00020BB1">
        <w:rPr>
          <w:rFonts w:ascii="Times New Roman" w:hAnsi="Times New Roman"/>
        </w:rPr>
        <w:t xml:space="preserve">/ Сборник эссе студентов и учащихся школ по итогам Международных конкурсов эссе от 10.01.2021. Нижний Новгород: Профессиональная наука, 2021. </w:t>
      </w:r>
      <w:r w:rsidR="00547EDA">
        <w:rPr>
          <w:rFonts w:ascii="Times New Roman" w:hAnsi="Times New Roman"/>
        </w:rPr>
        <w:t xml:space="preserve">– </w:t>
      </w:r>
      <w:r w:rsidR="00727994" w:rsidRPr="00020BB1">
        <w:rPr>
          <w:rFonts w:ascii="Times New Roman" w:hAnsi="Times New Roman"/>
        </w:rPr>
        <w:t>С. 21-24.</w:t>
      </w:r>
      <w:r w:rsidR="000C6C15" w:rsidRPr="00020BB1">
        <w:rPr>
          <w:rFonts w:ascii="Times New Roman" w:hAnsi="Times New Roman"/>
        </w:rPr>
        <w:t xml:space="preserve"> </w:t>
      </w:r>
    </w:p>
    <w:p w:rsidR="003D6ED8" w:rsidRPr="00020BB1" w:rsidRDefault="003D6ED8" w:rsidP="000C4A5A">
      <w:pPr>
        <w:spacing w:after="0" w:line="360" w:lineRule="auto"/>
        <w:rPr>
          <w:rFonts w:ascii="Times New Roman" w:hAnsi="Times New Roman" w:cs="Times New Roman"/>
        </w:rPr>
      </w:pPr>
    </w:p>
    <w:sectPr w:rsidR="003D6ED8" w:rsidRPr="00020BB1" w:rsidSect="00893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F83"/>
    <w:multiLevelType w:val="hybridMultilevel"/>
    <w:tmpl w:val="50287104"/>
    <w:lvl w:ilvl="0" w:tplc="0419000F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11CE3CA6"/>
    <w:multiLevelType w:val="hybridMultilevel"/>
    <w:tmpl w:val="4808EAA6"/>
    <w:lvl w:ilvl="0" w:tplc="9DD68D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2CD2"/>
    <w:multiLevelType w:val="hybridMultilevel"/>
    <w:tmpl w:val="4A309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4307"/>
    <w:multiLevelType w:val="hybridMultilevel"/>
    <w:tmpl w:val="2034EEC0"/>
    <w:lvl w:ilvl="0" w:tplc="0526032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01DA5"/>
    <w:multiLevelType w:val="hybridMultilevel"/>
    <w:tmpl w:val="D4566A98"/>
    <w:lvl w:ilvl="0" w:tplc="05D2C758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6510B"/>
    <w:multiLevelType w:val="hybridMultilevel"/>
    <w:tmpl w:val="5A92055C"/>
    <w:lvl w:ilvl="0" w:tplc="FFFFFFFF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A43E8"/>
    <w:multiLevelType w:val="hybridMultilevel"/>
    <w:tmpl w:val="055028E4"/>
    <w:lvl w:ilvl="0" w:tplc="05D2C758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103012">
      <w:start w:val="1"/>
      <w:numFmt w:val="decimal"/>
      <w:lvlText w:val="%4."/>
      <w:lvlJc w:val="left"/>
      <w:pPr>
        <w:ind w:left="644" w:hanging="360"/>
      </w:pPr>
      <w:rPr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505F8"/>
    <w:multiLevelType w:val="hybridMultilevel"/>
    <w:tmpl w:val="EEFC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41CDE78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5D2C758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643B"/>
    <w:multiLevelType w:val="hybridMultilevel"/>
    <w:tmpl w:val="6616B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5184EA6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A76B0F"/>
    <w:rsid w:val="00016A79"/>
    <w:rsid w:val="00020BB1"/>
    <w:rsid w:val="000214CE"/>
    <w:rsid w:val="000234CC"/>
    <w:rsid w:val="00024E72"/>
    <w:rsid w:val="00026916"/>
    <w:rsid w:val="000323A6"/>
    <w:rsid w:val="00042D75"/>
    <w:rsid w:val="00056896"/>
    <w:rsid w:val="00080F50"/>
    <w:rsid w:val="0009719E"/>
    <w:rsid w:val="000A5746"/>
    <w:rsid w:val="000A7254"/>
    <w:rsid w:val="000B5619"/>
    <w:rsid w:val="000C20B4"/>
    <w:rsid w:val="000C4A5A"/>
    <w:rsid w:val="000C6C15"/>
    <w:rsid w:val="000C7250"/>
    <w:rsid w:val="000D3250"/>
    <w:rsid w:val="000D52E2"/>
    <w:rsid w:val="000F1750"/>
    <w:rsid w:val="000F4405"/>
    <w:rsid w:val="0010519C"/>
    <w:rsid w:val="0012534E"/>
    <w:rsid w:val="00130E8D"/>
    <w:rsid w:val="00135C8F"/>
    <w:rsid w:val="0016086D"/>
    <w:rsid w:val="0016663E"/>
    <w:rsid w:val="0017254D"/>
    <w:rsid w:val="00174ED4"/>
    <w:rsid w:val="00177027"/>
    <w:rsid w:val="00180149"/>
    <w:rsid w:val="00181A62"/>
    <w:rsid w:val="00190E39"/>
    <w:rsid w:val="0019250C"/>
    <w:rsid w:val="00194AF3"/>
    <w:rsid w:val="001B1EB7"/>
    <w:rsid w:val="001B30B0"/>
    <w:rsid w:val="001B35F7"/>
    <w:rsid w:val="001C6D3E"/>
    <w:rsid w:val="001D50EC"/>
    <w:rsid w:val="001D7C87"/>
    <w:rsid w:val="001E6240"/>
    <w:rsid w:val="001F0187"/>
    <w:rsid w:val="001F227A"/>
    <w:rsid w:val="001F2A93"/>
    <w:rsid w:val="001F6A95"/>
    <w:rsid w:val="00215925"/>
    <w:rsid w:val="002269E8"/>
    <w:rsid w:val="0024322E"/>
    <w:rsid w:val="0024457B"/>
    <w:rsid w:val="0025011D"/>
    <w:rsid w:val="00250910"/>
    <w:rsid w:val="00255DBC"/>
    <w:rsid w:val="0027440C"/>
    <w:rsid w:val="00274D27"/>
    <w:rsid w:val="00292E8D"/>
    <w:rsid w:val="00295562"/>
    <w:rsid w:val="002A63EB"/>
    <w:rsid w:val="002B1607"/>
    <w:rsid w:val="002C006E"/>
    <w:rsid w:val="002C22C8"/>
    <w:rsid w:val="002D2449"/>
    <w:rsid w:val="002F25E3"/>
    <w:rsid w:val="002F3493"/>
    <w:rsid w:val="002F6C3F"/>
    <w:rsid w:val="003040A3"/>
    <w:rsid w:val="003261DB"/>
    <w:rsid w:val="00337184"/>
    <w:rsid w:val="00345141"/>
    <w:rsid w:val="00353B8A"/>
    <w:rsid w:val="00355A15"/>
    <w:rsid w:val="00355CBD"/>
    <w:rsid w:val="0037548B"/>
    <w:rsid w:val="00377780"/>
    <w:rsid w:val="003A24D7"/>
    <w:rsid w:val="003A6C69"/>
    <w:rsid w:val="003D48A1"/>
    <w:rsid w:val="003D4DB7"/>
    <w:rsid w:val="003D6ED8"/>
    <w:rsid w:val="003E4FAF"/>
    <w:rsid w:val="003F3853"/>
    <w:rsid w:val="00403D54"/>
    <w:rsid w:val="00403E1E"/>
    <w:rsid w:val="00404942"/>
    <w:rsid w:val="00420A88"/>
    <w:rsid w:val="0044342C"/>
    <w:rsid w:val="00462EC0"/>
    <w:rsid w:val="004659AE"/>
    <w:rsid w:val="00465AAE"/>
    <w:rsid w:val="004705C8"/>
    <w:rsid w:val="00476A21"/>
    <w:rsid w:val="00485037"/>
    <w:rsid w:val="004908A5"/>
    <w:rsid w:val="004A1AD2"/>
    <w:rsid w:val="004A4E8D"/>
    <w:rsid w:val="004B0AAB"/>
    <w:rsid w:val="004C2701"/>
    <w:rsid w:val="004D3ED9"/>
    <w:rsid w:val="004D3F9C"/>
    <w:rsid w:val="004D79C5"/>
    <w:rsid w:val="00511233"/>
    <w:rsid w:val="00541F05"/>
    <w:rsid w:val="00546ECB"/>
    <w:rsid w:val="00547EDA"/>
    <w:rsid w:val="0055744B"/>
    <w:rsid w:val="005668AB"/>
    <w:rsid w:val="005704B9"/>
    <w:rsid w:val="00576E1D"/>
    <w:rsid w:val="00583B04"/>
    <w:rsid w:val="00583EB2"/>
    <w:rsid w:val="00584FE8"/>
    <w:rsid w:val="0058533B"/>
    <w:rsid w:val="00596BD7"/>
    <w:rsid w:val="005C2B23"/>
    <w:rsid w:val="005D54D1"/>
    <w:rsid w:val="005E01F2"/>
    <w:rsid w:val="005F4E59"/>
    <w:rsid w:val="005F7557"/>
    <w:rsid w:val="00607F40"/>
    <w:rsid w:val="0062724E"/>
    <w:rsid w:val="0063703A"/>
    <w:rsid w:val="00646E1F"/>
    <w:rsid w:val="00674ABA"/>
    <w:rsid w:val="00691418"/>
    <w:rsid w:val="006B0883"/>
    <w:rsid w:val="006C4146"/>
    <w:rsid w:val="006C5299"/>
    <w:rsid w:val="006C6A44"/>
    <w:rsid w:val="006D37C1"/>
    <w:rsid w:val="006D5BF4"/>
    <w:rsid w:val="006E0FC4"/>
    <w:rsid w:val="006F7839"/>
    <w:rsid w:val="00700A7B"/>
    <w:rsid w:val="00702AD8"/>
    <w:rsid w:val="00711B54"/>
    <w:rsid w:val="00723774"/>
    <w:rsid w:val="00727994"/>
    <w:rsid w:val="00764CC3"/>
    <w:rsid w:val="00764FF6"/>
    <w:rsid w:val="00783126"/>
    <w:rsid w:val="007A622F"/>
    <w:rsid w:val="007A792C"/>
    <w:rsid w:val="007B4327"/>
    <w:rsid w:val="007B5293"/>
    <w:rsid w:val="007C2FC4"/>
    <w:rsid w:val="007E12A3"/>
    <w:rsid w:val="007E275B"/>
    <w:rsid w:val="007F5433"/>
    <w:rsid w:val="007F56F2"/>
    <w:rsid w:val="00835EDE"/>
    <w:rsid w:val="00842D59"/>
    <w:rsid w:val="00856287"/>
    <w:rsid w:val="00863F6F"/>
    <w:rsid w:val="0087177E"/>
    <w:rsid w:val="00893A82"/>
    <w:rsid w:val="008A0315"/>
    <w:rsid w:val="008A72A6"/>
    <w:rsid w:val="008B3BD7"/>
    <w:rsid w:val="008C6D90"/>
    <w:rsid w:val="008F6347"/>
    <w:rsid w:val="009403A9"/>
    <w:rsid w:val="009446D3"/>
    <w:rsid w:val="00952A2F"/>
    <w:rsid w:val="00966E1B"/>
    <w:rsid w:val="009679DC"/>
    <w:rsid w:val="00983066"/>
    <w:rsid w:val="00995CCD"/>
    <w:rsid w:val="00996639"/>
    <w:rsid w:val="009A6B9A"/>
    <w:rsid w:val="009D2009"/>
    <w:rsid w:val="009D5ABA"/>
    <w:rsid w:val="00A02642"/>
    <w:rsid w:val="00A17C7B"/>
    <w:rsid w:val="00A30641"/>
    <w:rsid w:val="00A31EEF"/>
    <w:rsid w:val="00A33407"/>
    <w:rsid w:val="00A43D16"/>
    <w:rsid w:val="00A43D41"/>
    <w:rsid w:val="00A531E4"/>
    <w:rsid w:val="00A61314"/>
    <w:rsid w:val="00A70C3A"/>
    <w:rsid w:val="00A729C1"/>
    <w:rsid w:val="00A76B0F"/>
    <w:rsid w:val="00A778CC"/>
    <w:rsid w:val="00A91F48"/>
    <w:rsid w:val="00A92ADA"/>
    <w:rsid w:val="00A96C24"/>
    <w:rsid w:val="00AA0F8D"/>
    <w:rsid w:val="00AA43F5"/>
    <w:rsid w:val="00AA592A"/>
    <w:rsid w:val="00AB7EEA"/>
    <w:rsid w:val="00AC621B"/>
    <w:rsid w:val="00AD297E"/>
    <w:rsid w:val="00AE0D08"/>
    <w:rsid w:val="00AE24B0"/>
    <w:rsid w:val="00AE467E"/>
    <w:rsid w:val="00AF0A7C"/>
    <w:rsid w:val="00B1071D"/>
    <w:rsid w:val="00B2452E"/>
    <w:rsid w:val="00B7093D"/>
    <w:rsid w:val="00B73EAB"/>
    <w:rsid w:val="00B808FB"/>
    <w:rsid w:val="00B95276"/>
    <w:rsid w:val="00BB2EE4"/>
    <w:rsid w:val="00BC4A6F"/>
    <w:rsid w:val="00BD6D2F"/>
    <w:rsid w:val="00BF2CB3"/>
    <w:rsid w:val="00C201DA"/>
    <w:rsid w:val="00C264B6"/>
    <w:rsid w:val="00C3028D"/>
    <w:rsid w:val="00C4338C"/>
    <w:rsid w:val="00C4399E"/>
    <w:rsid w:val="00C52C07"/>
    <w:rsid w:val="00C83453"/>
    <w:rsid w:val="00CA23BC"/>
    <w:rsid w:val="00CB2954"/>
    <w:rsid w:val="00CE0ECD"/>
    <w:rsid w:val="00CE7220"/>
    <w:rsid w:val="00D049E1"/>
    <w:rsid w:val="00D0515B"/>
    <w:rsid w:val="00D2747A"/>
    <w:rsid w:val="00D3096A"/>
    <w:rsid w:val="00D33AF3"/>
    <w:rsid w:val="00D450B9"/>
    <w:rsid w:val="00D47578"/>
    <w:rsid w:val="00D51567"/>
    <w:rsid w:val="00D575DD"/>
    <w:rsid w:val="00D6559A"/>
    <w:rsid w:val="00D741B7"/>
    <w:rsid w:val="00D8332F"/>
    <w:rsid w:val="00DB03D9"/>
    <w:rsid w:val="00DB34C8"/>
    <w:rsid w:val="00DD727A"/>
    <w:rsid w:val="00DE1736"/>
    <w:rsid w:val="00DF446C"/>
    <w:rsid w:val="00DF5C56"/>
    <w:rsid w:val="00DF61FF"/>
    <w:rsid w:val="00E041C2"/>
    <w:rsid w:val="00E13CC8"/>
    <w:rsid w:val="00E21DE6"/>
    <w:rsid w:val="00E25DBA"/>
    <w:rsid w:val="00E310BC"/>
    <w:rsid w:val="00E3358C"/>
    <w:rsid w:val="00E5525C"/>
    <w:rsid w:val="00E63C0A"/>
    <w:rsid w:val="00E83581"/>
    <w:rsid w:val="00E8751A"/>
    <w:rsid w:val="00EA0509"/>
    <w:rsid w:val="00EA39F2"/>
    <w:rsid w:val="00EB3B77"/>
    <w:rsid w:val="00EC14F1"/>
    <w:rsid w:val="00EC2604"/>
    <w:rsid w:val="00EC42F1"/>
    <w:rsid w:val="00EC7764"/>
    <w:rsid w:val="00ED2247"/>
    <w:rsid w:val="00ED3279"/>
    <w:rsid w:val="00ED4033"/>
    <w:rsid w:val="00EF27BE"/>
    <w:rsid w:val="00EF6CE9"/>
    <w:rsid w:val="00F01831"/>
    <w:rsid w:val="00F306B4"/>
    <w:rsid w:val="00F35BEB"/>
    <w:rsid w:val="00F40703"/>
    <w:rsid w:val="00F44877"/>
    <w:rsid w:val="00F641D5"/>
    <w:rsid w:val="00F910A3"/>
    <w:rsid w:val="00F9382E"/>
    <w:rsid w:val="00FB0DAA"/>
    <w:rsid w:val="00FB24CE"/>
    <w:rsid w:val="00FC09C8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EC2D"/>
  <w15:docId w15:val="{DACCD452-77F9-4F04-9667-567FDA9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B3BD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B3BD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B3BD7"/>
  </w:style>
  <w:style w:type="paragraph" w:styleId="a3">
    <w:name w:val="List Paragraph"/>
    <w:basedOn w:val="a"/>
    <w:uiPriority w:val="34"/>
    <w:qFormat/>
    <w:rsid w:val="0025011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C6D3E"/>
    <w:rPr>
      <w:color w:val="0000FF" w:themeColor="hyperlink"/>
      <w:u w:val="single"/>
    </w:rPr>
  </w:style>
  <w:style w:type="character" w:styleId="a5">
    <w:name w:val="Strong"/>
    <w:basedOn w:val="a0"/>
    <w:qFormat/>
    <w:rsid w:val="00AD297E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0A7254"/>
    <w:rPr>
      <w:color w:val="800080" w:themeColor="followedHyperlink"/>
      <w:u w:val="single"/>
    </w:rPr>
  </w:style>
  <w:style w:type="paragraph" w:customStyle="1" w:styleId="Default">
    <w:name w:val="Default"/>
    <w:rsid w:val="00646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Основной текст статьи"/>
    <w:rsid w:val="00EF27BE"/>
    <w:pPr>
      <w:tabs>
        <w:tab w:val="left" w:pos="5954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AE24B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E24B0"/>
  </w:style>
  <w:style w:type="paragraph" w:styleId="aa">
    <w:name w:val="Body Text"/>
    <w:basedOn w:val="a"/>
    <w:link w:val="ab"/>
    <w:uiPriority w:val="99"/>
    <w:semiHidden/>
    <w:unhideWhenUsed/>
    <w:rsid w:val="001F22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227A"/>
  </w:style>
  <w:style w:type="paragraph" w:styleId="ac">
    <w:name w:val="header"/>
    <w:basedOn w:val="a"/>
    <w:link w:val="ad"/>
    <w:uiPriority w:val="99"/>
    <w:rsid w:val="00996639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9966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0F17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21.rgups.ru/upload/files/Sbornik_2021.pdf" TargetMode="External"/><Relationship Id="rId5" Type="http://schemas.openxmlformats.org/officeDocument/2006/relationships/hyperlink" Target="https://www.elibrary.ru/download/elibrary_67942460_239962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5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Макарова НВ</cp:lastModifiedBy>
  <cp:revision>253</cp:revision>
  <dcterms:created xsi:type="dcterms:W3CDTF">2016-09-20T10:48:00Z</dcterms:created>
  <dcterms:modified xsi:type="dcterms:W3CDTF">2024-09-11T17:42:00Z</dcterms:modified>
</cp:coreProperties>
</file>