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59" w:rsidRPr="00EF5C59" w:rsidRDefault="00EF5C59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5C59" w:rsidRPr="00EF5C59" w:rsidRDefault="00EF5C59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0280" w:rsidRPr="00EF5C59" w:rsidRDefault="00B80280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C59">
        <w:rPr>
          <w:rFonts w:ascii="Times New Roman" w:hAnsi="Times New Roman" w:cs="Times New Roman"/>
          <w:sz w:val="28"/>
          <w:szCs w:val="28"/>
        </w:rPr>
        <w:t>СПИСОК</w:t>
      </w:r>
    </w:p>
    <w:p w:rsidR="00B80280" w:rsidRPr="00EF5C59" w:rsidRDefault="00B80280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C59">
        <w:rPr>
          <w:rFonts w:ascii="Times New Roman" w:hAnsi="Times New Roman" w:cs="Times New Roman"/>
          <w:sz w:val="28"/>
          <w:szCs w:val="28"/>
        </w:rPr>
        <w:t>научных и учебно-методических работ</w:t>
      </w:r>
    </w:p>
    <w:p w:rsidR="00B80280" w:rsidRPr="00F97ACA" w:rsidRDefault="00921E5C" w:rsidP="00F97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7ACA">
        <w:rPr>
          <w:rFonts w:ascii="Times New Roman" w:hAnsi="Times New Roman" w:cs="Times New Roman"/>
          <w:b/>
          <w:sz w:val="28"/>
          <w:szCs w:val="28"/>
        </w:rPr>
        <w:t>Яненко</w:t>
      </w:r>
      <w:proofErr w:type="spellEnd"/>
      <w:r w:rsidRPr="00F97ACA">
        <w:rPr>
          <w:rFonts w:ascii="Times New Roman" w:hAnsi="Times New Roman" w:cs="Times New Roman"/>
          <w:b/>
          <w:sz w:val="28"/>
          <w:szCs w:val="28"/>
        </w:rPr>
        <w:t xml:space="preserve"> Ларисы Павловны</w:t>
      </w:r>
    </w:p>
    <w:p w:rsidR="005B2A7A" w:rsidRPr="00921E5C" w:rsidRDefault="005B2A7A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A7A" w:rsidRPr="00921E5C" w:rsidRDefault="005B2A7A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709"/>
        <w:gridCol w:w="185"/>
        <w:gridCol w:w="3076"/>
        <w:gridCol w:w="957"/>
        <w:gridCol w:w="35"/>
        <w:gridCol w:w="2268"/>
        <w:gridCol w:w="283"/>
        <w:gridCol w:w="851"/>
        <w:gridCol w:w="96"/>
        <w:gridCol w:w="1180"/>
      </w:tblGrid>
      <w:tr w:rsidR="005B2A7A" w:rsidRPr="00EF5C59" w:rsidTr="00BB1678">
        <w:tc>
          <w:tcPr>
            <w:tcW w:w="894" w:type="dxa"/>
            <w:gridSpan w:val="2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F5C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76" w:type="dxa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B2A7A" w:rsidRPr="00EF5C59" w:rsidRDefault="005B2A7A" w:rsidP="005B2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работы, ее вид</w:t>
            </w:r>
          </w:p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B2A7A" w:rsidRPr="00EF5C59" w:rsidRDefault="005B2A7A" w:rsidP="005B2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в п.л.</w:t>
            </w:r>
          </w:p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2A7A" w:rsidRPr="00EF5C59" w:rsidTr="00BB1678">
        <w:tc>
          <w:tcPr>
            <w:tcW w:w="894" w:type="dxa"/>
            <w:gridSpan w:val="2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2A7A" w:rsidRPr="00EF5C59" w:rsidTr="00BB1678">
        <w:tc>
          <w:tcPr>
            <w:tcW w:w="9640" w:type="dxa"/>
            <w:gridSpan w:val="10"/>
          </w:tcPr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59">
              <w:rPr>
                <w:rFonts w:ascii="Times New Roman" w:hAnsi="Times New Roman" w:cs="Times New Roman"/>
                <w:sz w:val="28"/>
                <w:szCs w:val="28"/>
              </w:rPr>
              <w:t>А. Научные работы</w:t>
            </w:r>
          </w:p>
          <w:p w:rsidR="005B2A7A" w:rsidRPr="00EF5C59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3574" w:rsidRPr="007877CC" w:rsidTr="00491423">
        <w:tc>
          <w:tcPr>
            <w:tcW w:w="709" w:type="dxa"/>
          </w:tcPr>
          <w:p w:rsidR="00623574" w:rsidRPr="007877CC" w:rsidRDefault="00623574" w:rsidP="00623574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23574" w:rsidRDefault="00654D9D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нравственного воспитания младших школьников средствами музыкального искусства  </w:t>
            </w:r>
          </w:p>
          <w:p w:rsidR="00654D9D" w:rsidRPr="007877CC" w:rsidRDefault="00654D9D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 ВАК</w:t>
            </w:r>
          </w:p>
        </w:tc>
        <w:tc>
          <w:tcPr>
            <w:tcW w:w="957" w:type="dxa"/>
          </w:tcPr>
          <w:p w:rsidR="00623574" w:rsidRPr="007877CC" w:rsidRDefault="00654D9D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623574" w:rsidRPr="007877CC" w:rsidRDefault="00654D9D" w:rsidP="00654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Научно-педагогический журнал «Известия Южного Федерального Университета». </w:t>
            </w: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 xml:space="preserve">– Ростов н/Д, </w:t>
            </w:r>
            <w:r w:rsidRPr="00654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2009.</w:t>
            </w: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54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№1.</w:t>
            </w: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 xml:space="preserve"> – С. 81-88.</w:t>
            </w:r>
          </w:p>
        </w:tc>
        <w:tc>
          <w:tcPr>
            <w:tcW w:w="947" w:type="dxa"/>
            <w:gridSpan w:val="2"/>
          </w:tcPr>
          <w:p w:rsidR="00623574" w:rsidRPr="007877CC" w:rsidRDefault="00623574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CC"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1180" w:type="dxa"/>
          </w:tcPr>
          <w:p w:rsidR="00623574" w:rsidRPr="007877CC" w:rsidRDefault="00623574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78" w:rsidTr="00491423">
        <w:tc>
          <w:tcPr>
            <w:tcW w:w="709" w:type="dxa"/>
          </w:tcPr>
          <w:p w:rsidR="00D02578" w:rsidRPr="00192098" w:rsidRDefault="00D02578" w:rsidP="00173F2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02578" w:rsidRPr="00654D9D" w:rsidRDefault="00654D9D" w:rsidP="00654D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Формирование нравственных качеств личности младшего школьника в условиях модульного обучения на уроках музыки</w:t>
            </w:r>
          </w:p>
          <w:p w:rsidR="00654D9D" w:rsidRPr="00654D9D" w:rsidRDefault="00654D9D" w:rsidP="00654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 ВАК</w:t>
            </w:r>
          </w:p>
        </w:tc>
        <w:tc>
          <w:tcPr>
            <w:tcW w:w="957" w:type="dxa"/>
          </w:tcPr>
          <w:p w:rsidR="00D02578" w:rsidRPr="00654D9D" w:rsidRDefault="00654D9D" w:rsidP="00173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D9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D02578" w:rsidRPr="00654D9D" w:rsidRDefault="00654D9D" w:rsidP="00173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Известия ЮЗГУ. – Курск: Издательство ЮЗГУ, 2014. </w:t>
            </w:r>
            <w:r w:rsidRPr="0065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    </w:t>
            </w:r>
            <w:r w:rsidRPr="0065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(53)  </w:t>
            </w:r>
            <w:r w:rsidRPr="0065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 </w:t>
            </w:r>
            <w:r w:rsidRPr="0065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188-192</w:t>
            </w:r>
          </w:p>
        </w:tc>
        <w:tc>
          <w:tcPr>
            <w:tcW w:w="947" w:type="dxa"/>
            <w:gridSpan w:val="2"/>
          </w:tcPr>
          <w:p w:rsidR="00D02578" w:rsidRPr="007877CC" w:rsidRDefault="00D02578" w:rsidP="00955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CC"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1180" w:type="dxa"/>
          </w:tcPr>
          <w:p w:rsidR="00D02578" w:rsidRDefault="00D02578" w:rsidP="00173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78" w:rsidTr="00491423">
        <w:tc>
          <w:tcPr>
            <w:tcW w:w="709" w:type="dxa"/>
          </w:tcPr>
          <w:p w:rsidR="00D02578" w:rsidRPr="000A0704" w:rsidRDefault="00D02578" w:rsidP="00173F2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2"/>
          </w:tcPr>
          <w:p w:rsidR="00654D9D" w:rsidRPr="00654D9D" w:rsidRDefault="00654D9D" w:rsidP="00654D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воспитательного потенциала духовной музыки в условиях модульного обучения в общеобразовательной школе</w:t>
            </w:r>
          </w:p>
          <w:p w:rsidR="00D02578" w:rsidRPr="00654D9D" w:rsidRDefault="00D02578" w:rsidP="00173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 ВАК</w:t>
            </w:r>
          </w:p>
        </w:tc>
        <w:tc>
          <w:tcPr>
            <w:tcW w:w="957" w:type="dxa"/>
          </w:tcPr>
          <w:p w:rsidR="00D02578" w:rsidRPr="00654D9D" w:rsidRDefault="00D02578" w:rsidP="00173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D9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D02578" w:rsidRPr="00654D9D" w:rsidRDefault="00654D9D" w:rsidP="00173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практика общественного развития. – Краснодар: Издательский дом «ХОРС», 2014. </w:t>
            </w:r>
            <w:r w:rsidRPr="0065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5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16. – С. 194-197</w:t>
            </w:r>
          </w:p>
        </w:tc>
        <w:tc>
          <w:tcPr>
            <w:tcW w:w="947" w:type="dxa"/>
            <w:gridSpan w:val="2"/>
          </w:tcPr>
          <w:p w:rsidR="00D02578" w:rsidRPr="00F20A1A" w:rsidRDefault="00D02578" w:rsidP="00173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1180" w:type="dxa"/>
          </w:tcPr>
          <w:p w:rsidR="00D02578" w:rsidRPr="00432F7A" w:rsidRDefault="00D02578" w:rsidP="00173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2578" w:rsidRPr="00F20A1A" w:rsidTr="00491423">
        <w:tc>
          <w:tcPr>
            <w:tcW w:w="709" w:type="dxa"/>
          </w:tcPr>
          <w:p w:rsidR="00D02578" w:rsidRPr="002E349B" w:rsidRDefault="00D02578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02578" w:rsidRPr="00F20A1A" w:rsidRDefault="00654D9D" w:rsidP="00654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музыкального мышления как путь нравственного воспитания младших школьников </w:t>
            </w: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D02578" w:rsidRPr="00F20A1A" w:rsidRDefault="00D02578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A1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20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D02578" w:rsidRPr="00F20A1A" w:rsidRDefault="00654D9D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>Материалы II Международной научно-практической конференции. – Таганрог: Издательство ТГПИ, 2006. –      С. 372-378.</w:t>
            </w:r>
          </w:p>
        </w:tc>
        <w:tc>
          <w:tcPr>
            <w:tcW w:w="947" w:type="dxa"/>
            <w:gridSpan w:val="2"/>
          </w:tcPr>
          <w:p w:rsidR="00D02578" w:rsidRPr="00F20A1A" w:rsidRDefault="00D02578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1180" w:type="dxa"/>
          </w:tcPr>
          <w:p w:rsidR="00D02578" w:rsidRPr="00F20A1A" w:rsidRDefault="00D02578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78" w:rsidRPr="00637BC7" w:rsidTr="00491423">
        <w:tc>
          <w:tcPr>
            <w:tcW w:w="709" w:type="dxa"/>
          </w:tcPr>
          <w:p w:rsidR="00D02578" w:rsidRPr="00637BC7" w:rsidRDefault="00D02578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54D9D" w:rsidRPr="00654D9D" w:rsidRDefault="00654D9D" w:rsidP="006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нравственного воспитания младших  школьников в современной социокультурной ситуации  </w:t>
            </w:r>
          </w:p>
          <w:p w:rsidR="00D02578" w:rsidRPr="00637BC7" w:rsidRDefault="00654D9D" w:rsidP="00654D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D02578" w:rsidRPr="00637BC7" w:rsidRDefault="00D02578" w:rsidP="007A52E6">
            <w:pPr>
              <w:pStyle w:val="a5"/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637BC7">
              <w:rPr>
                <w:sz w:val="24"/>
                <w:szCs w:val="24"/>
              </w:rPr>
              <w:t>Печ</w:t>
            </w:r>
            <w:proofErr w:type="spellEnd"/>
            <w:r w:rsidRPr="00637BC7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D02578" w:rsidRPr="00637BC7" w:rsidRDefault="00654D9D" w:rsidP="007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Непрерывное образование: региональный аспект: Материалы III Региональной научно-практической конференций. – Ростов </w:t>
            </w:r>
            <w:r w:rsidRPr="0065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н/Д: ИПО ПИ ЮФУ, 2007. – С. 208-218.</w:t>
            </w:r>
          </w:p>
        </w:tc>
        <w:tc>
          <w:tcPr>
            <w:tcW w:w="947" w:type="dxa"/>
            <w:gridSpan w:val="2"/>
          </w:tcPr>
          <w:p w:rsidR="00D02578" w:rsidRPr="00637BC7" w:rsidRDefault="00D02578" w:rsidP="007A52E6">
            <w:pPr>
              <w:pStyle w:val="a5"/>
              <w:widowControl/>
              <w:jc w:val="center"/>
              <w:rPr>
                <w:iCs/>
                <w:color w:val="000000"/>
                <w:sz w:val="24"/>
                <w:szCs w:val="24"/>
              </w:rPr>
            </w:pPr>
            <w:r w:rsidRPr="00637BC7">
              <w:rPr>
                <w:iCs/>
                <w:color w:val="000000"/>
                <w:sz w:val="24"/>
                <w:szCs w:val="24"/>
              </w:rPr>
              <w:lastRenderedPageBreak/>
              <w:t>0,5 п.л.</w:t>
            </w:r>
          </w:p>
        </w:tc>
        <w:tc>
          <w:tcPr>
            <w:tcW w:w="1180" w:type="dxa"/>
          </w:tcPr>
          <w:p w:rsidR="00D02578" w:rsidRPr="00637BC7" w:rsidRDefault="00D02578" w:rsidP="007A52E6">
            <w:pPr>
              <w:pStyle w:val="a5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02578" w:rsidRPr="00F20A1A" w:rsidTr="00491423">
        <w:tc>
          <w:tcPr>
            <w:tcW w:w="709" w:type="dxa"/>
          </w:tcPr>
          <w:p w:rsidR="00D02578" w:rsidRPr="002E349B" w:rsidRDefault="00D02578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02578" w:rsidRPr="00F20A1A" w:rsidRDefault="00654D9D" w:rsidP="00654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музыкально-педагогического воспитания в современной школе </w:t>
            </w: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D02578" w:rsidRPr="00F20A1A" w:rsidRDefault="00D02578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A1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20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D02578" w:rsidRPr="00F20A1A" w:rsidRDefault="00654D9D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 педагогического ВУЗА: проблемы и перспективы развития: Материалы I Международной научно-практической Интернет-конференции. – Таганрог: Изд-во ТГПИ, 2008. –          С.157-160.</w:t>
            </w:r>
          </w:p>
        </w:tc>
        <w:tc>
          <w:tcPr>
            <w:tcW w:w="947" w:type="dxa"/>
            <w:gridSpan w:val="2"/>
          </w:tcPr>
          <w:p w:rsidR="00D02578" w:rsidRPr="00F20A1A" w:rsidRDefault="00654D9D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02578" w:rsidRPr="00F20A1A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1180" w:type="dxa"/>
          </w:tcPr>
          <w:p w:rsidR="00D02578" w:rsidRPr="00F20A1A" w:rsidRDefault="00D02578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9D" w:rsidRPr="00F20A1A" w:rsidTr="00491423">
        <w:tc>
          <w:tcPr>
            <w:tcW w:w="709" w:type="dxa"/>
          </w:tcPr>
          <w:p w:rsidR="00654D9D" w:rsidRPr="002E349B" w:rsidRDefault="00654D9D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54D9D" w:rsidRPr="00654D9D" w:rsidRDefault="00654D9D" w:rsidP="00654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 xml:space="preserve">Младший школьник как субъект нравственного воспитания  </w:t>
            </w:r>
          </w:p>
          <w:p w:rsidR="00654D9D" w:rsidRPr="00654D9D" w:rsidRDefault="00654D9D" w:rsidP="00654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654D9D" w:rsidRPr="00F20A1A" w:rsidRDefault="00654D9D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654D9D" w:rsidRPr="00654D9D" w:rsidRDefault="00654D9D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в России и Южно-российском регионе: проблемы и перспективы развития. – Ростов н/Д: ИПО ПИ ЮФУ, 2008. – С. 241-245.</w:t>
            </w:r>
          </w:p>
        </w:tc>
        <w:tc>
          <w:tcPr>
            <w:tcW w:w="947" w:type="dxa"/>
            <w:gridSpan w:val="2"/>
          </w:tcPr>
          <w:p w:rsidR="00654D9D" w:rsidRPr="00F20A1A" w:rsidRDefault="00654D9D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D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654D9D" w:rsidRPr="00F20A1A" w:rsidRDefault="00654D9D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31" w:rsidRPr="00F20A1A" w:rsidTr="00491423">
        <w:tc>
          <w:tcPr>
            <w:tcW w:w="709" w:type="dxa"/>
          </w:tcPr>
          <w:p w:rsidR="00C60A31" w:rsidRPr="002E349B" w:rsidRDefault="00C60A3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0A31" w:rsidRPr="00654D9D" w:rsidRDefault="00C60A31" w:rsidP="00C60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Культурологический подход к музыкальному образованию современных школьников</w:t>
            </w:r>
          </w:p>
        </w:tc>
        <w:tc>
          <w:tcPr>
            <w:tcW w:w="957" w:type="dxa"/>
          </w:tcPr>
          <w:p w:rsidR="00C60A31" w:rsidRDefault="00C60A31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C60A31" w:rsidRPr="00654D9D" w:rsidRDefault="00C60A3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в России и Южно-российском регионе: проблемы и перспективы развития. – Ростов н/Д: ИПО ПИ ЮФУ, 2008. – С. 237-241.</w:t>
            </w:r>
          </w:p>
        </w:tc>
        <w:tc>
          <w:tcPr>
            <w:tcW w:w="947" w:type="dxa"/>
            <w:gridSpan w:val="2"/>
          </w:tcPr>
          <w:p w:rsidR="00C60A31" w:rsidRPr="00654D9D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C60A31" w:rsidRPr="00F20A1A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31" w:rsidRPr="00F20A1A" w:rsidTr="00491423">
        <w:tc>
          <w:tcPr>
            <w:tcW w:w="709" w:type="dxa"/>
          </w:tcPr>
          <w:p w:rsidR="00C60A31" w:rsidRPr="002E349B" w:rsidRDefault="00C60A3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0A31" w:rsidRPr="00C60A31" w:rsidRDefault="00C60A31" w:rsidP="00C60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Возможности музыкальной педагогики во взаимодействии учителя и ученика в процессе образования</w:t>
            </w:r>
          </w:p>
        </w:tc>
        <w:tc>
          <w:tcPr>
            <w:tcW w:w="957" w:type="dxa"/>
          </w:tcPr>
          <w:p w:rsidR="00C60A31" w:rsidRDefault="00C60A31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в России и Южно-российском регионе: проблемы и перспективы развития. – Ростов н/Д: ИПО ПИ ЮФУ, 2008. – С. 245-248.</w:t>
            </w:r>
          </w:p>
        </w:tc>
        <w:tc>
          <w:tcPr>
            <w:tcW w:w="947" w:type="dxa"/>
            <w:gridSpan w:val="2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C60A31" w:rsidRPr="00F20A1A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31" w:rsidRPr="00F20A1A" w:rsidTr="00491423">
        <w:tc>
          <w:tcPr>
            <w:tcW w:w="709" w:type="dxa"/>
          </w:tcPr>
          <w:p w:rsidR="00C60A31" w:rsidRPr="002E349B" w:rsidRDefault="00C60A3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0A31" w:rsidRPr="00C60A31" w:rsidRDefault="00C60A31" w:rsidP="00C60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музыкального искусства   в нравственном воспитании младших школьников </w:t>
            </w: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C60A31" w:rsidRDefault="00C60A31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младшего школьника в культурно-образовательном пространстве сельской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школы: Материалы V Региональной</w:t>
            </w: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конференции.  – Ростов н/Д: ИПО ПИ ЮФУ, 2008. – С. 278-285.</w:t>
            </w:r>
          </w:p>
        </w:tc>
        <w:tc>
          <w:tcPr>
            <w:tcW w:w="947" w:type="dxa"/>
            <w:gridSpan w:val="2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C60A31" w:rsidRPr="00F20A1A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31" w:rsidRPr="00F20A1A" w:rsidTr="00491423">
        <w:tc>
          <w:tcPr>
            <w:tcW w:w="709" w:type="dxa"/>
          </w:tcPr>
          <w:p w:rsidR="00C60A31" w:rsidRPr="002E349B" w:rsidRDefault="00C60A3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0A31" w:rsidRPr="00C60A31" w:rsidRDefault="00C60A31" w:rsidP="00C60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искусство как </w:t>
            </w:r>
            <w:r w:rsidRPr="00C6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средство духовно-нравственного воспитания личности современного школьника </w:t>
            </w:r>
          </w:p>
          <w:p w:rsidR="00C60A31" w:rsidRPr="00C60A31" w:rsidRDefault="00C60A31" w:rsidP="00C60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Pr="00C6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пространстве современной культуры: сб. науч. тр.  международной научно-практической конференции. – Москва – Бойнице: Институт художественного образования РАО, 2011. –     С. 321-329.</w:t>
            </w:r>
          </w:p>
        </w:tc>
        <w:tc>
          <w:tcPr>
            <w:tcW w:w="947" w:type="dxa"/>
            <w:gridSpan w:val="2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п.л</w:t>
            </w:r>
          </w:p>
        </w:tc>
        <w:tc>
          <w:tcPr>
            <w:tcW w:w="1180" w:type="dxa"/>
          </w:tcPr>
          <w:p w:rsidR="00C60A31" w:rsidRPr="00F20A1A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31" w:rsidRPr="00F20A1A" w:rsidTr="00491423">
        <w:tc>
          <w:tcPr>
            <w:tcW w:w="709" w:type="dxa"/>
          </w:tcPr>
          <w:p w:rsidR="00C60A31" w:rsidRPr="002E349B" w:rsidRDefault="00C60A3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0A31" w:rsidRPr="00C60A31" w:rsidRDefault="00C60A31" w:rsidP="00C60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музыка как фактор активизации творческих компетенций обучающихся в современном музыкальном образовании»               </w:t>
            </w: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 «Музыкальная культура и педагогика творчества: теория и практика». – Ростов н/Д: ИПО ПИ ЮФУ, 2012. – С. 10-15.</w:t>
            </w:r>
          </w:p>
        </w:tc>
        <w:tc>
          <w:tcPr>
            <w:tcW w:w="947" w:type="dxa"/>
            <w:gridSpan w:val="2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C60A31" w:rsidRPr="00F20A1A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31" w:rsidRPr="00F20A1A" w:rsidTr="00491423">
        <w:tc>
          <w:tcPr>
            <w:tcW w:w="709" w:type="dxa"/>
          </w:tcPr>
          <w:p w:rsidR="00C60A31" w:rsidRPr="002E349B" w:rsidRDefault="00C60A3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0A31" w:rsidRPr="00C60A31" w:rsidRDefault="00C60A31" w:rsidP="003E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Технологии модульного обучения как средства воспитания духовно-нравственной культуры младших школьников</w:t>
            </w: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C60A31" w:rsidRPr="00C60A31" w:rsidRDefault="003E6FBF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Материалы ХII Южно-Российской межрегиональной научно-практической конференции-выставки «Информационные технологии в образовании – 2012». – Ростов н/Д, 2012. – С.115.</w:t>
            </w:r>
          </w:p>
        </w:tc>
        <w:tc>
          <w:tcPr>
            <w:tcW w:w="947" w:type="dxa"/>
            <w:gridSpan w:val="2"/>
          </w:tcPr>
          <w:p w:rsidR="00C60A31" w:rsidRPr="00C60A31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C60A31" w:rsidRPr="00F20A1A" w:rsidRDefault="00C60A3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BF" w:rsidRPr="00F20A1A" w:rsidTr="00491423">
        <w:tc>
          <w:tcPr>
            <w:tcW w:w="709" w:type="dxa"/>
          </w:tcPr>
          <w:p w:rsidR="003E6FBF" w:rsidRPr="002E349B" w:rsidRDefault="003E6FBF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E6FBF" w:rsidRPr="00C60A31" w:rsidRDefault="003E6FBF" w:rsidP="003E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модули по программе «Музыка» (факультативный курс «Музыка. Духовность. Вечность») 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E6FBF" w:rsidRPr="00C60A31" w:rsidRDefault="003E6FBF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3E6FBF" w:rsidRPr="00C60A31" w:rsidRDefault="003E6FBF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Материалы III международной научно-практической конференции «Инновационные подходы в современном художественном образовании». – Воронеж: Изд-во  Воронеж</w:t>
            </w:r>
            <w:proofErr w:type="gram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. ун-та, 2012. –  С. 148-152.</w:t>
            </w:r>
          </w:p>
        </w:tc>
        <w:tc>
          <w:tcPr>
            <w:tcW w:w="947" w:type="dxa"/>
            <w:gridSpan w:val="2"/>
          </w:tcPr>
          <w:p w:rsidR="003E6FBF" w:rsidRPr="00C60A31" w:rsidRDefault="003E6FBF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3E6FBF" w:rsidRPr="00F20A1A" w:rsidRDefault="003E6FBF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BF" w:rsidRPr="00F20A1A" w:rsidTr="00491423">
        <w:tc>
          <w:tcPr>
            <w:tcW w:w="709" w:type="dxa"/>
          </w:tcPr>
          <w:p w:rsidR="003E6FBF" w:rsidRPr="002E349B" w:rsidRDefault="003E6FBF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3261" w:type="dxa"/>
            <w:gridSpan w:val="2"/>
          </w:tcPr>
          <w:p w:rsidR="003E6FBF" w:rsidRPr="003E6FBF" w:rsidRDefault="003E6FBF" w:rsidP="003E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Информационно коммуникационные технологии как фактор музыкально-творческого развития младших школьников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E6FBF" w:rsidRPr="003E6FBF" w:rsidRDefault="003E6FBF" w:rsidP="007A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3E6FBF" w:rsidRPr="003E6FBF" w:rsidRDefault="003E6FBF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искусства: современные тенденции развития, история и опыт: сборник научных статей по материалам II Международного научно-практического 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форума. – М.: Издательство «ИХО РАО», 2013. – С. 106-109.</w:t>
            </w:r>
          </w:p>
        </w:tc>
        <w:tc>
          <w:tcPr>
            <w:tcW w:w="947" w:type="dxa"/>
            <w:gridSpan w:val="2"/>
          </w:tcPr>
          <w:p w:rsidR="003E6FBF" w:rsidRPr="003E6FBF" w:rsidRDefault="003E6FBF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п.л</w:t>
            </w:r>
          </w:p>
        </w:tc>
        <w:tc>
          <w:tcPr>
            <w:tcW w:w="1180" w:type="dxa"/>
          </w:tcPr>
          <w:p w:rsidR="003E6FBF" w:rsidRPr="00F20A1A" w:rsidRDefault="003E6FBF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E6FBF" w:rsidRPr="00F20A1A" w:rsidTr="00491423">
        <w:tc>
          <w:tcPr>
            <w:tcW w:w="709" w:type="dxa"/>
          </w:tcPr>
          <w:p w:rsidR="003E6FBF" w:rsidRPr="002E349B" w:rsidRDefault="003E6FBF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E6FBF" w:rsidRPr="003E6FBF" w:rsidRDefault="003E6FBF" w:rsidP="003E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как фактор развития духовности младших школьников </w:t>
            </w:r>
          </w:p>
          <w:p w:rsidR="003E6FBF" w:rsidRPr="003E6FBF" w:rsidRDefault="003E6FBF" w:rsidP="003E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E6FBF" w:rsidRPr="003E6FBF" w:rsidRDefault="003E6FBF" w:rsidP="003E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3E6FBF" w:rsidRPr="003E6FBF" w:rsidRDefault="003E6FBF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Инновационный потенциал профессиональной подготовки будущих специалистов художественного образования: материалы международной научно-практической конференции. – Бердянск, 2013. – С. 200-209.</w:t>
            </w:r>
          </w:p>
        </w:tc>
        <w:tc>
          <w:tcPr>
            <w:tcW w:w="947" w:type="dxa"/>
            <w:gridSpan w:val="2"/>
          </w:tcPr>
          <w:p w:rsidR="003E6FBF" w:rsidRPr="003E6FBF" w:rsidRDefault="003E6FBF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3E6FBF" w:rsidRPr="00F20A1A" w:rsidRDefault="003E6FBF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BF" w:rsidRPr="00F20A1A" w:rsidTr="00491423">
        <w:tc>
          <w:tcPr>
            <w:tcW w:w="709" w:type="dxa"/>
          </w:tcPr>
          <w:p w:rsidR="003E6FBF" w:rsidRPr="002E349B" w:rsidRDefault="003E6FBF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E6FBF" w:rsidRPr="003E6FBF" w:rsidRDefault="003E6FBF" w:rsidP="003E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музыкой как педагогическая проблема в культурно-историческом контексте 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и развитие исторического типа русской цивилизации: к 700-летию рождения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подобного С.Радонежского</w:t>
            </w:r>
          </w:p>
        </w:tc>
        <w:tc>
          <w:tcPr>
            <w:tcW w:w="957" w:type="dxa"/>
          </w:tcPr>
          <w:p w:rsidR="003E6FBF" w:rsidRDefault="003E6FBF" w:rsidP="003E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586" w:type="dxa"/>
            <w:gridSpan w:val="3"/>
          </w:tcPr>
          <w:p w:rsidR="003E6FBF" w:rsidRPr="003E6FBF" w:rsidRDefault="003E6FBF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>Материалы Х Международных научно-образовательных Знаменских чтений. – Изд-во КГУ, 2014 г.</w:t>
            </w:r>
          </w:p>
        </w:tc>
        <w:tc>
          <w:tcPr>
            <w:tcW w:w="947" w:type="dxa"/>
            <w:gridSpan w:val="2"/>
          </w:tcPr>
          <w:p w:rsidR="003E6FBF" w:rsidRPr="003E6FBF" w:rsidRDefault="007D55E3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E3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3E6FBF" w:rsidRPr="00F20A1A" w:rsidRDefault="003E6FBF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1" w:rsidRPr="00F20A1A" w:rsidTr="00491423">
        <w:tc>
          <w:tcPr>
            <w:tcW w:w="709" w:type="dxa"/>
          </w:tcPr>
          <w:p w:rsidR="00684D91" w:rsidRPr="002E349B" w:rsidRDefault="00684D9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84D91" w:rsidRPr="003E6FBF" w:rsidRDefault="00684D91" w:rsidP="00684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Компьютерные тестирования «</w:t>
            </w:r>
            <w:proofErr w:type="spellStart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MyTest</w:t>
            </w:r>
            <w:proofErr w:type="spellEnd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» на уроках искусства в общеобразовательной школе.</w:t>
            </w: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684D91" w:rsidRDefault="00684D91" w:rsidP="003E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684D91" w:rsidRPr="003E6FBF" w:rsidRDefault="00684D9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Материалы XV Южно-Российской межрегиональной научно-практической конференции-выставки. –Ростов –н/Д.: ООО «Издательств «Эверест», 2015. – 152 с.(стр. 43)</w:t>
            </w:r>
          </w:p>
        </w:tc>
        <w:tc>
          <w:tcPr>
            <w:tcW w:w="947" w:type="dxa"/>
            <w:gridSpan w:val="2"/>
          </w:tcPr>
          <w:p w:rsidR="00684D91" w:rsidRPr="003E6FBF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684D91" w:rsidRPr="00F20A1A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1" w:rsidRPr="00F20A1A" w:rsidTr="00491423">
        <w:tc>
          <w:tcPr>
            <w:tcW w:w="709" w:type="dxa"/>
          </w:tcPr>
          <w:p w:rsidR="00684D91" w:rsidRPr="002E349B" w:rsidRDefault="00684D9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84D91" w:rsidRPr="00684D91" w:rsidRDefault="00684D91" w:rsidP="00684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школьников на уроках музыки средствами ИКТ в условиях реализации ФГОС</w:t>
            </w: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684D91" w:rsidRDefault="00684D91" w:rsidP="003E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Материалы XVI Южно-Российской межрегиональной научно-практической конференции-выставки. –Ростов –н/Д.: ООО «Издательств «Эверест», 2016. – 192 с.(стр. 85)</w:t>
            </w:r>
          </w:p>
        </w:tc>
        <w:tc>
          <w:tcPr>
            <w:tcW w:w="947" w:type="dxa"/>
            <w:gridSpan w:val="2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684D91" w:rsidRPr="00F20A1A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1" w:rsidRPr="00F20A1A" w:rsidTr="00491423">
        <w:tc>
          <w:tcPr>
            <w:tcW w:w="709" w:type="dxa"/>
          </w:tcPr>
          <w:p w:rsidR="00684D91" w:rsidRPr="002E349B" w:rsidRDefault="00684D9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84D91" w:rsidRPr="00684D91" w:rsidRDefault="00684D91" w:rsidP="00684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как фактор музыкально-творческого развития младших школьников в условиях </w:t>
            </w:r>
            <w:r w:rsidRPr="00684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684D91" w:rsidRPr="00684D91" w:rsidRDefault="00684D91" w:rsidP="003E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Материалы XVII Южно-Российской межрегиональной научно-практической конференции-выставки. –Ростов –</w:t>
            </w:r>
            <w:r w:rsidRPr="00684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н/Д.: ООО «Издательств «Эверест», 2017. – 192 с.(стр.106 )</w:t>
            </w:r>
          </w:p>
        </w:tc>
        <w:tc>
          <w:tcPr>
            <w:tcW w:w="947" w:type="dxa"/>
            <w:gridSpan w:val="2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п.л</w:t>
            </w:r>
          </w:p>
        </w:tc>
        <w:tc>
          <w:tcPr>
            <w:tcW w:w="1180" w:type="dxa"/>
          </w:tcPr>
          <w:p w:rsidR="00684D91" w:rsidRPr="00F20A1A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1" w:rsidRPr="00F20A1A" w:rsidTr="00491423">
        <w:tc>
          <w:tcPr>
            <w:tcW w:w="709" w:type="dxa"/>
          </w:tcPr>
          <w:p w:rsidR="00684D91" w:rsidRPr="002E349B" w:rsidRDefault="00684D9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84D91" w:rsidRPr="00684D91" w:rsidRDefault="00684D91" w:rsidP="00684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 на уроках музыки в общеобразовательной школе</w:t>
            </w: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684D91" w:rsidRPr="00684D91" w:rsidRDefault="00684D91" w:rsidP="003E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Материалы XVIII Южно-Российской межрегиональной научно-практической конференции-выставки. –Ростов –н/Д.: ООО «Издательств «Эверест», 2018. – 140 с.(стр.83)</w:t>
            </w:r>
          </w:p>
        </w:tc>
        <w:tc>
          <w:tcPr>
            <w:tcW w:w="947" w:type="dxa"/>
            <w:gridSpan w:val="2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684D91" w:rsidRPr="00F20A1A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1" w:rsidRPr="00F20A1A" w:rsidTr="00491423">
        <w:tc>
          <w:tcPr>
            <w:tcW w:w="709" w:type="dxa"/>
          </w:tcPr>
          <w:p w:rsidR="00684D91" w:rsidRPr="002E349B" w:rsidRDefault="00684D9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84D91" w:rsidRPr="00684D91" w:rsidRDefault="00684D91" w:rsidP="00684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как фактор музыкально-творческого развития младших школьников в условиях ФГОС</w:t>
            </w: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ab/>
              <w:t>, 2019. – 88 с. (стр. 29)</w:t>
            </w:r>
          </w:p>
        </w:tc>
        <w:tc>
          <w:tcPr>
            <w:tcW w:w="957" w:type="dxa"/>
          </w:tcPr>
          <w:p w:rsidR="00684D91" w:rsidRPr="00684D91" w:rsidRDefault="00684D91" w:rsidP="003E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Материалы II научно-практической конференции «Моя профессия – учитель музыки». – Махачкала: ДГПУ, АЛЕФ</w:t>
            </w:r>
          </w:p>
        </w:tc>
        <w:tc>
          <w:tcPr>
            <w:tcW w:w="947" w:type="dxa"/>
            <w:gridSpan w:val="2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684D91" w:rsidRPr="00F20A1A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1" w:rsidRPr="00F20A1A" w:rsidTr="00491423">
        <w:tc>
          <w:tcPr>
            <w:tcW w:w="709" w:type="dxa"/>
          </w:tcPr>
          <w:p w:rsidR="00684D91" w:rsidRPr="002E349B" w:rsidRDefault="00684D9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84D91" w:rsidRPr="00684D91" w:rsidRDefault="00684D91" w:rsidP="006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как средство духовно-нравственного воспитания личности современного школьника</w:t>
            </w: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4D91" w:rsidRPr="00684D91" w:rsidRDefault="00684D91" w:rsidP="00684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84D91" w:rsidRPr="00684D91" w:rsidRDefault="00684D91" w:rsidP="003E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Материалы VII Всероссийской Ярмарки социально-педагогических инноваций-2020. Ростов-н/Д – Таганрог Издательство Южного федерального университета, 2020 (стр. 237)</w:t>
            </w:r>
          </w:p>
        </w:tc>
        <w:tc>
          <w:tcPr>
            <w:tcW w:w="947" w:type="dxa"/>
            <w:gridSpan w:val="2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684D91" w:rsidRPr="00F20A1A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1" w:rsidRPr="00F20A1A" w:rsidTr="002D08AD">
        <w:trPr>
          <w:trHeight w:val="2033"/>
        </w:trPr>
        <w:tc>
          <w:tcPr>
            <w:tcW w:w="709" w:type="dxa"/>
          </w:tcPr>
          <w:p w:rsidR="00684D91" w:rsidRPr="002E349B" w:rsidRDefault="00684D91" w:rsidP="0064697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84D91" w:rsidRPr="00684D91" w:rsidRDefault="00684D91" w:rsidP="006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«Программно-методический комплекс «Музыка. духовность. вечность» для учащихся 1-4 классов: теория и практика»</w:t>
            </w:r>
          </w:p>
          <w:p w:rsidR="00684D91" w:rsidRPr="00684D91" w:rsidRDefault="00684D91" w:rsidP="006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4D91" w:rsidRPr="00684D91" w:rsidRDefault="00684D91" w:rsidP="0068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84D91" w:rsidRPr="00684D91" w:rsidRDefault="00684D91" w:rsidP="003E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3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Материалы XVI Международной научно-практической конференции "Церковь и искусство "КГУ (г Курск.) – 2021  - 451 с.</w:t>
            </w:r>
          </w:p>
        </w:tc>
        <w:tc>
          <w:tcPr>
            <w:tcW w:w="947" w:type="dxa"/>
            <w:gridSpan w:val="2"/>
          </w:tcPr>
          <w:p w:rsidR="00684D91" w:rsidRPr="00684D91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1">
              <w:rPr>
                <w:rFonts w:ascii="Times New Roman" w:hAnsi="Times New Roman" w:cs="Times New Roman"/>
                <w:sz w:val="24"/>
                <w:szCs w:val="24"/>
              </w:rPr>
              <w:t>0,5 п.л</w:t>
            </w:r>
          </w:p>
        </w:tc>
        <w:tc>
          <w:tcPr>
            <w:tcW w:w="1180" w:type="dxa"/>
          </w:tcPr>
          <w:p w:rsidR="00684D91" w:rsidRPr="00F20A1A" w:rsidRDefault="00684D91" w:rsidP="007A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4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206"/>
        <w:gridCol w:w="1047"/>
        <w:gridCol w:w="2551"/>
        <w:gridCol w:w="851"/>
        <w:gridCol w:w="1276"/>
      </w:tblGrid>
      <w:tr w:rsidR="00024558" w:rsidRPr="00661464" w:rsidTr="00BB1678"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558" w:rsidRPr="00661464" w:rsidRDefault="00CD29FC" w:rsidP="00980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64">
              <w:rPr>
                <w:rFonts w:ascii="Times New Roman" w:hAnsi="Times New Roman" w:cs="Times New Roman"/>
                <w:sz w:val="24"/>
                <w:szCs w:val="24"/>
              </w:rPr>
              <w:t>Б. Учебно-методические</w:t>
            </w:r>
          </w:p>
        </w:tc>
      </w:tr>
      <w:tr w:rsidR="0098032F" w:rsidRPr="00661464" w:rsidTr="003E6FBF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032F" w:rsidRPr="00661464" w:rsidRDefault="0098032F" w:rsidP="0044474A">
            <w:pPr>
              <w:pStyle w:val="a5"/>
              <w:widowControl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32F" w:rsidRPr="003E6FBF" w:rsidRDefault="003E6FBF" w:rsidP="003E6FBF">
            <w:pPr>
              <w:tabs>
                <w:tab w:val="left" w:pos="567"/>
              </w:tabs>
              <w:ind w:right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модульного обучения на уроках музыки в общеобразовательной </w:t>
            </w:r>
            <w:r w:rsidRPr="003E6F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32F" w:rsidRPr="00661464" w:rsidRDefault="003E6FBF" w:rsidP="003E6FBF">
            <w:pPr>
              <w:pStyle w:val="a5"/>
              <w:widowControl/>
              <w:rPr>
                <w:sz w:val="24"/>
                <w:szCs w:val="24"/>
              </w:rPr>
            </w:pPr>
            <w:proofErr w:type="spellStart"/>
            <w:r w:rsidRPr="00661464">
              <w:rPr>
                <w:sz w:val="24"/>
                <w:szCs w:val="24"/>
              </w:rPr>
              <w:t>Печ</w:t>
            </w:r>
            <w:proofErr w:type="spellEnd"/>
            <w:r w:rsidRPr="0066146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32F" w:rsidRPr="00661464" w:rsidRDefault="003E6FBF" w:rsidP="00F440B2">
            <w:pPr>
              <w:pStyle w:val="a5"/>
              <w:widowControl/>
              <w:jc w:val="center"/>
              <w:rPr>
                <w:sz w:val="24"/>
                <w:szCs w:val="24"/>
              </w:rPr>
            </w:pPr>
            <w:r w:rsidRPr="003E6FBF">
              <w:rPr>
                <w:sz w:val="24"/>
                <w:szCs w:val="24"/>
              </w:rPr>
              <w:t>Практические советы учителю. – Ростов н/Д, 2013. – № 5. – С. 38-40.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32F" w:rsidRPr="003E6FBF" w:rsidRDefault="003E6FBF" w:rsidP="00F440B2">
            <w:pPr>
              <w:pStyle w:val="a5"/>
              <w:widowControl/>
              <w:jc w:val="center"/>
              <w:rPr>
                <w:sz w:val="24"/>
                <w:szCs w:val="24"/>
              </w:rPr>
            </w:pPr>
            <w:r w:rsidRPr="003E6FBF">
              <w:rPr>
                <w:sz w:val="24"/>
                <w:szCs w:val="24"/>
              </w:rPr>
              <w:t>0,5 п.л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032F" w:rsidRPr="003E6FBF" w:rsidRDefault="0098032F" w:rsidP="00F440B2">
            <w:pPr>
              <w:pStyle w:val="a5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4558" w:rsidRPr="00661464" w:rsidTr="003E6FBF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558" w:rsidRPr="00661464" w:rsidRDefault="00024558" w:rsidP="0044474A">
            <w:pPr>
              <w:pStyle w:val="a5"/>
              <w:widowControl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558" w:rsidRPr="00661464" w:rsidRDefault="003E6FBF" w:rsidP="003E6FBF">
            <w:pPr>
              <w:pStyle w:val="a5"/>
              <w:widowControl/>
              <w:jc w:val="both"/>
              <w:rPr>
                <w:sz w:val="24"/>
                <w:szCs w:val="24"/>
              </w:rPr>
            </w:pPr>
            <w:r w:rsidRPr="003E6FBF">
              <w:rPr>
                <w:sz w:val="24"/>
                <w:szCs w:val="24"/>
              </w:rPr>
              <w:t xml:space="preserve">Программно-методический комплекс «Музыка. Духовность. Вечность» для учащихся 1-4 классов (дополнительная программа </w:t>
            </w:r>
            <w:r w:rsidRPr="003E6FBF">
              <w:rPr>
                <w:sz w:val="24"/>
                <w:szCs w:val="24"/>
              </w:rPr>
              <w:lastRenderedPageBreak/>
              <w:t xml:space="preserve">по музыке с применением технологии модульного обучения) </w:t>
            </w:r>
            <w:r w:rsidRPr="003E6FBF">
              <w:rPr>
                <w:sz w:val="24"/>
                <w:szCs w:val="24"/>
              </w:rPr>
              <w:tab/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558" w:rsidRPr="00661464" w:rsidRDefault="00684D91" w:rsidP="00F440B2">
            <w:pPr>
              <w:pStyle w:val="a5"/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558" w:rsidRPr="00661464" w:rsidRDefault="003E6FBF" w:rsidP="00F440B2">
            <w:pPr>
              <w:pStyle w:val="a5"/>
              <w:widowControl/>
              <w:jc w:val="center"/>
              <w:rPr>
                <w:sz w:val="24"/>
                <w:szCs w:val="24"/>
              </w:rPr>
            </w:pPr>
            <w:r w:rsidRPr="003E6FBF">
              <w:rPr>
                <w:sz w:val="24"/>
                <w:szCs w:val="24"/>
              </w:rPr>
              <w:t>Издательство ЮФУ, 2014. −   70 с.</w:t>
            </w:r>
            <w:r w:rsidR="00024558" w:rsidRPr="0066146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558" w:rsidRPr="00661464" w:rsidRDefault="00684D91" w:rsidP="00F440B2">
            <w:pPr>
              <w:pStyle w:val="a5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24558" w:rsidRPr="00661464">
              <w:rPr>
                <w:sz w:val="24"/>
                <w:szCs w:val="24"/>
              </w:rPr>
              <w:t>п.л.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558" w:rsidRPr="00661464" w:rsidRDefault="00024558" w:rsidP="00F440B2">
            <w:pPr>
              <w:pStyle w:val="a5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5B2A7A" w:rsidRPr="00EF5C59" w:rsidRDefault="005B2A7A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B2A7A" w:rsidRPr="00EF5C59" w:rsidSect="00C3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F30"/>
    <w:multiLevelType w:val="hybridMultilevel"/>
    <w:tmpl w:val="35B6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5E7D"/>
    <w:multiLevelType w:val="hybridMultilevel"/>
    <w:tmpl w:val="271E328E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E6F79"/>
    <w:multiLevelType w:val="hybridMultilevel"/>
    <w:tmpl w:val="271E328E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A7E9E"/>
    <w:multiLevelType w:val="hybridMultilevel"/>
    <w:tmpl w:val="C95436D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50E0"/>
    <w:multiLevelType w:val="hybridMultilevel"/>
    <w:tmpl w:val="C95436D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20B19"/>
    <w:multiLevelType w:val="hybridMultilevel"/>
    <w:tmpl w:val="D228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C714F"/>
    <w:multiLevelType w:val="hybridMultilevel"/>
    <w:tmpl w:val="C95436D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14E84"/>
    <w:multiLevelType w:val="hybridMultilevel"/>
    <w:tmpl w:val="D1CC1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F00A2"/>
    <w:multiLevelType w:val="hybridMultilevel"/>
    <w:tmpl w:val="C95436D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07387"/>
    <w:multiLevelType w:val="hybridMultilevel"/>
    <w:tmpl w:val="C95436D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506FA"/>
    <w:multiLevelType w:val="hybridMultilevel"/>
    <w:tmpl w:val="271E328E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313BB"/>
    <w:multiLevelType w:val="hybridMultilevel"/>
    <w:tmpl w:val="271E328E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70529"/>
    <w:multiLevelType w:val="hybridMultilevel"/>
    <w:tmpl w:val="C95436D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20759"/>
    <w:multiLevelType w:val="hybridMultilevel"/>
    <w:tmpl w:val="C95436D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26401"/>
    <w:multiLevelType w:val="hybridMultilevel"/>
    <w:tmpl w:val="CC28C33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736DF"/>
    <w:multiLevelType w:val="hybridMultilevel"/>
    <w:tmpl w:val="C95436D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166DA"/>
    <w:multiLevelType w:val="hybridMultilevel"/>
    <w:tmpl w:val="C95436D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A1D8B"/>
    <w:multiLevelType w:val="hybridMultilevel"/>
    <w:tmpl w:val="C95436D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52B7D"/>
    <w:multiLevelType w:val="hybridMultilevel"/>
    <w:tmpl w:val="C95436DA"/>
    <w:lvl w:ilvl="0" w:tplc="3D2626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5"/>
  </w:num>
  <w:num w:numId="5">
    <w:abstractNumId w:val="12"/>
  </w:num>
  <w:num w:numId="6">
    <w:abstractNumId w:val="6"/>
  </w:num>
  <w:num w:numId="7">
    <w:abstractNumId w:val="8"/>
  </w:num>
  <w:num w:numId="8">
    <w:abstractNumId w:val="16"/>
  </w:num>
  <w:num w:numId="9">
    <w:abstractNumId w:val="18"/>
  </w:num>
  <w:num w:numId="10">
    <w:abstractNumId w:val="4"/>
  </w:num>
  <w:num w:numId="11">
    <w:abstractNumId w:val="17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10"/>
  </w:num>
  <w:num w:numId="17">
    <w:abstractNumId w:val="0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280"/>
    <w:rsid w:val="000031B1"/>
    <w:rsid w:val="00024558"/>
    <w:rsid w:val="000506CC"/>
    <w:rsid w:val="000955C7"/>
    <w:rsid w:val="000A0704"/>
    <w:rsid w:val="000E62EA"/>
    <w:rsid w:val="00106E69"/>
    <w:rsid w:val="00141126"/>
    <w:rsid w:val="0015389E"/>
    <w:rsid w:val="00173F27"/>
    <w:rsid w:val="00192098"/>
    <w:rsid w:val="00195991"/>
    <w:rsid w:val="001A760C"/>
    <w:rsid w:val="00201EE7"/>
    <w:rsid w:val="00205525"/>
    <w:rsid w:val="00211897"/>
    <w:rsid w:val="00217854"/>
    <w:rsid w:val="00222052"/>
    <w:rsid w:val="00226822"/>
    <w:rsid w:val="00265ABC"/>
    <w:rsid w:val="002D08AD"/>
    <w:rsid w:val="002F1734"/>
    <w:rsid w:val="00331FC5"/>
    <w:rsid w:val="00340152"/>
    <w:rsid w:val="00352F4C"/>
    <w:rsid w:val="0036507C"/>
    <w:rsid w:val="00377E56"/>
    <w:rsid w:val="003E6FBF"/>
    <w:rsid w:val="003E7DFF"/>
    <w:rsid w:val="0044474A"/>
    <w:rsid w:val="0045745D"/>
    <w:rsid w:val="0047247F"/>
    <w:rsid w:val="0047603C"/>
    <w:rsid w:val="0048412A"/>
    <w:rsid w:val="00491423"/>
    <w:rsid w:val="0049452D"/>
    <w:rsid w:val="004C4E2B"/>
    <w:rsid w:val="004D4361"/>
    <w:rsid w:val="00512F95"/>
    <w:rsid w:val="00516671"/>
    <w:rsid w:val="0054066C"/>
    <w:rsid w:val="005B2A7A"/>
    <w:rsid w:val="00602252"/>
    <w:rsid w:val="006171F6"/>
    <w:rsid w:val="00623574"/>
    <w:rsid w:val="00634D60"/>
    <w:rsid w:val="0063552B"/>
    <w:rsid w:val="00637BC7"/>
    <w:rsid w:val="00640DDB"/>
    <w:rsid w:val="00642B9E"/>
    <w:rsid w:val="00646977"/>
    <w:rsid w:val="0065428B"/>
    <w:rsid w:val="00654D9D"/>
    <w:rsid w:val="00661464"/>
    <w:rsid w:val="00684D91"/>
    <w:rsid w:val="00685971"/>
    <w:rsid w:val="006A6B0C"/>
    <w:rsid w:val="006B7A70"/>
    <w:rsid w:val="006D0930"/>
    <w:rsid w:val="007158A0"/>
    <w:rsid w:val="007515BD"/>
    <w:rsid w:val="007520BA"/>
    <w:rsid w:val="00774D22"/>
    <w:rsid w:val="007877CC"/>
    <w:rsid w:val="007A05BD"/>
    <w:rsid w:val="007A7087"/>
    <w:rsid w:val="007A7BBC"/>
    <w:rsid w:val="007D528C"/>
    <w:rsid w:val="007D55E3"/>
    <w:rsid w:val="007D5941"/>
    <w:rsid w:val="00802740"/>
    <w:rsid w:val="00812479"/>
    <w:rsid w:val="00853B92"/>
    <w:rsid w:val="00873C46"/>
    <w:rsid w:val="008A0927"/>
    <w:rsid w:val="00921E5C"/>
    <w:rsid w:val="0092764A"/>
    <w:rsid w:val="0098032F"/>
    <w:rsid w:val="009C16AE"/>
    <w:rsid w:val="00A21909"/>
    <w:rsid w:val="00A543A5"/>
    <w:rsid w:val="00A5790F"/>
    <w:rsid w:val="00A85B8A"/>
    <w:rsid w:val="00AB1545"/>
    <w:rsid w:val="00AE4E7A"/>
    <w:rsid w:val="00AF5BFB"/>
    <w:rsid w:val="00B6295A"/>
    <w:rsid w:val="00B67CA1"/>
    <w:rsid w:val="00B80280"/>
    <w:rsid w:val="00BB1678"/>
    <w:rsid w:val="00C16962"/>
    <w:rsid w:val="00C33C72"/>
    <w:rsid w:val="00C5733D"/>
    <w:rsid w:val="00C60A31"/>
    <w:rsid w:val="00CA1DA6"/>
    <w:rsid w:val="00CD29FC"/>
    <w:rsid w:val="00D02578"/>
    <w:rsid w:val="00D14896"/>
    <w:rsid w:val="00D9426A"/>
    <w:rsid w:val="00DA4D6F"/>
    <w:rsid w:val="00E3522C"/>
    <w:rsid w:val="00E9641F"/>
    <w:rsid w:val="00EC7AC9"/>
    <w:rsid w:val="00EF5C59"/>
    <w:rsid w:val="00F015FF"/>
    <w:rsid w:val="00F54859"/>
    <w:rsid w:val="00F7726F"/>
    <w:rsid w:val="00F91FB3"/>
    <w:rsid w:val="00F97ACA"/>
    <w:rsid w:val="00FA1FC3"/>
    <w:rsid w:val="00FA2F39"/>
    <w:rsid w:val="00FB499D"/>
    <w:rsid w:val="00FE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26A"/>
    <w:pPr>
      <w:ind w:left="720"/>
      <w:contextualSpacing/>
    </w:pPr>
  </w:style>
  <w:style w:type="paragraph" w:styleId="a5">
    <w:name w:val="Subtitle"/>
    <w:basedOn w:val="a"/>
    <w:link w:val="a6"/>
    <w:qFormat/>
    <w:rsid w:val="00637BC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37BC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basedOn w:val="a0"/>
    <w:rsid w:val="00637BC7"/>
    <w:rPr>
      <w:color w:val="0000FF" w:themeColor="hyperlink"/>
      <w:u w:val="single"/>
    </w:rPr>
  </w:style>
  <w:style w:type="paragraph" w:customStyle="1" w:styleId="a8">
    <w:name w:val="Абзац"/>
    <w:basedOn w:val="a"/>
    <w:rsid w:val="00340152"/>
    <w:pPr>
      <w:spacing w:after="0" w:line="38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8</cp:revision>
  <dcterms:created xsi:type="dcterms:W3CDTF">2021-06-27T12:10:00Z</dcterms:created>
  <dcterms:modified xsi:type="dcterms:W3CDTF">2021-09-23T08:33:00Z</dcterms:modified>
</cp:coreProperties>
</file>