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3" w:rsidRPr="00B3088A" w:rsidRDefault="006373C3" w:rsidP="006373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:rsidR="006373C3" w:rsidRPr="00B3088A" w:rsidRDefault="006373C3" w:rsidP="006373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:rsidR="006373C3" w:rsidRPr="00B3088A" w:rsidRDefault="006373C3" w:rsidP="006373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кандидата филологических наук, доцента </w:t>
      </w:r>
    </w:p>
    <w:p w:rsidR="006373C3" w:rsidRPr="00B3088A" w:rsidRDefault="006373C3" w:rsidP="006373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Демоновой</w:t>
      </w:r>
      <w:proofErr w:type="spellEnd"/>
      <w:r>
        <w:rPr>
          <w:i/>
          <w:sz w:val="28"/>
          <w:szCs w:val="28"/>
        </w:rPr>
        <w:t xml:space="preserve"> Юлии Михайловны</w:t>
      </w:r>
    </w:p>
    <w:p w:rsidR="006373C3" w:rsidRDefault="006373C3" w:rsidP="006373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0"/>
          <w:szCs w:val="20"/>
        </w:rPr>
        <w:t xml:space="preserve"> </w:t>
      </w:r>
      <w:r w:rsidRPr="00B3088A">
        <w:rPr>
          <w:i/>
          <w:sz w:val="28"/>
          <w:szCs w:val="28"/>
        </w:rPr>
        <w:t xml:space="preserve">за </w:t>
      </w:r>
      <w:r w:rsidRPr="00E00D12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5</w:t>
      </w:r>
      <w:r w:rsidRPr="00B3088A">
        <w:rPr>
          <w:i/>
          <w:sz w:val="28"/>
          <w:szCs w:val="28"/>
        </w:rPr>
        <w:t>-201</w:t>
      </w:r>
      <w:r w:rsidRPr="00E00D12">
        <w:rPr>
          <w:i/>
          <w:sz w:val="28"/>
          <w:szCs w:val="28"/>
        </w:rPr>
        <w:t>7</w:t>
      </w:r>
      <w:r w:rsidRPr="00B3088A">
        <w:rPr>
          <w:i/>
          <w:sz w:val="28"/>
          <w:szCs w:val="28"/>
        </w:rPr>
        <w:t xml:space="preserve"> гг.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8"/>
        <w:gridCol w:w="2364"/>
        <w:gridCol w:w="1728"/>
        <w:gridCol w:w="3497"/>
        <w:gridCol w:w="652"/>
      </w:tblGrid>
      <w:tr w:rsidR="006373C3" w:rsidRPr="000A1B1F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№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0A1B1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0A1B1F">
              <w:rPr>
                <w:bCs/>
                <w:color w:val="000000"/>
              </w:rPr>
              <w:t>/</w:t>
            </w:r>
            <w:proofErr w:type="spellStart"/>
            <w:r w:rsidRPr="000A1B1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Наименование работы,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ее вид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Форма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color w:val="000000"/>
              </w:rPr>
              <w:t>Выходные данные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Объем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в п.</w:t>
            </w:r>
            <w:proofErr w:type="gramStart"/>
            <w:r w:rsidRPr="000A1B1F">
              <w:rPr>
                <w:bCs/>
                <w:color w:val="000000"/>
              </w:rPr>
              <w:t>л</w:t>
            </w:r>
            <w:proofErr w:type="gramEnd"/>
            <w:r w:rsidRPr="000A1B1F">
              <w:rPr>
                <w:bCs/>
                <w:color w:val="000000"/>
              </w:rPr>
              <w:t>.</w:t>
            </w:r>
          </w:p>
        </w:tc>
      </w:tr>
      <w:tr w:rsidR="006373C3" w:rsidRPr="00E33C2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rPr>
                <w:bCs/>
              </w:rPr>
            </w:pPr>
            <w:r w:rsidRPr="00E33C2D">
              <w:t xml:space="preserve">Сравнительный анализ лексических и структурных особенностей научного </w:t>
            </w:r>
            <w:proofErr w:type="spellStart"/>
            <w:r w:rsidRPr="00E33C2D">
              <w:t>дискурса</w:t>
            </w:r>
            <w:proofErr w:type="spellEnd"/>
            <w:r w:rsidRPr="00E33C2D">
              <w:t xml:space="preserve"> (на материале русского и английского языков)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</w:rPr>
            </w:pPr>
            <w:r w:rsidRPr="00E33C2D">
              <w:rPr>
                <w:rStyle w:val="a3"/>
                <w:b w:val="0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hd w:val="clear" w:color="auto" w:fill="FFFFFF"/>
              <w:spacing w:before="100" w:beforeAutospacing="1" w:after="100" w:afterAutospacing="1" w:line="263" w:lineRule="atLeast"/>
              <w:ind w:left="72"/>
            </w:pPr>
            <w:r w:rsidRPr="00E33C2D">
              <w:t>Наука, образование, общество проблемы и перспективы развития: сборник научных трудов по материалам Международной научно-практической конференции. Тамбов, 2015. С. 44-46</w:t>
            </w:r>
          </w:p>
          <w:p w:rsidR="006373C3" w:rsidRPr="00E33C2D" w:rsidRDefault="006373C3" w:rsidP="004007CD">
            <w:pPr>
              <w:spacing w:line="263" w:lineRule="atLeas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 w:rsidRPr="00E33C2D">
              <w:rPr>
                <w:bCs/>
                <w:color w:val="000000"/>
              </w:rPr>
              <w:t>0,3</w:t>
            </w:r>
          </w:p>
        </w:tc>
      </w:tr>
      <w:tr w:rsidR="006373C3" w:rsidRPr="00E33C2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rPr>
                <w:bCs/>
              </w:rPr>
            </w:pPr>
            <w:r w:rsidRPr="00E33C2D">
              <w:t>Структурные особенности аннотации к англоязычной научной статье международного уровня.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</w:rPr>
            </w:pPr>
            <w:r w:rsidRPr="00E33C2D">
              <w:rPr>
                <w:rStyle w:val="a3"/>
                <w:b w:val="0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hd w:val="clear" w:color="auto" w:fill="FFFFFF"/>
              <w:spacing w:before="100" w:beforeAutospacing="1" w:after="100" w:afterAutospacing="1" w:line="263" w:lineRule="atLeast"/>
            </w:pPr>
            <w:r w:rsidRPr="00E33C2D">
              <w:t>Образование и наука современное состояние и перспективы развития: сборник научных трудов по материалам Международной научно-практической конференции. Тамбов, 2015. С. 66-69</w:t>
            </w:r>
          </w:p>
          <w:p w:rsidR="006373C3" w:rsidRPr="00E33C2D" w:rsidRDefault="006373C3" w:rsidP="004007CD">
            <w:pPr>
              <w:spacing w:line="263" w:lineRule="atLeas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 w:rsidRPr="00E33C2D">
              <w:rPr>
                <w:bCs/>
                <w:color w:val="000000"/>
              </w:rPr>
              <w:t>0,3</w:t>
            </w:r>
          </w:p>
        </w:tc>
      </w:tr>
      <w:tr w:rsidR="006373C3" w:rsidRPr="00E33C2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rPr>
                <w:bCs/>
              </w:rPr>
            </w:pPr>
            <w:r w:rsidRPr="00E33C2D">
              <w:t>Лексические и структурные особенности названия для статьи на английском языке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</w:rPr>
            </w:pPr>
            <w:r w:rsidRPr="00E33C2D">
              <w:rPr>
                <w:rStyle w:val="a3"/>
                <w:b w:val="0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hd w:val="clear" w:color="auto" w:fill="FFFFFF"/>
              <w:spacing w:before="100" w:beforeAutospacing="1" w:after="100" w:afterAutospacing="1" w:line="263" w:lineRule="atLeast"/>
              <w:ind w:left="-70" w:firstLine="70"/>
            </w:pPr>
            <w:r w:rsidRPr="00E33C2D">
              <w:t>Вестник научных конференций. 2015. № 4-5(4). Вопросы образования и науки: по материалам международной научно-практической конференции 2015 г. Часть 5. С. 32-35</w:t>
            </w:r>
          </w:p>
          <w:p w:rsidR="006373C3" w:rsidRPr="00E33C2D" w:rsidRDefault="006373C3" w:rsidP="004007CD">
            <w:pPr>
              <w:spacing w:line="263" w:lineRule="atLeas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 w:rsidRPr="00E33C2D">
              <w:rPr>
                <w:bCs/>
                <w:color w:val="000000"/>
              </w:rPr>
              <w:t>0,3</w:t>
            </w:r>
          </w:p>
        </w:tc>
      </w:tr>
      <w:tr w:rsidR="006373C3" w:rsidRPr="00E33C2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hd w:val="clear" w:color="auto" w:fill="FFFFFF"/>
              <w:spacing w:before="100" w:beforeAutospacing="1" w:after="100" w:afterAutospacing="1" w:line="263" w:lineRule="atLeast"/>
              <w:ind w:left="-81"/>
            </w:pPr>
            <w:r w:rsidRPr="00E33C2D">
              <w:t>Анализ основных просодических характеристик английской и немецкой радиорекламы</w:t>
            </w:r>
            <w:proofErr w:type="gramStart"/>
            <w:r w:rsidRPr="00E33C2D">
              <w:t>..</w:t>
            </w:r>
            <w:proofErr w:type="gramEnd"/>
          </w:p>
          <w:p w:rsidR="006373C3" w:rsidRPr="00E33C2D" w:rsidRDefault="006373C3" w:rsidP="004007CD">
            <w:pPr>
              <w:pStyle w:val="a4"/>
              <w:rPr>
                <w:bCs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 w:rsidRPr="00E33C2D">
              <w:rPr>
                <w:rStyle w:val="a3"/>
                <w:b w:val="0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pacing w:line="263" w:lineRule="atLeast"/>
            </w:pPr>
            <w:r w:rsidRPr="00E33C2D">
              <w:t xml:space="preserve">Вестник научных конференций. Издательство: ООО "Консалтинговая компания </w:t>
            </w:r>
            <w:proofErr w:type="spellStart"/>
            <w:r w:rsidRPr="00E33C2D">
              <w:t>Юком</w:t>
            </w:r>
            <w:proofErr w:type="spellEnd"/>
            <w:r w:rsidRPr="00E33C2D">
              <w:t>" (Тамбов), 2016 - № 7-3 (11). С. 30-33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 w:rsidRPr="00E33C2D">
              <w:rPr>
                <w:bCs/>
                <w:color w:val="000000"/>
              </w:rPr>
              <w:t>0,3</w:t>
            </w:r>
          </w:p>
        </w:tc>
      </w:tr>
      <w:tr w:rsidR="006373C3" w:rsidRPr="00E33C2D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0A1B1F" w:rsidRDefault="006373C3" w:rsidP="004007CD">
            <w:pPr>
              <w:pStyle w:val="a4"/>
              <w:spacing w:line="263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rPr>
                <w:bCs/>
                <w:lang w:val="en-US"/>
              </w:rPr>
            </w:pPr>
            <w:r w:rsidRPr="00E33C2D">
              <w:rPr>
                <w:lang w:val="en-US"/>
              </w:rPr>
              <w:t>Idioms used in business English.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color w:val="000000"/>
                <w:lang w:val="en-US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spellStart"/>
            <w:proofErr w:type="gramEnd"/>
            <w:r>
              <w:rPr>
                <w:bCs/>
                <w:color w:val="000000"/>
                <w:lang w:val="en-US"/>
              </w:rPr>
              <w:t>onference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proceedings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shd w:val="clear" w:color="auto" w:fill="FFFFFF"/>
              <w:spacing w:before="100" w:beforeAutospacing="1" w:after="100" w:afterAutospacing="1" w:line="263" w:lineRule="atLeast"/>
              <w:rPr>
                <w:lang w:val="en-US"/>
              </w:rPr>
            </w:pPr>
            <w:r w:rsidRPr="00E33C2D">
              <w:rPr>
                <w:lang w:val="en-US"/>
              </w:rPr>
              <w:t xml:space="preserve">Science and practice: a new level of integration in the modern world. Conference Proceedings. Sheffield, UK, 05 </w:t>
            </w:r>
            <w:r w:rsidRPr="00E33C2D">
              <w:t>мая</w:t>
            </w:r>
            <w:r w:rsidRPr="00E33C2D">
              <w:rPr>
                <w:lang w:val="en-US"/>
              </w:rPr>
              <w:t xml:space="preserve"> 2016. –</w:t>
            </w:r>
            <w:r w:rsidRPr="00E33C2D">
              <w:t>С</w:t>
            </w:r>
            <w:r w:rsidRPr="00E33C2D">
              <w:rPr>
                <w:lang w:val="en-US"/>
              </w:rPr>
              <w:t>. 142-144.</w:t>
            </w:r>
          </w:p>
          <w:p w:rsidR="006373C3" w:rsidRPr="00E33C2D" w:rsidRDefault="006373C3" w:rsidP="004007CD">
            <w:pPr>
              <w:spacing w:line="263" w:lineRule="atLeast"/>
              <w:rPr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E33C2D" w:rsidRDefault="006373C3" w:rsidP="004007CD">
            <w:pPr>
              <w:pStyle w:val="a4"/>
              <w:spacing w:line="263" w:lineRule="atLeas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</w:t>
            </w:r>
          </w:p>
        </w:tc>
      </w:tr>
      <w:tr w:rsidR="006373C3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  <w:r w:rsidRPr="00711E04">
              <w:t xml:space="preserve">Дискурсивное </w:t>
            </w:r>
            <w:r w:rsidRPr="00711E04">
              <w:lastRenderedPageBreak/>
              <w:t xml:space="preserve">пространство в лингвистическом ракурсе: Глава 5. Лексико-семантические и структурные особенности </w:t>
            </w:r>
            <w:proofErr w:type="gramStart"/>
            <w:r w:rsidRPr="00711E04">
              <w:t>научного</w:t>
            </w:r>
            <w:proofErr w:type="gramEnd"/>
            <w:r w:rsidRPr="00711E04">
              <w:t xml:space="preserve"> </w:t>
            </w:r>
            <w:proofErr w:type="spellStart"/>
            <w:r w:rsidRPr="00711E04">
              <w:t>дискурса</w:t>
            </w:r>
            <w:proofErr w:type="spellEnd"/>
            <w:r w:rsidRPr="00711E04">
              <w:t xml:space="preserve"> в русском и английском языках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  <w:r w:rsidRPr="00711E04">
              <w:lastRenderedPageBreak/>
              <w:t xml:space="preserve">Глава в </w:t>
            </w:r>
            <w:r w:rsidRPr="00711E04">
              <w:lastRenderedPageBreak/>
              <w:t>коллективной монографии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pStyle w:val="a7"/>
              <w:keepNext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711E04">
              <w:rPr>
                <w:b w:val="0"/>
                <w:sz w:val="24"/>
                <w:szCs w:val="24"/>
              </w:rPr>
              <w:lastRenderedPageBreak/>
              <w:t xml:space="preserve">Дискурсивное пространство в </w:t>
            </w:r>
            <w:r w:rsidRPr="00711E04">
              <w:rPr>
                <w:b w:val="0"/>
                <w:sz w:val="24"/>
                <w:szCs w:val="24"/>
              </w:rPr>
              <w:lastRenderedPageBreak/>
              <w:t xml:space="preserve">лингвистическом ракурсе. – М.: Перо, 2017. </w:t>
            </w:r>
            <w:r w:rsidRPr="00711E04">
              <w:rPr>
                <w:rStyle w:val="a3"/>
                <w:rFonts w:eastAsia="SimSun"/>
                <w:b/>
                <w:iCs/>
                <w:sz w:val="24"/>
                <w:szCs w:val="24"/>
              </w:rPr>
              <w:t>–</w:t>
            </w:r>
            <w:r w:rsidRPr="00711E04">
              <w:rPr>
                <w:b w:val="0"/>
                <w:sz w:val="24"/>
                <w:szCs w:val="24"/>
              </w:rPr>
              <w:t>С. 144-181.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  <w:r w:rsidRPr="00711E04">
              <w:lastRenderedPageBreak/>
              <w:t xml:space="preserve">4,2 </w:t>
            </w:r>
          </w:p>
        </w:tc>
      </w:tr>
      <w:tr w:rsidR="006373C3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>
              <w:lastRenderedPageBreak/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</w:rPr>
            </w:pPr>
            <w:r w:rsidRPr="00711E04">
              <w:rPr>
                <w:color w:val="000000"/>
                <w:shd w:val="clear" w:color="auto" w:fill="FFFFFF"/>
              </w:rPr>
              <w:t>Номенклатура нисходящих тонов в англоязычных политических дебатах в эмоционально немаркированной части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</w:rPr>
            </w:pPr>
            <w:r w:rsidRPr="00711E04">
              <w:rPr>
                <w:rStyle w:val="a3"/>
                <w:b w:val="0"/>
              </w:rPr>
              <w:t>статья (ВАК)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  <w:lang w:val="en-US"/>
              </w:rPr>
            </w:pPr>
            <w:r w:rsidRPr="00711E04">
              <w:rPr>
                <w:color w:val="000000"/>
                <w:shd w:val="clear" w:color="auto" w:fill="FFFFFF"/>
              </w:rPr>
              <w:t>Филологические науки. Вопросы</w:t>
            </w:r>
            <w:r w:rsidRPr="00DE3CEA">
              <w:rPr>
                <w:color w:val="000000"/>
                <w:shd w:val="clear" w:color="auto" w:fill="FFFFFF"/>
              </w:rPr>
              <w:t xml:space="preserve"> </w:t>
            </w:r>
            <w:r w:rsidRPr="00711E04">
              <w:rPr>
                <w:color w:val="000000"/>
                <w:shd w:val="clear" w:color="auto" w:fill="FFFFFF"/>
              </w:rPr>
              <w:t>теории</w:t>
            </w:r>
            <w:r w:rsidRPr="00DE3CEA">
              <w:rPr>
                <w:color w:val="000000"/>
                <w:shd w:val="clear" w:color="auto" w:fill="FFFFFF"/>
              </w:rPr>
              <w:t xml:space="preserve"> </w:t>
            </w:r>
            <w:r w:rsidRPr="00711E04">
              <w:rPr>
                <w:color w:val="000000"/>
                <w:shd w:val="clear" w:color="auto" w:fill="FFFFFF"/>
              </w:rPr>
              <w:t>и</w:t>
            </w:r>
            <w:r w:rsidRPr="00DE3CEA">
              <w:rPr>
                <w:color w:val="000000"/>
                <w:shd w:val="clear" w:color="auto" w:fill="FFFFFF"/>
              </w:rPr>
              <w:t xml:space="preserve"> </w:t>
            </w:r>
            <w:r w:rsidRPr="00711E04">
              <w:rPr>
                <w:color w:val="000000"/>
                <w:shd w:val="clear" w:color="auto" w:fill="FFFFFF"/>
              </w:rPr>
              <w:t>практики</w:t>
            </w:r>
            <w:r w:rsidRPr="00DE3CEA">
              <w:rPr>
                <w:color w:val="000000"/>
                <w:shd w:val="clear" w:color="auto" w:fill="FFFFFF"/>
              </w:rPr>
              <w:t xml:space="preserve">. </w:t>
            </w:r>
            <w:r w:rsidRPr="00711E04">
              <w:rPr>
                <w:color w:val="000000"/>
                <w:shd w:val="clear" w:color="auto" w:fill="FFFFFF"/>
                <w:lang w:val="en-US"/>
              </w:rPr>
              <w:t xml:space="preserve">2017. № 11. 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>–</w:t>
            </w:r>
            <w:r w:rsidRPr="00711E04">
              <w:rPr>
                <w:rStyle w:val="a3"/>
                <w:rFonts w:eastAsia="SimSun"/>
                <w:b w:val="0"/>
                <w:iCs/>
              </w:rPr>
              <w:t xml:space="preserve"> </w:t>
            </w:r>
            <w:r w:rsidRPr="00711E04">
              <w:rPr>
                <w:color w:val="000000"/>
                <w:shd w:val="clear" w:color="auto" w:fill="FFFFFF"/>
              </w:rPr>
              <w:t>С</w:t>
            </w:r>
            <w:r w:rsidRPr="00711E04">
              <w:rPr>
                <w:color w:val="000000"/>
                <w:shd w:val="clear" w:color="auto" w:fill="FFFFFF"/>
                <w:lang w:val="en-US"/>
              </w:rPr>
              <w:t>. 89-93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 w:rsidRPr="00711E04">
              <w:rPr>
                <w:lang w:val="en-US"/>
              </w:rPr>
              <w:t xml:space="preserve">0,5 </w:t>
            </w:r>
          </w:p>
        </w:tc>
      </w:tr>
      <w:tr w:rsidR="006373C3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 w:rsidRPr="00711E04">
              <w:t>.</w:t>
            </w:r>
          </w:p>
          <w:p w:rsidR="006373C3" w:rsidRPr="00711E04" w:rsidRDefault="006373C3" w:rsidP="004007CD">
            <w: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  <w:lang w:val="en-US"/>
              </w:rPr>
            </w:pPr>
            <w:r w:rsidRPr="00711E04">
              <w:rPr>
                <w:rStyle w:val="a3"/>
                <w:b w:val="0"/>
                <w:lang w:val="en-US"/>
              </w:rPr>
              <w:t>Best ways to generate a title for an English scientific research paper: practical tips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  <w:lang w:val="en-US"/>
              </w:rPr>
            </w:pPr>
            <w:r w:rsidRPr="00711E04">
              <w:rPr>
                <w:rStyle w:val="a3"/>
                <w:b w:val="0"/>
              </w:rPr>
              <w:t>статья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rPr>
                <w:rStyle w:val="a3"/>
                <w:b w:val="0"/>
                <w:lang w:val="en-US"/>
              </w:rPr>
            </w:pPr>
            <w:r w:rsidRPr="00711E04">
              <w:rPr>
                <w:rStyle w:val="a3"/>
                <w:b w:val="0"/>
                <w:color w:val="000000"/>
                <w:lang w:val="en-US"/>
              </w:rPr>
              <w:t xml:space="preserve">Languages and cultures in the world of today: proceedings of the III International conference of students, postgraduate students and young researchers (Taganrog, October 25–26, 2017) / Southern Federal University; [editorial team: I.I. Danilova et al.]. – Rostov-on-Don; Taganrog: Publishing House of Southern Federal University, 2017. </w:t>
            </w:r>
            <w:r w:rsidRPr="00711E04">
              <w:rPr>
                <w:rStyle w:val="a3"/>
                <w:rFonts w:eastAsia="SimSun"/>
                <w:b w:val="0"/>
                <w:iCs/>
                <w:lang w:val="en-US"/>
              </w:rPr>
              <w:t xml:space="preserve">– </w:t>
            </w:r>
            <w:proofErr w:type="gramStart"/>
            <w:r w:rsidRPr="00711E04">
              <w:rPr>
                <w:rStyle w:val="a3"/>
                <w:b w:val="0"/>
                <w:color w:val="000000"/>
              </w:rPr>
              <w:t>С</w:t>
            </w:r>
            <w:r w:rsidRPr="00711E04">
              <w:rPr>
                <w:rStyle w:val="a3"/>
                <w:b w:val="0"/>
                <w:color w:val="000000"/>
                <w:lang w:val="en-US"/>
              </w:rPr>
              <w:t>. 253</w:t>
            </w:r>
            <w:proofErr w:type="gramEnd"/>
            <w:r w:rsidRPr="00711E04">
              <w:rPr>
                <w:rStyle w:val="a3"/>
                <w:b w:val="0"/>
                <w:color w:val="000000"/>
                <w:lang w:val="en-US"/>
              </w:rPr>
              <w:t>-255.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 w:rsidRPr="00711E04">
              <w:t xml:space="preserve">0,2 </w:t>
            </w:r>
          </w:p>
        </w:tc>
      </w:tr>
      <w:tr w:rsidR="006373C3" w:rsidRPr="00711E04" w:rsidTr="004007C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spacing w:before="100" w:beforeAutospacing="1" w:after="100" w:afterAutospacing="1"/>
              <w:contextualSpacing/>
              <w:outlineLvl w:val="1"/>
              <w:rPr>
                <w:bCs/>
              </w:rPr>
            </w:pPr>
            <w:r w:rsidRPr="00711E04">
              <w:rPr>
                <w:bCs/>
              </w:rPr>
              <w:t>Иностранный язык (английский) (для студентов заочной формы обучения)</w:t>
            </w:r>
          </w:p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spacing w:before="100" w:beforeAutospacing="1" w:after="100" w:afterAutospacing="1"/>
              <w:contextualSpacing/>
              <w:outlineLvl w:val="1"/>
              <w:rPr>
                <w:bCs/>
              </w:rPr>
            </w:pPr>
            <w:r w:rsidRPr="00711E04">
              <w:rPr>
                <w:bCs/>
              </w:rPr>
              <w:t>Учебно-методическое пособие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pStyle w:val="a5"/>
              <w:spacing w:after="0"/>
              <w:rPr>
                <w:snapToGrid w:val="0"/>
              </w:rPr>
            </w:pPr>
            <w:r w:rsidRPr="00711E04">
              <w:rPr>
                <w:bCs/>
              </w:rPr>
              <w:t>Методические рекомендации по подготовке к государственному экзамену.</w:t>
            </w:r>
          </w:p>
          <w:p w:rsidR="006373C3" w:rsidRPr="00711E04" w:rsidRDefault="006373C3" w:rsidP="004007CD">
            <w:pPr>
              <w:pStyle w:val="a5"/>
              <w:spacing w:after="0"/>
            </w:pPr>
            <w:r w:rsidRPr="00711E04">
              <w:rPr>
                <w:snapToGrid w:val="0"/>
              </w:rPr>
              <w:t xml:space="preserve">Саки: </w:t>
            </w:r>
            <w:proofErr w:type="spellStart"/>
            <w:r w:rsidRPr="00711E04">
              <w:rPr>
                <w:snapToGrid w:val="0"/>
              </w:rPr>
              <w:t>Бровко</w:t>
            </w:r>
            <w:proofErr w:type="spellEnd"/>
            <w:r w:rsidRPr="00711E04">
              <w:rPr>
                <w:snapToGrid w:val="0"/>
              </w:rPr>
              <w:t xml:space="preserve">, 2017. 132 </w:t>
            </w:r>
          </w:p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3" w:rsidRPr="00711E04" w:rsidRDefault="006373C3" w:rsidP="004007CD">
            <w:pPr>
              <w:autoSpaceDE w:val="0"/>
              <w:autoSpaceDN w:val="0"/>
              <w:adjustRightInd w:val="0"/>
            </w:pPr>
            <w:r w:rsidRPr="00711E04">
              <w:t>12</w:t>
            </w:r>
          </w:p>
        </w:tc>
      </w:tr>
    </w:tbl>
    <w:p w:rsidR="006E6B58" w:rsidRDefault="006373C3"/>
    <w:sectPr w:rsidR="006E6B58" w:rsidSect="001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73C3"/>
    <w:rsid w:val="00180BCC"/>
    <w:rsid w:val="003324DB"/>
    <w:rsid w:val="006373C3"/>
    <w:rsid w:val="00D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73C3"/>
    <w:rPr>
      <w:b/>
      <w:bCs/>
    </w:rPr>
  </w:style>
  <w:style w:type="paragraph" w:styleId="a4">
    <w:name w:val="Normal (Web)"/>
    <w:basedOn w:val="a"/>
    <w:uiPriority w:val="99"/>
    <w:unhideWhenUsed/>
    <w:rsid w:val="006373C3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6373C3"/>
    <w:pPr>
      <w:spacing w:after="120"/>
    </w:pPr>
  </w:style>
  <w:style w:type="character" w:customStyle="1" w:styleId="a6">
    <w:name w:val="Основной текст Знак"/>
    <w:basedOn w:val="a0"/>
    <w:link w:val="a5"/>
    <w:rsid w:val="0063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373C3"/>
    <w:pPr>
      <w:keepNext/>
      <w:ind w:left="420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373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2018-02-20T05:22:00Z</dcterms:created>
  <dcterms:modified xsi:type="dcterms:W3CDTF">2018-02-20T05:23:00Z</dcterms:modified>
</cp:coreProperties>
</file>